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6FF" w:rsidRDefault="007E67B4" w:rsidP="007E67B4">
      <w:pPr>
        <w:ind w:hanging="990"/>
        <w:rPr>
          <w:sz w:val="44"/>
          <w:szCs w:val="44"/>
        </w:rPr>
      </w:pPr>
      <w:bookmarkStart w:id="0" w:name="_GoBack"/>
      <w:bookmarkEnd w:id="0"/>
      <w:r>
        <w:rPr>
          <w:noProof/>
        </w:rPr>
        <w:drawing>
          <wp:inline distT="0" distB="0" distL="0" distR="0" wp14:anchorId="16834C9D" wp14:editId="26D63FBF">
            <wp:extent cx="2133600"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7819"/>
                    <a:stretch/>
                  </pic:blipFill>
                  <pic:spPr bwMode="auto">
                    <a:xfrm>
                      <a:off x="0" y="0"/>
                      <a:ext cx="2133600" cy="781050"/>
                    </a:xfrm>
                    <a:prstGeom prst="rect">
                      <a:avLst/>
                    </a:prstGeom>
                    <a:ln>
                      <a:noFill/>
                    </a:ln>
                    <a:extLst>
                      <a:ext uri="{53640926-AAD7-44D8-BBD7-CCE9431645EC}">
                        <a14:shadowObscured xmlns:a14="http://schemas.microsoft.com/office/drawing/2010/main"/>
                      </a:ext>
                    </a:extLst>
                  </pic:spPr>
                </pic:pic>
              </a:graphicData>
            </a:graphic>
          </wp:inline>
        </w:drawing>
      </w:r>
      <w:r w:rsidRPr="007F3BD5">
        <w:rPr>
          <w:b/>
          <w:color w:val="164E19"/>
          <w:sz w:val="44"/>
          <w:szCs w:val="44"/>
        </w:rPr>
        <w:t>Hard Money Lenders</w:t>
      </w:r>
    </w:p>
    <w:tbl>
      <w:tblPr>
        <w:tblStyle w:val="TableGrid"/>
        <w:tblW w:w="14670" w:type="dxa"/>
        <w:tblInd w:w="-792" w:type="dxa"/>
        <w:tblLayout w:type="fixed"/>
        <w:tblLook w:val="04A0" w:firstRow="1" w:lastRow="0" w:firstColumn="1" w:lastColumn="0" w:noHBand="0" w:noVBand="1"/>
      </w:tblPr>
      <w:tblGrid>
        <w:gridCol w:w="1800"/>
        <w:gridCol w:w="2790"/>
        <w:gridCol w:w="720"/>
        <w:gridCol w:w="720"/>
        <w:gridCol w:w="720"/>
        <w:gridCol w:w="810"/>
        <w:gridCol w:w="7110"/>
      </w:tblGrid>
      <w:tr w:rsidR="000222F8" w:rsidTr="000222F8">
        <w:tc>
          <w:tcPr>
            <w:tcW w:w="1800" w:type="dxa"/>
            <w:shd w:val="clear" w:color="auto" w:fill="9BBB59" w:themeFill="accent3"/>
            <w:vAlign w:val="center"/>
          </w:tcPr>
          <w:p w:rsidR="007E67B4" w:rsidRPr="007E67B4" w:rsidRDefault="007E67B4" w:rsidP="00DE71FB">
            <w:pPr>
              <w:jc w:val="center"/>
              <w:rPr>
                <w:rFonts w:cstheme="minorHAnsi"/>
                <w:color w:val="FFFFFF" w:themeColor="background1"/>
              </w:rPr>
            </w:pPr>
            <w:r w:rsidRPr="007E67B4">
              <w:rPr>
                <w:rFonts w:cstheme="minorHAnsi"/>
                <w:color w:val="FFFFFF" w:themeColor="background1"/>
              </w:rPr>
              <w:t>Lender Name</w:t>
            </w:r>
          </w:p>
        </w:tc>
        <w:tc>
          <w:tcPr>
            <w:tcW w:w="2790" w:type="dxa"/>
            <w:shd w:val="clear" w:color="auto" w:fill="9BBB59" w:themeFill="accent3"/>
            <w:vAlign w:val="center"/>
          </w:tcPr>
          <w:p w:rsidR="007E67B4" w:rsidRPr="007E67B4" w:rsidRDefault="007E67B4" w:rsidP="00DE71FB">
            <w:pPr>
              <w:jc w:val="center"/>
              <w:rPr>
                <w:rFonts w:cstheme="minorHAnsi"/>
                <w:color w:val="FFFFFF" w:themeColor="background1"/>
              </w:rPr>
            </w:pPr>
            <w:r w:rsidRPr="007E67B4">
              <w:rPr>
                <w:rFonts w:cstheme="minorHAnsi"/>
                <w:color w:val="FFFFFF" w:themeColor="background1"/>
              </w:rPr>
              <w:t>Contact Info.</w:t>
            </w:r>
          </w:p>
        </w:tc>
        <w:tc>
          <w:tcPr>
            <w:tcW w:w="720" w:type="dxa"/>
            <w:shd w:val="clear" w:color="auto" w:fill="9BBB59" w:themeFill="accent3"/>
            <w:vAlign w:val="center"/>
          </w:tcPr>
          <w:p w:rsidR="007E67B4" w:rsidRPr="007E67B4" w:rsidRDefault="007E67B4" w:rsidP="00DE71FB">
            <w:pPr>
              <w:jc w:val="center"/>
              <w:rPr>
                <w:rFonts w:cstheme="minorHAnsi"/>
                <w:color w:val="FFFFFF" w:themeColor="background1"/>
              </w:rPr>
            </w:pPr>
            <w:r w:rsidRPr="007E67B4">
              <w:rPr>
                <w:rFonts w:cstheme="minorHAnsi"/>
                <w:color w:val="FFFFFF" w:themeColor="background1"/>
              </w:rPr>
              <w:t>Min. Loan</w:t>
            </w:r>
          </w:p>
        </w:tc>
        <w:tc>
          <w:tcPr>
            <w:tcW w:w="720" w:type="dxa"/>
            <w:shd w:val="clear" w:color="auto" w:fill="9BBB59" w:themeFill="accent3"/>
            <w:vAlign w:val="center"/>
          </w:tcPr>
          <w:p w:rsidR="007E67B4" w:rsidRPr="007E67B4" w:rsidRDefault="007E67B4" w:rsidP="00DE71FB">
            <w:pPr>
              <w:jc w:val="center"/>
              <w:rPr>
                <w:rFonts w:cstheme="minorHAnsi"/>
                <w:color w:val="FFFFFF" w:themeColor="background1"/>
              </w:rPr>
            </w:pPr>
            <w:r w:rsidRPr="007E67B4">
              <w:rPr>
                <w:rFonts w:cstheme="minorHAnsi"/>
                <w:color w:val="FFFFFF" w:themeColor="background1"/>
              </w:rPr>
              <w:t>Max. loan</w:t>
            </w:r>
          </w:p>
        </w:tc>
        <w:tc>
          <w:tcPr>
            <w:tcW w:w="720" w:type="dxa"/>
            <w:shd w:val="clear" w:color="auto" w:fill="9BBB59" w:themeFill="accent3"/>
            <w:vAlign w:val="center"/>
          </w:tcPr>
          <w:p w:rsidR="007E67B4" w:rsidRPr="007E67B4" w:rsidRDefault="007E67B4" w:rsidP="00DE71FB">
            <w:pPr>
              <w:jc w:val="center"/>
              <w:rPr>
                <w:rFonts w:cstheme="minorHAnsi"/>
                <w:color w:val="FFFFFF" w:themeColor="background1"/>
              </w:rPr>
            </w:pPr>
            <w:r w:rsidRPr="007E67B4">
              <w:rPr>
                <w:rFonts w:cstheme="minorHAnsi"/>
                <w:color w:val="FFFFFF" w:themeColor="background1"/>
              </w:rPr>
              <w:t>Max. LTV%</w:t>
            </w:r>
          </w:p>
        </w:tc>
        <w:tc>
          <w:tcPr>
            <w:tcW w:w="810" w:type="dxa"/>
            <w:shd w:val="clear" w:color="auto" w:fill="9BBB59" w:themeFill="accent3"/>
            <w:vAlign w:val="center"/>
          </w:tcPr>
          <w:p w:rsidR="007E67B4" w:rsidRPr="007E67B4" w:rsidRDefault="007E67B4" w:rsidP="00DE71FB">
            <w:pPr>
              <w:jc w:val="center"/>
              <w:rPr>
                <w:rFonts w:cstheme="minorHAnsi"/>
                <w:color w:val="FFFFFF" w:themeColor="background1"/>
              </w:rPr>
            </w:pPr>
            <w:r w:rsidRPr="007E67B4">
              <w:rPr>
                <w:rFonts w:cstheme="minorHAnsi"/>
                <w:color w:val="FFFFFF" w:themeColor="background1"/>
              </w:rPr>
              <w:t>Max. Term</w:t>
            </w:r>
          </w:p>
        </w:tc>
        <w:tc>
          <w:tcPr>
            <w:tcW w:w="7110" w:type="dxa"/>
            <w:shd w:val="clear" w:color="auto" w:fill="9BBB59" w:themeFill="accent3"/>
            <w:vAlign w:val="center"/>
          </w:tcPr>
          <w:p w:rsidR="007E67B4" w:rsidRPr="007E67B4" w:rsidRDefault="007E67B4" w:rsidP="00DE71FB">
            <w:pPr>
              <w:tabs>
                <w:tab w:val="left" w:pos="2549"/>
              </w:tabs>
              <w:ind w:right="-900"/>
              <w:jc w:val="center"/>
              <w:rPr>
                <w:rFonts w:cstheme="minorHAnsi"/>
                <w:color w:val="FFFFFF" w:themeColor="background1"/>
              </w:rPr>
            </w:pPr>
            <w:r w:rsidRPr="007E67B4">
              <w:rPr>
                <w:rFonts w:cstheme="minorHAnsi"/>
                <w:color w:val="FFFFFF" w:themeColor="background1"/>
              </w:rPr>
              <w:t>Additional Info.</w:t>
            </w:r>
          </w:p>
        </w:tc>
      </w:tr>
      <w:tr w:rsidR="000222F8" w:rsidTr="000222F8">
        <w:tc>
          <w:tcPr>
            <w:tcW w:w="1800" w:type="dxa"/>
            <w:vAlign w:val="center"/>
          </w:tcPr>
          <w:p w:rsidR="007E67B4" w:rsidRPr="007F3BD5" w:rsidRDefault="007E67B4" w:rsidP="00DE71FB">
            <w:pPr>
              <w:jc w:val="center"/>
              <w:rPr>
                <w:rFonts w:cstheme="minorHAnsi"/>
                <w:b/>
                <w:color w:val="164E19"/>
                <w:sz w:val="20"/>
                <w:szCs w:val="20"/>
              </w:rPr>
            </w:pPr>
            <w:r w:rsidRPr="007F3BD5">
              <w:rPr>
                <w:rFonts w:cstheme="minorHAnsi"/>
                <w:b/>
                <w:color w:val="164E19"/>
                <w:sz w:val="20"/>
                <w:szCs w:val="20"/>
              </w:rPr>
              <w:t>5 Arch Funding Corp.</w:t>
            </w:r>
          </w:p>
        </w:tc>
        <w:tc>
          <w:tcPr>
            <w:tcW w:w="2790" w:type="dxa"/>
            <w:vAlign w:val="center"/>
          </w:tcPr>
          <w:p w:rsidR="00DE71FB" w:rsidRPr="007F3BD5" w:rsidRDefault="00DE71FB" w:rsidP="00DE71FB">
            <w:pPr>
              <w:jc w:val="center"/>
              <w:rPr>
                <w:rFonts w:cstheme="minorHAnsi"/>
                <w:sz w:val="18"/>
                <w:szCs w:val="18"/>
              </w:rPr>
            </w:pPr>
            <w:r w:rsidRPr="007F3BD5">
              <w:rPr>
                <w:rFonts w:cstheme="minorHAnsi"/>
                <w:sz w:val="18"/>
                <w:szCs w:val="18"/>
              </w:rPr>
              <w:t>19800 MacArthur Blvd. Suite 1150</w:t>
            </w:r>
          </w:p>
          <w:p w:rsidR="00DE71FB" w:rsidRPr="007F3BD5" w:rsidRDefault="00DE71FB" w:rsidP="00DE71FB">
            <w:pPr>
              <w:jc w:val="center"/>
              <w:rPr>
                <w:rFonts w:cstheme="minorHAnsi"/>
                <w:sz w:val="18"/>
                <w:szCs w:val="18"/>
              </w:rPr>
            </w:pPr>
            <w:r w:rsidRPr="007F3BD5">
              <w:rPr>
                <w:rFonts w:cstheme="minorHAnsi"/>
                <w:sz w:val="18"/>
                <w:szCs w:val="18"/>
              </w:rPr>
              <w:t>Irvine, CA. 92612</w:t>
            </w:r>
          </w:p>
          <w:p w:rsidR="00E17B25" w:rsidRPr="007F3BD5" w:rsidRDefault="00B67243" w:rsidP="00E17B25">
            <w:pPr>
              <w:jc w:val="center"/>
              <w:rPr>
                <w:rFonts w:cstheme="minorHAnsi"/>
                <w:sz w:val="18"/>
                <w:szCs w:val="18"/>
              </w:rPr>
            </w:pPr>
            <w:hyperlink r:id="rId8" w:history="1">
              <w:r w:rsidR="00E17B25" w:rsidRPr="005E3AE1">
                <w:rPr>
                  <w:rStyle w:val="Hyperlink"/>
                  <w:rFonts w:cstheme="minorHAnsi"/>
                  <w:sz w:val="18"/>
                  <w:szCs w:val="18"/>
                </w:rPr>
                <w:t>www.5archfunding.com</w:t>
              </w:r>
            </w:hyperlink>
          </w:p>
          <w:p w:rsidR="00E17B25" w:rsidRPr="007F3BD5" w:rsidRDefault="00B67243" w:rsidP="00E17B25">
            <w:pPr>
              <w:jc w:val="center"/>
              <w:rPr>
                <w:rFonts w:cstheme="minorHAnsi"/>
                <w:sz w:val="18"/>
                <w:szCs w:val="18"/>
              </w:rPr>
            </w:pPr>
            <w:hyperlink r:id="rId9" w:history="1">
              <w:r w:rsidR="00E17B25" w:rsidRPr="005E3AE1">
                <w:rPr>
                  <w:rStyle w:val="Hyperlink"/>
                  <w:rFonts w:cstheme="minorHAnsi"/>
                  <w:sz w:val="18"/>
                  <w:szCs w:val="18"/>
                </w:rPr>
                <w:t>info@5archgroup.com</w:t>
              </w:r>
            </w:hyperlink>
          </w:p>
          <w:p w:rsidR="00DE71FB" w:rsidRPr="007F3BD5" w:rsidRDefault="00DE71FB" w:rsidP="00DE71FB">
            <w:pPr>
              <w:jc w:val="center"/>
              <w:rPr>
                <w:rFonts w:cstheme="minorHAnsi"/>
                <w:sz w:val="18"/>
                <w:szCs w:val="18"/>
              </w:rPr>
            </w:pPr>
            <w:r w:rsidRPr="007F3BD5">
              <w:rPr>
                <w:rFonts w:cstheme="minorHAnsi"/>
                <w:sz w:val="18"/>
                <w:szCs w:val="18"/>
              </w:rPr>
              <w:t>(844) 497-5482</w:t>
            </w:r>
          </w:p>
        </w:tc>
        <w:tc>
          <w:tcPr>
            <w:tcW w:w="720" w:type="dxa"/>
            <w:vAlign w:val="center"/>
          </w:tcPr>
          <w:p w:rsidR="007E67B4" w:rsidRPr="00DE71FB" w:rsidRDefault="00DE71FB" w:rsidP="00DE71FB">
            <w:pPr>
              <w:jc w:val="center"/>
              <w:rPr>
                <w:rFonts w:cstheme="minorHAnsi"/>
                <w:sz w:val="20"/>
                <w:szCs w:val="20"/>
              </w:rPr>
            </w:pPr>
            <w:r w:rsidRPr="00DE71FB">
              <w:rPr>
                <w:rFonts w:cstheme="minorHAnsi"/>
                <w:sz w:val="20"/>
                <w:szCs w:val="20"/>
              </w:rPr>
              <w:t>65k</w:t>
            </w:r>
          </w:p>
        </w:tc>
        <w:tc>
          <w:tcPr>
            <w:tcW w:w="720" w:type="dxa"/>
            <w:vAlign w:val="center"/>
          </w:tcPr>
          <w:p w:rsidR="007E67B4" w:rsidRPr="00DE71FB" w:rsidRDefault="00DE71FB" w:rsidP="00DE71FB">
            <w:pPr>
              <w:jc w:val="center"/>
              <w:rPr>
                <w:rFonts w:cstheme="minorHAnsi"/>
                <w:sz w:val="20"/>
                <w:szCs w:val="20"/>
              </w:rPr>
            </w:pPr>
            <w:r w:rsidRPr="00DE71FB">
              <w:rPr>
                <w:rFonts w:cstheme="minorHAnsi"/>
                <w:sz w:val="20"/>
                <w:szCs w:val="20"/>
              </w:rPr>
              <w:t>15M</w:t>
            </w:r>
          </w:p>
        </w:tc>
        <w:tc>
          <w:tcPr>
            <w:tcW w:w="720" w:type="dxa"/>
            <w:vAlign w:val="center"/>
          </w:tcPr>
          <w:p w:rsidR="007E67B4" w:rsidRPr="00DE71FB" w:rsidRDefault="00DE71FB" w:rsidP="00DE71FB">
            <w:pPr>
              <w:jc w:val="center"/>
              <w:rPr>
                <w:rFonts w:cstheme="minorHAnsi"/>
                <w:sz w:val="20"/>
                <w:szCs w:val="20"/>
              </w:rPr>
            </w:pPr>
            <w:r w:rsidRPr="00DE71FB">
              <w:rPr>
                <w:rFonts w:cstheme="minorHAnsi"/>
                <w:sz w:val="20"/>
                <w:szCs w:val="20"/>
              </w:rPr>
              <w:t>85</w:t>
            </w:r>
          </w:p>
        </w:tc>
        <w:tc>
          <w:tcPr>
            <w:tcW w:w="810" w:type="dxa"/>
            <w:vAlign w:val="center"/>
          </w:tcPr>
          <w:p w:rsidR="007E67B4" w:rsidRPr="00DE71FB" w:rsidRDefault="00DE71FB" w:rsidP="00DE71FB">
            <w:pPr>
              <w:jc w:val="center"/>
              <w:rPr>
                <w:rFonts w:cstheme="minorHAnsi"/>
                <w:sz w:val="20"/>
                <w:szCs w:val="20"/>
              </w:rPr>
            </w:pPr>
            <w:r w:rsidRPr="00DE71FB">
              <w:rPr>
                <w:rFonts w:cstheme="minorHAnsi"/>
                <w:sz w:val="20"/>
                <w:szCs w:val="20"/>
              </w:rPr>
              <w:t>120Mo</w:t>
            </w:r>
          </w:p>
        </w:tc>
        <w:tc>
          <w:tcPr>
            <w:tcW w:w="7110" w:type="dxa"/>
          </w:tcPr>
          <w:p w:rsidR="00856516" w:rsidRPr="00856516" w:rsidRDefault="00856516" w:rsidP="007E67B4">
            <w:pPr>
              <w:rPr>
                <w:rFonts w:cstheme="minorHAnsi"/>
                <w:sz w:val="18"/>
                <w:szCs w:val="18"/>
              </w:rPr>
            </w:pPr>
          </w:p>
          <w:p w:rsidR="007E67B4" w:rsidRPr="00856516" w:rsidRDefault="00DE71FB" w:rsidP="007E67B4">
            <w:pPr>
              <w:rPr>
                <w:rFonts w:cstheme="minorHAnsi"/>
                <w:sz w:val="18"/>
                <w:szCs w:val="18"/>
              </w:rPr>
            </w:pPr>
            <w:r w:rsidRPr="00856516">
              <w:rPr>
                <w:rFonts w:cstheme="minorHAnsi"/>
                <w:sz w:val="18"/>
                <w:szCs w:val="18"/>
              </w:rPr>
              <w:t xml:space="preserve">Business-purpose, N00. Fix-n-flip, rental (1-100) Properties) and more. 3-5 day funding. Direct lender. Brokers protected. Common-sense underwriting. Inquiries welcomed. </w:t>
            </w:r>
          </w:p>
          <w:p w:rsidR="00DE71FB" w:rsidRPr="00856516" w:rsidRDefault="00DE71FB" w:rsidP="007E67B4">
            <w:pPr>
              <w:rPr>
                <w:rFonts w:cstheme="minorHAnsi"/>
                <w:sz w:val="18"/>
                <w:szCs w:val="18"/>
              </w:rPr>
            </w:pPr>
          </w:p>
          <w:p w:rsidR="00DE71FB" w:rsidRPr="00856516" w:rsidRDefault="00DE71FB" w:rsidP="007E67B4">
            <w:pPr>
              <w:rPr>
                <w:rFonts w:cstheme="minorHAnsi"/>
                <w:sz w:val="18"/>
                <w:szCs w:val="18"/>
              </w:rPr>
            </w:pPr>
            <w:r w:rsidRPr="00856516">
              <w:rPr>
                <w:rFonts w:cstheme="minorHAnsi"/>
                <w:sz w:val="18"/>
                <w:szCs w:val="18"/>
              </w:rPr>
              <w:t xml:space="preserve">States: AZ, CA, CO, FL, GA, HI, IL, IN ,KS, MD, MO, NC, NV, NY, OR, SC, TN, TX, UT, WA. </w:t>
            </w:r>
          </w:p>
        </w:tc>
      </w:tr>
      <w:tr w:rsidR="000A31B0" w:rsidTr="000222F8">
        <w:tc>
          <w:tcPr>
            <w:tcW w:w="1800" w:type="dxa"/>
            <w:vAlign w:val="center"/>
          </w:tcPr>
          <w:p w:rsidR="000A31B0" w:rsidRPr="007F3BD5" w:rsidRDefault="000A31B0" w:rsidP="0028014B">
            <w:pPr>
              <w:jc w:val="center"/>
              <w:rPr>
                <w:rFonts w:cstheme="minorHAnsi"/>
                <w:b/>
                <w:color w:val="164E19"/>
                <w:sz w:val="20"/>
                <w:szCs w:val="20"/>
              </w:rPr>
            </w:pPr>
            <w:r>
              <w:rPr>
                <w:rFonts w:cstheme="minorHAnsi"/>
                <w:b/>
                <w:color w:val="164E19"/>
                <w:sz w:val="20"/>
                <w:szCs w:val="20"/>
              </w:rPr>
              <w:t>A.S.K Investment Inc.</w:t>
            </w:r>
          </w:p>
        </w:tc>
        <w:tc>
          <w:tcPr>
            <w:tcW w:w="2790" w:type="dxa"/>
            <w:vAlign w:val="center"/>
          </w:tcPr>
          <w:p w:rsidR="000A31B0" w:rsidRDefault="000A31B0" w:rsidP="0028014B">
            <w:pPr>
              <w:jc w:val="center"/>
              <w:rPr>
                <w:rFonts w:cstheme="minorHAnsi"/>
                <w:sz w:val="18"/>
                <w:szCs w:val="18"/>
              </w:rPr>
            </w:pPr>
            <w:r>
              <w:rPr>
                <w:rFonts w:cstheme="minorHAnsi"/>
                <w:sz w:val="18"/>
                <w:szCs w:val="18"/>
              </w:rPr>
              <w:t>12235 Beach Blvd. Suite 29</w:t>
            </w:r>
          </w:p>
          <w:p w:rsidR="000A31B0" w:rsidRDefault="000A31B0" w:rsidP="0028014B">
            <w:pPr>
              <w:jc w:val="center"/>
              <w:rPr>
                <w:rFonts w:cstheme="minorHAnsi"/>
                <w:sz w:val="18"/>
                <w:szCs w:val="18"/>
              </w:rPr>
            </w:pPr>
            <w:r>
              <w:rPr>
                <w:rFonts w:cstheme="minorHAnsi"/>
                <w:sz w:val="18"/>
                <w:szCs w:val="18"/>
              </w:rPr>
              <w:t>Stanton, CA. 90680</w:t>
            </w:r>
          </w:p>
          <w:p w:rsidR="000A31B0" w:rsidRPr="007F3BD5" w:rsidRDefault="000A31B0" w:rsidP="0028014B">
            <w:pPr>
              <w:jc w:val="center"/>
              <w:rPr>
                <w:rFonts w:cstheme="minorHAnsi"/>
                <w:sz w:val="18"/>
                <w:szCs w:val="18"/>
              </w:rPr>
            </w:pPr>
            <w:r>
              <w:rPr>
                <w:rFonts w:cstheme="minorHAnsi"/>
                <w:sz w:val="18"/>
                <w:szCs w:val="18"/>
              </w:rPr>
              <w:t>(800) 834-6544</w:t>
            </w:r>
          </w:p>
        </w:tc>
        <w:tc>
          <w:tcPr>
            <w:tcW w:w="720" w:type="dxa"/>
            <w:vAlign w:val="center"/>
          </w:tcPr>
          <w:p w:rsidR="000A31B0" w:rsidRPr="00DE71FB" w:rsidRDefault="000A31B0" w:rsidP="0028014B">
            <w:pPr>
              <w:jc w:val="center"/>
              <w:rPr>
                <w:rFonts w:cstheme="minorHAnsi"/>
                <w:sz w:val="20"/>
                <w:szCs w:val="20"/>
              </w:rPr>
            </w:pPr>
            <w:r>
              <w:rPr>
                <w:rFonts w:cstheme="minorHAnsi"/>
                <w:sz w:val="20"/>
                <w:szCs w:val="20"/>
              </w:rPr>
              <w:t>None</w:t>
            </w:r>
          </w:p>
        </w:tc>
        <w:tc>
          <w:tcPr>
            <w:tcW w:w="720" w:type="dxa"/>
            <w:vAlign w:val="center"/>
          </w:tcPr>
          <w:p w:rsidR="000A31B0" w:rsidRPr="00DE71FB" w:rsidRDefault="000A31B0" w:rsidP="0028014B">
            <w:pPr>
              <w:jc w:val="center"/>
              <w:rPr>
                <w:rFonts w:cstheme="minorHAnsi"/>
                <w:sz w:val="20"/>
                <w:szCs w:val="20"/>
              </w:rPr>
            </w:pPr>
            <w:r>
              <w:rPr>
                <w:rFonts w:cstheme="minorHAnsi"/>
                <w:sz w:val="20"/>
                <w:szCs w:val="20"/>
              </w:rPr>
              <w:t>None</w:t>
            </w:r>
          </w:p>
        </w:tc>
        <w:tc>
          <w:tcPr>
            <w:tcW w:w="720" w:type="dxa"/>
            <w:vAlign w:val="center"/>
          </w:tcPr>
          <w:p w:rsidR="000A31B0" w:rsidRPr="00DE71FB" w:rsidRDefault="000A31B0" w:rsidP="0028014B">
            <w:pPr>
              <w:jc w:val="center"/>
              <w:rPr>
                <w:rFonts w:cstheme="minorHAnsi"/>
                <w:sz w:val="20"/>
                <w:szCs w:val="20"/>
              </w:rPr>
            </w:pPr>
          </w:p>
        </w:tc>
        <w:tc>
          <w:tcPr>
            <w:tcW w:w="810" w:type="dxa"/>
            <w:vAlign w:val="center"/>
          </w:tcPr>
          <w:p w:rsidR="000A31B0" w:rsidRPr="00DE71FB" w:rsidRDefault="000A31B0" w:rsidP="0028014B">
            <w:pPr>
              <w:jc w:val="center"/>
              <w:rPr>
                <w:rFonts w:cstheme="minorHAnsi"/>
                <w:sz w:val="20"/>
                <w:szCs w:val="20"/>
              </w:rPr>
            </w:pPr>
            <w:r>
              <w:rPr>
                <w:rFonts w:cstheme="minorHAnsi"/>
                <w:sz w:val="20"/>
                <w:szCs w:val="20"/>
              </w:rPr>
              <w:t>15Mo</w:t>
            </w:r>
          </w:p>
        </w:tc>
        <w:tc>
          <w:tcPr>
            <w:tcW w:w="7110" w:type="dxa"/>
          </w:tcPr>
          <w:p w:rsidR="000A31B0" w:rsidRDefault="000A31B0" w:rsidP="0028014B">
            <w:pPr>
              <w:rPr>
                <w:rFonts w:cstheme="minorHAnsi"/>
                <w:sz w:val="18"/>
                <w:szCs w:val="18"/>
              </w:rPr>
            </w:pPr>
          </w:p>
          <w:p w:rsidR="000A31B0" w:rsidRDefault="000A31B0" w:rsidP="0028014B">
            <w:pPr>
              <w:rPr>
                <w:rFonts w:cstheme="minorHAnsi"/>
                <w:sz w:val="18"/>
                <w:szCs w:val="18"/>
              </w:rPr>
            </w:pPr>
          </w:p>
          <w:p w:rsidR="000A31B0" w:rsidRPr="00856516" w:rsidRDefault="000A31B0" w:rsidP="0028014B">
            <w:pPr>
              <w:rPr>
                <w:rFonts w:cstheme="minorHAnsi"/>
                <w:sz w:val="18"/>
                <w:szCs w:val="18"/>
              </w:rPr>
            </w:pPr>
            <w:r>
              <w:rPr>
                <w:rFonts w:cstheme="minorHAnsi"/>
                <w:sz w:val="18"/>
                <w:szCs w:val="18"/>
              </w:rPr>
              <w:t>States: CA</w:t>
            </w:r>
          </w:p>
        </w:tc>
      </w:tr>
      <w:tr w:rsidR="000222F8" w:rsidTr="000222F8">
        <w:tc>
          <w:tcPr>
            <w:tcW w:w="1800" w:type="dxa"/>
            <w:vAlign w:val="center"/>
          </w:tcPr>
          <w:p w:rsidR="007E67B4" w:rsidRPr="007F3BD5" w:rsidRDefault="00856516" w:rsidP="00DE71FB">
            <w:pPr>
              <w:jc w:val="center"/>
              <w:rPr>
                <w:rFonts w:cstheme="minorHAnsi"/>
                <w:b/>
                <w:color w:val="164E19"/>
                <w:sz w:val="20"/>
                <w:szCs w:val="20"/>
              </w:rPr>
            </w:pPr>
            <w:r w:rsidRPr="007F3BD5">
              <w:rPr>
                <w:rFonts w:cstheme="minorHAnsi"/>
                <w:b/>
                <w:color w:val="164E19"/>
                <w:sz w:val="20"/>
                <w:szCs w:val="20"/>
              </w:rPr>
              <w:t>A &amp; D Mortgage</w:t>
            </w:r>
          </w:p>
        </w:tc>
        <w:tc>
          <w:tcPr>
            <w:tcW w:w="2790" w:type="dxa"/>
            <w:vAlign w:val="center"/>
          </w:tcPr>
          <w:p w:rsidR="007E67B4" w:rsidRPr="007F3BD5" w:rsidRDefault="00856516" w:rsidP="00DE71FB">
            <w:pPr>
              <w:jc w:val="center"/>
              <w:rPr>
                <w:rFonts w:cstheme="minorHAnsi"/>
                <w:sz w:val="18"/>
                <w:szCs w:val="18"/>
              </w:rPr>
            </w:pPr>
            <w:r w:rsidRPr="007F3BD5">
              <w:rPr>
                <w:rFonts w:cstheme="minorHAnsi"/>
                <w:sz w:val="18"/>
                <w:szCs w:val="18"/>
              </w:rPr>
              <w:t>1040 S. Federal Hwy.</w:t>
            </w:r>
          </w:p>
          <w:p w:rsidR="00856516" w:rsidRPr="007F3BD5" w:rsidRDefault="00856516" w:rsidP="00DE71FB">
            <w:pPr>
              <w:jc w:val="center"/>
              <w:rPr>
                <w:rFonts w:cstheme="minorHAnsi"/>
                <w:sz w:val="18"/>
                <w:szCs w:val="18"/>
              </w:rPr>
            </w:pPr>
            <w:r w:rsidRPr="007F3BD5">
              <w:rPr>
                <w:rFonts w:cstheme="minorHAnsi"/>
                <w:sz w:val="18"/>
                <w:szCs w:val="18"/>
              </w:rPr>
              <w:t>Hollywood, FL. 33020</w:t>
            </w:r>
          </w:p>
          <w:p w:rsidR="00E17B25" w:rsidRPr="007F3BD5" w:rsidRDefault="00B67243" w:rsidP="00E17B25">
            <w:pPr>
              <w:jc w:val="center"/>
              <w:rPr>
                <w:rFonts w:cstheme="minorHAnsi"/>
                <w:sz w:val="18"/>
                <w:szCs w:val="18"/>
              </w:rPr>
            </w:pPr>
            <w:hyperlink r:id="rId10" w:history="1">
              <w:r w:rsidR="00E17B25" w:rsidRPr="005E3AE1">
                <w:rPr>
                  <w:rStyle w:val="Hyperlink"/>
                  <w:rFonts w:cstheme="minorHAnsi"/>
                  <w:sz w:val="18"/>
                  <w:szCs w:val="18"/>
                </w:rPr>
                <w:t>www.admortgage.com</w:t>
              </w:r>
            </w:hyperlink>
          </w:p>
          <w:p w:rsidR="00E17B25" w:rsidRPr="007F3BD5" w:rsidRDefault="00B67243" w:rsidP="00E17B25">
            <w:pPr>
              <w:jc w:val="center"/>
              <w:rPr>
                <w:rFonts w:cstheme="minorHAnsi"/>
                <w:sz w:val="18"/>
                <w:szCs w:val="18"/>
              </w:rPr>
            </w:pPr>
            <w:hyperlink r:id="rId11" w:history="1">
              <w:r w:rsidR="00E17B25" w:rsidRPr="005E3AE1">
                <w:rPr>
                  <w:rStyle w:val="Hyperlink"/>
                  <w:rFonts w:cstheme="minorHAnsi"/>
                  <w:sz w:val="18"/>
                  <w:szCs w:val="18"/>
                </w:rPr>
                <w:t>sales@admortgage.com</w:t>
              </w:r>
            </w:hyperlink>
          </w:p>
          <w:p w:rsidR="00856516" w:rsidRPr="007F3BD5" w:rsidRDefault="00856516" w:rsidP="00DE71FB">
            <w:pPr>
              <w:jc w:val="center"/>
              <w:rPr>
                <w:rFonts w:cstheme="minorHAnsi"/>
                <w:sz w:val="18"/>
                <w:szCs w:val="18"/>
              </w:rPr>
            </w:pPr>
            <w:r w:rsidRPr="007F3BD5">
              <w:rPr>
                <w:rFonts w:cstheme="minorHAnsi"/>
                <w:sz w:val="18"/>
                <w:szCs w:val="18"/>
              </w:rPr>
              <w:t>(786) 213-1815</w:t>
            </w:r>
          </w:p>
        </w:tc>
        <w:tc>
          <w:tcPr>
            <w:tcW w:w="720" w:type="dxa"/>
            <w:vAlign w:val="center"/>
          </w:tcPr>
          <w:p w:rsidR="007E67B4" w:rsidRPr="00DE71FB" w:rsidRDefault="00856516" w:rsidP="00DE71FB">
            <w:pPr>
              <w:jc w:val="center"/>
              <w:rPr>
                <w:rFonts w:cstheme="minorHAnsi"/>
                <w:sz w:val="20"/>
                <w:szCs w:val="20"/>
              </w:rPr>
            </w:pPr>
            <w:r>
              <w:rPr>
                <w:rFonts w:cstheme="minorHAnsi"/>
                <w:sz w:val="20"/>
                <w:szCs w:val="20"/>
              </w:rPr>
              <w:t>50K</w:t>
            </w:r>
          </w:p>
        </w:tc>
        <w:tc>
          <w:tcPr>
            <w:tcW w:w="720" w:type="dxa"/>
            <w:vAlign w:val="center"/>
          </w:tcPr>
          <w:p w:rsidR="007E67B4" w:rsidRPr="00DE71FB" w:rsidRDefault="00856516" w:rsidP="00DE71FB">
            <w:pPr>
              <w:jc w:val="center"/>
              <w:rPr>
                <w:rFonts w:cstheme="minorHAnsi"/>
                <w:sz w:val="20"/>
                <w:szCs w:val="20"/>
              </w:rPr>
            </w:pPr>
            <w:r>
              <w:rPr>
                <w:rFonts w:cstheme="minorHAnsi"/>
                <w:sz w:val="20"/>
                <w:szCs w:val="20"/>
              </w:rPr>
              <w:t>5M</w:t>
            </w:r>
          </w:p>
        </w:tc>
        <w:tc>
          <w:tcPr>
            <w:tcW w:w="720" w:type="dxa"/>
            <w:vAlign w:val="center"/>
          </w:tcPr>
          <w:p w:rsidR="007E67B4" w:rsidRPr="00DE71FB" w:rsidRDefault="00856516" w:rsidP="00DE71FB">
            <w:pPr>
              <w:jc w:val="center"/>
              <w:rPr>
                <w:rFonts w:cstheme="minorHAnsi"/>
                <w:sz w:val="20"/>
                <w:szCs w:val="20"/>
              </w:rPr>
            </w:pPr>
            <w:r>
              <w:rPr>
                <w:rFonts w:cstheme="minorHAnsi"/>
                <w:sz w:val="20"/>
                <w:szCs w:val="20"/>
              </w:rPr>
              <w:t>65</w:t>
            </w:r>
          </w:p>
        </w:tc>
        <w:tc>
          <w:tcPr>
            <w:tcW w:w="810" w:type="dxa"/>
            <w:vAlign w:val="center"/>
          </w:tcPr>
          <w:p w:rsidR="007E67B4" w:rsidRPr="00DE71FB" w:rsidRDefault="00856516" w:rsidP="00DE71FB">
            <w:pPr>
              <w:jc w:val="center"/>
              <w:rPr>
                <w:rFonts w:cstheme="minorHAnsi"/>
                <w:sz w:val="20"/>
                <w:szCs w:val="20"/>
              </w:rPr>
            </w:pPr>
            <w:r>
              <w:rPr>
                <w:rFonts w:cstheme="minorHAnsi"/>
                <w:sz w:val="20"/>
                <w:szCs w:val="20"/>
              </w:rPr>
              <w:t>36Mo</w:t>
            </w:r>
          </w:p>
        </w:tc>
        <w:tc>
          <w:tcPr>
            <w:tcW w:w="7110" w:type="dxa"/>
          </w:tcPr>
          <w:p w:rsidR="007E67B4" w:rsidRDefault="007E67B4" w:rsidP="007E67B4">
            <w:pPr>
              <w:rPr>
                <w:rFonts w:cstheme="minorHAnsi"/>
                <w:sz w:val="18"/>
                <w:szCs w:val="18"/>
              </w:rPr>
            </w:pPr>
          </w:p>
          <w:p w:rsidR="00856516" w:rsidRDefault="00856516" w:rsidP="007E67B4">
            <w:pPr>
              <w:rPr>
                <w:rFonts w:cstheme="minorHAnsi"/>
                <w:sz w:val="18"/>
                <w:szCs w:val="18"/>
              </w:rPr>
            </w:pPr>
            <w:r>
              <w:rPr>
                <w:rFonts w:cstheme="minorHAnsi"/>
                <w:sz w:val="18"/>
                <w:szCs w:val="18"/>
              </w:rPr>
              <w:t xml:space="preserve">Direct lender. No upfront due-diligence fees. N00 only. Low points. Brokers welcome! </w:t>
            </w:r>
          </w:p>
          <w:p w:rsidR="00856516" w:rsidRDefault="00856516" w:rsidP="007E67B4">
            <w:pPr>
              <w:rPr>
                <w:rFonts w:cstheme="minorHAnsi"/>
                <w:sz w:val="18"/>
                <w:szCs w:val="18"/>
              </w:rPr>
            </w:pPr>
          </w:p>
          <w:p w:rsidR="00856516" w:rsidRPr="00856516" w:rsidRDefault="00856516" w:rsidP="007E67B4">
            <w:pPr>
              <w:rPr>
                <w:rFonts w:cstheme="minorHAnsi"/>
                <w:sz w:val="18"/>
                <w:szCs w:val="18"/>
              </w:rPr>
            </w:pPr>
            <w:r>
              <w:rPr>
                <w:rFonts w:cstheme="minorHAnsi"/>
                <w:sz w:val="18"/>
                <w:szCs w:val="18"/>
              </w:rPr>
              <w:t>States: CA, CO, FL, MN, NJ, PA, VA.</w:t>
            </w:r>
          </w:p>
        </w:tc>
      </w:tr>
      <w:tr w:rsidR="000222F8" w:rsidTr="000222F8">
        <w:tc>
          <w:tcPr>
            <w:tcW w:w="1800" w:type="dxa"/>
            <w:vAlign w:val="center"/>
          </w:tcPr>
          <w:p w:rsidR="007E67B4" w:rsidRPr="007F3BD5" w:rsidRDefault="00856516" w:rsidP="00DE71FB">
            <w:pPr>
              <w:jc w:val="center"/>
              <w:rPr>
                <w:rFonts w:cstheme="minorHAnsi"/>
                <w:b/>
                <w:color w:val="164E19"/>
                <w:sz w:val="20"/>
                <w:szCs w:val="20"/>
              </w:rPr>
            </w:pPr>
            <w:r w:rsidRPr="007F3BD5">
              <w:rPr>
                <w:rFonts w:cstheme="minorHAnsi"/>
                <w:b/>
                <w:color w:val="164E19"/>
                <w:sz w:val="20"/>
                <w:szCs w:val="20"/>
              </w:rPr>
              <w:t>ACC Mortgage Inc.</w:t>
            </w:r>
          </w:p>
        </w:tc>
        <w:tc>
          <w:tcPr>
            <w:tcW w:w="2790" w:type="dxa"/>
            <w:vAlign w:val="center"/>
          </w:tcPr>
          <w:p w:rsidR="007E67B4" w:rsidRPr="007F3BD5" w:rsidRDefault="00856516" w:rsidP="00DE71FB">
            <w:pPr>
              <w:jc w:val="center"/>
              <w:rPr>
                <w:rFonts w:cstheme="minorHAnsi"/>
                <w:sz w:val="18"/>
                <w:szCs w:val="18"/>
              </w:rPr>
            </w:pPr>
            <w:r w:rsidRPr="007F3BD5">
              <w:rPr>
                <w:rFonts w:cstheme="minorHAnsi"/>
                <w:sz w:val="18"/>
                <w:szCs w:val="18"/>
              </w:rPr>
              <w:t>932 Hungerford Dr. Suite 6</w:t>
            </w:r>
          </w:p>
          <w:p w:rsidR="00856516" w:rsidRPr="007F3BD5" w:rsidRDefault="00856516" w:rsidP="00DE71FB">
            <w:pPr>
              <w:jc w:val="center"/>
              <w:rPr>
                <w:rFonts w:cstheme="minorHAnsi"/>
                <w:sz w:val="18"/>
                <w:szCs w:val="18"/>
              </w:rPr>
            </w:pPr>
            <w:r w:rsidRPr="007F3BD5">
              <w:rPr>
                <w:rFonts w:cstheme="minorHAnsi"/>
                <w:sz w:val="18"/>
                <w:szCs w:val="18"/>
              </w:rPr>
              <w:t>Rockville, MD. 20850</w:t>
            </w:r>
          </w:p>
          <w:p w:rsidR="00E17B25" w:rsidRPr="007F3BD5" w:rsidRDefault="00B67243" w:rsidP="00E17B25">
            <w:pPr>
              <w:jc w:val="center"/>
              <w:rPr>
                <w:rFonts w:cstheme="minorHAnsi"/>
                <w:sz w:val="18"/>
                <w:szCs w:val="18"/>
              </w:rPr>
            </w:pPr>
            <w:hyperlink r:id="rId12" w:history="1">
              <w:r w:rsidR="00E17B25" w:rsidRPr="005E3AE1">
                <w:rPr>
                  <w:rStyle w:val="Hyperlink"/>
                  <w:rFonts w:cstheme="minorHAnsi"/>
                  <w:sz w:val="18"/>
                  <w:szCs w:val="18"/>
                </w:rPr>
                <w:t>www.weapprovelloans.com</w:t>
              </w:r>
            </w:hyperlink>
          </w:p>
          <w:p w:rsidR="00E17B25" w:rsidRPr="007F3BD5" w:rsidRDefault="00B67243" w:rsidP="00E17B25">
            <w:pPr>
              <w:jc w:val="center"/>
              <w:rPr>
                <w:rFonts w:cstheme="minorHAnsi"/>
                <w:sz w:val="18"/>
                <w:szCs w:val="18"/>
              </w:rPr>
            </w:pPr>
            <w:hyperlink r:id="rId13" w:history="1">
              <w:r w:rsidR="00E17B25" w:rsidRPr="005E3AE1">
                <w:rPr>
                  <w:rStyle w:val="Hyperlink"/>
                  <w:rFonts w:cstheme="minorHAnsi"/>
                  <w:sz w:val="18"/>
                  <w:szCs w:val="18"/>
                </w:rPr>
                <w:t>don@accmortgage.com</w:t>
              </w:r>
            </w:hyperlink>
          </w:p>
          <w:p w:rsidR="00867A92" w:rsidRPr="007F3BD5" w:rsidRDefault="00867A92" w:rsidP="00867A92">
            <w:pPr>
              <w:jc w:val="center"/>
              <w:rPr>
                <w:rFonts w:cstheme="minorHAnsi"/>
                <w:sz w:val="18"/>
                <w:szCs w:val="18"/>
              </w:rPr>
            </w:pPr>
            <w:r w:rsidRPr="007F3BD5">
              <w:rPr>
                <w:rFonts w:cstheme="minorHAnsi"/>
                <w:sz w:val="18"/>
                <w:szCs w:val="18"/>
              </w:rPr>
              <w:t>(877) 349-0501</w:t>
            </w:r>
          </w:p>
        </w:tc>
        <w:tc>
          <w:tcPr>
            <w:tcW w:w="720" w:type="dxa"/>
            <w:vAlign w:val="center"/>
          </w:tcPr>
          <w:p w:rsidR="007E67B4" w:rsidRPr="00DE71FB" w:rsidRDefault="00867A92" w:rsidP="00DE71FB">
            <w:pPr>
              <w:jc w:val="center"/>
              <w:rPr>
                <w:rFonts w:cstheme="minorHAnsi"/>
                <w:sz w:val="20"/>
                <w:szCs w:val="20"/>
              </w:rPr>
            </w:pPr>
            <w:r>
              <w:rPr>
                <w:rFonts w:cstheme="minorHAnsi"/>
                <w:sz w:val="20"/>
                <w:szCs w:val="20"/>
              </w:rPr>
              <w:t>100K</w:t>
            </w:r>
          </w:p>
        </w:tc>
        <w:tc>
          <w:tcPr>
            <w:tcW w:w="720" w:type="dxa"/>
            <w:vAlign w:val="center"/>
          </w:tcPr>
          <w:p w:rsidR="007E67B4" w:rsidRPr="00DE71FB" w:rsidRDefault="00867A92" w:rsidP="00DE71FB">
            <w:pPr>
              <w:jc w:val="center"/>
              <w:rPr>
                <w:rFonts w:cstheme="minorHAnsi"/>
                <w:sz w:val="20"/>
                <w:szCs w:val="20"/>
              </w:rPr>
            </w:pPr>
            <w:r>
              <w:rPr>
                <w:rFonts w:cstheme="minorHAnsi"/>
                <w:sz w:val="20"/>
                <w:szCs w:val="20"/>
              </w:rPr>
              <w:t>2M</w:t>
            </w:r>
          </w:p>
        </w:tc>
        <w:tc>
          <w:tcPr>
            <w:tcW w:w="720" w:type="dxa"/>
            <w:vAlign w:val="center"/>
          </w:tcPr>
          <w:p w:rsidR="007E67B4" w:rsidRPr="00DE71FB" w:rsidRDefault="00867A92" w:rsidP="00DE71FB">
            <w:pPr>
              <w:jc w:val="center"/>
              <w:rPr>
                <w:rFonts w:cstheme="minorHAnsi"/>
                <w:sz w:val="20"/>
                <w:szCs w:val="20"/>
              </w:rPr>
            </w:pPr>
            <w:r>
              <w:rPr>
                <w:rFonts w:cstheme="minorHAnsi"/>
                <w:sz w:val="20"/>
                <w:szCs w:val="20"/>
              </w:rPr>
              <w:t>80</w:t>
            </w:r>
          </w:p>
        </w:tc>
        <w:tc>
          <w:tcPr>
            <w:tcW w:w="810" w:type="dxa"/>
            <w:vAlign w:val="center"/>
          </w:tcPr>
          <w:p w:rsidR="007E67B4" w:rsidRPr="00DE71FB" w:rsidRDefault="00867A92" w:rsidP="00DE71FB">
            <w:pPr>
              <w:jc w:val="center"/>
              <w:rPr>
                <w:rFonts w:cstheme="minorHAnsi"/>
                <w:sz w:val="20"/>
                <w:szCs w:val="20"/>
              </w:rPr>
            </w:pPr>
            <w:r>
              <w:rPr>
                <w:rFonts w:cstheme="minorHAnsi"/>
                <w:sz w:val="20"/>
                <w:szCs w:val="20"/>
              </w:rPr>
              <w:t>30Mo</w:t>
            </w:r>
          </w:p>
        </w:tc>
        <w:tc>
          <w:tcPr>
            <w:tcW w:w="7110" w:type="dxa"/>
          </w:tcPr>
          <w:p w:rsidR="007E67B4" w:rsidRDefault="007E67B4" w:rsidP="007E67B4">
            <w:pPr>
              <w:rPr>
                <w:rFonts w:cstheme="minorHAnsi"/>
                <w:sz w:val="18"/>
                <w:szCs w:val="18"/>
              </w:rPr>
            </w:pPr>
          </w:p>
          <w:p w:rsidR="00867A92" w:rsidRDefault="000C3DB5" w:rsidP="007E67B4">
            <w:pPr>
              <w:rPr>
                <w:rFonts w:cstheme="minorHAnsi"/>
                <w:sz w:val="18"/>
                <w:szCs w:val="18"/>
              </w:rPr>
            </w:pPr>
            <w:r>
              <w:rPr>
                <w:rFonts w:cstheme="minorHAnsi"/>
                <w:sz w:val="18"/>
                <w:szCs w:val="18"/>
              </w:rPr>
              <w:t>Since 1999, we have been the leaders in nonprime lending and now we are the #1 most searched lenders in non-GM. We are the lender that truly has our own money. Our money, our rules! We offer 80% LTV from 7.5%.</w:t>
            </w:r>
          </w:p>
          <w:p w:rsidR="00867A92" w:rsidRDefault="00867A92" w:rsidP="007E67B4">
            <w:pPr>
              <w:rPr>
                <w:rFonts w:cstheme="minorHAnsi"/>
                <w:sz w:val="18"/>
                <w:szCs w:val="18"/>
              </w:rPr>
            </w:pPr>
          </w:p>
          <w:p w:rsidR="00867A92" w:rsidRPr="00856516" w:rsidRDefault="00867A92" w:rsidP="007E67B4">
            <w:pPr>
              <w:rPr>
                <w:rFonts w:cstheme="minorHAnsi"/>
                <w:sz w:val="18"/>
                <w:szCs w:val="18"/>
              </w:rPr>
            </w:pPr>
            <w:r>
              <w:rPr>
                <w:rFonts w:cstheme="minorHAnsi"/>
                <w:sz w:val="18"/>
                <w:szCs w:val="18"/>
              </w:rPr>
              <w:t>States: CA, CO, CT, DC, DE, FL, GA, IL, IN, MA, MD, NC, NJ, NY, OH, OK, PA, SC, TN, TX, UT, VA, VT, WA, WI, WV.</w:t>
            </w:r>
          </w:p>
        </w:tc>
      </w:tr>
      <w:tr w:rsidR="000222F8" w:rsidTr="000222F8">
        <w:tc>
          <w:tcPr>
            <w:tcW w:w="1800" w:type="dxa"/>
            <w:vAlign w:val="center"/>
          </w:tcPr>
          <w:p w:rsidR="007E67B4" w:rsidRPr="007F3BD5" w:rsidRDefault="00867A92" w:rsidP="00DE71FB">
            <w:pPr>
              <w:jc w:val="center"/>
              <w:rPr>
                <w:rFonts w:cstheme="minorHAnsi"/>
                <w:b/>
                <w:color w:val="164E19"/>
                <w:sz w:val="20"/>
                <w:szCs w:val="20"/>
              </w:rPr>
            </w:pPr>
            <w:r w:rsidRPr="007F3BD5">
              <w:rPr>
                <w:rFonts w:cstheme="minorHAnsi"/>
                <w:b/>
                <w:color w:val="164E19"/>
                <w:sz w:val="20"/>
                <w:szCs w:val="20"/>
              </w:rPr>
              <w:t>Aegis Funding Inc.</w:t>
            </w:r>
          </w:p>
        </w:tc>
        <w:tc>
          <w:tcPr>
            <w:tcW w:w="2790" w:type="dxa"/>
            <w:vAlign w:val="center"/>
          </w:tcPr>
          <w:p w:rsidR="007E67B4" w:rsidRPr="007F3BD5" w:rsidRDefault="00867A92" w:rsidP="00DE71FB">
            <w:pPr>
              <w:jc w:val="center"/>
              <w:rPr>
                <w:rFonts w:cstheme="minorHAnsi"/>
                <w:sz w:val="18"/>
                <w:szCs w:val="18"/>
              </w:rPr>
            </w:pPr>
            <w:r w:rsidRPr="007F3BD5">
              <w:rPr>
                <w:rFonts w:cstheme="minorHAnsi"/>
                <w:sz w:val="18"/>
                <w:szCs w:val="18"/>
              </w:rPr>
              <w:t>210 Main St. Suite 265</w:t>
            </w:r>
          </w:p>
          <w:p w:rsidR="00867A92" w:rsidRPr="007F3BD5" w:rsidRDefault="00867A92" w:rsidP="00DE71FB">
            <w:pPr>
              <w:jc w:val="center"/>
              <w:rPr>
                <w:rFonts w:cstheme="minorHAnsi"/>
                <w:sz w:val="18"/>
                <w:szCs w:val="18"/>
              </w:rPr>
            </w:pPr>
            <w:r w:rsidRPr="007F3BD5">
              <w:rPr>
                <w:rFonts w:cstheme="minorHAnsi"/>
                <w:sz w:val="18"/>
                <w:szCs w:val="18"/>
              </w:rPr>
              <w:t>Huntington Beach, CA. 92648</w:t>
            </w:r>
          </w:p>
          <w:p w:rsidR="00E17B25" w:rsidRPr="007F3BD5" w:rsidRDefault="00B67243" w:rsidP="00E17B25">
            <w:pPr>
              <w:jc w:val="center"/>
              <w:rPr>
                <w:rFonts w:cstheme="minorHAnsi"/>
                <w:sz w:val="18"/>
                <w:szCs w:val="18"/>
              </w:rPr>
            </w:pPr>
            <w:hyperlink r:id="rId14" w:history="1">
              <w:r w:rsidR="00E17B25" w:rsidRPr="005E3AE1">
                <w:rPr>
                  <w:rStyle w:val="Hyperlink"/>
                  <w:rFonts w:cstheme="minorHAnsi"/>
                  <w:sz w:val="18"/>
                  <w:szCs w:val="18"/>
                </w:rPr>
                <w:t>www.aegis.funding.com</w:t>
              </w:r>
            </w:hyperlink>
          </w:p>
          <w:p w:rsidR="00E17B25" w:rsidRPr="007F3BD5" w:rsidRDefault="00B67243" w:rsidP="00E17B25">
            <w:pPr>
              <w:jc w:val="center"/>
              <w:rPr>
                <w:rFonts w:cstheme="minorHAnsi"/>
                <w:sz w:val="18"/>
                <w:szCs w:val="18"/>
              </w:rPr>
            </w:pPr>
            <w:hyperlink r:id="rId15" w:history="1">
              <w:r w:rsidR="00E17B25" w:rsidRPr="005E3AE1">
                <w:rPr>
                  <w:rStyle w:val="Hyperlink"/>
                  <w:rFonts w:cstheme="minorHAnsi"/>
                  <w:sz w:val="18"/>
                  <w:szCs w:val="18"/>
                </w:rPr>
                <w:t>info@aegis-funding.com</w:t>
              </w:r>
            </w:hyperlink>
          </w:p>
          <w:p w:rsidR="00D01F0C" w:rsidRPr="007F3BD5" w:rsidRDefault="00D01F0C" w:rsidP="00DE71FB">
            <w:pPr>
              <w:jc w:val="center"/>
              <w:rPr>
                <w:rFonts w:cstheme="minorHAnsi"/>
                <w:sz w:val="18"/>
                <w:szCs w:val="18"/>
              </w:rPr>
            </w:pPr>
            <w:r w:rsidRPr="007F3BD5">
              <w:rPr>
                <w:rFonts w:cstheme="minorHAnsi"/>
                <w:sz w:val="18"/>
                <w:szCs w:val="18"/>
              </w:rPr>
              <w:t>(800) 290-1954</w:t>
            </w:r>
          </w:p>
        </w:tc>
        <w:tc>
          <w:tcPr>
            <w:tcW w:w="720" w:type="dxa"/>
            <w:vAlign w:val="center"/>
          </w:tcPr>
          <w:p w:rsidR="007E67B4" w:rsidRPr="00DE71FB" w:rsidRDefault="00D01F0C" w:rsidP="00DE71FB">
            <w:pPr>
              <w:jc w:val="center"/>
              <w:rPr>
                <w:rFonts w:cstheme="minorHAnsi"/>
                <w:sz w:val="20"/>
                <w:szCs w:val="20"/>
              </w:rPr>
            </w:pPr>
            <w:r>
              <w:rPr>
                <w:rFonts w:cstheme="minorHAnsi"/>
                <w:sz w:val="20"/>
                <w:szCs w:val="20"/>
              </w:rPr>
              <w:t>50K</w:t>
            </w:r>
          </w:p>
        </w:tc>
        <w:tc>
          <w:tcPr>
            <w:tcW w:w="720" w:type="dxa"/>
            <w:vAlign w:val="center"/>
          </w:tcPr>
          <w:p w:rsidR="007E67B4" w:rsidRPr="00DE71FB" w:rsidRDefault="00D01F0C" w:rsidP="00DE71FB">
            <w:pPr>
              <w:jc w:val="center"/>
              <w:rPr>
                <w:rFonts w:cstheme="minorHAnsi"/>
                <w:sz w:val="20"/>
                <w:szCs w:val="20"/>
              </w:rPr>
            </w:pPr>
            <w:r>
              <w:rPr>
                <w:rFonts w:cstheme="minorHAnsi"/>
                <w:sz w:val="20"/>
                <w:szCs w:val="20"/>
              </w:rPr>
              <w:t>1.5M</w:t>
            </w:r>
          </w:p>
        </w:tc>
        <w:tc>
          <w:tcPr>
            <w:tcW w:w="720" w:type="dxa"/>
            <w:vAlign w:val="center"/>
          </w:tcPr>
          <w:p w:rsidR="007E67B4" w:rsidRPr="00DE71FB" w:rsidRDefault="00D01F0C" w:rsidP="00DE71FB">
            <w:pPr>
              <w:jc w:val="center"/>
              <w:rPr>
                <w:rFonts w:cstheme="minorHAnsi"/>
                <w:sz w:val="20"/>
                <w:szCs w:val="20"/>
              </w:rPr>
            </w:pPr>
            <w:r>
              <w:rPr>
                <w:rFonts w:cstheme="minorHAnsi"/>
                <w:sz w:val="20"/>
                <w:szCs w:val="20"/>
              </w:rPr>
              <w:t>90</w:t>
            </w:r>
          </w:p>
        </w:tc>
        <w:tc>
          <w:tcPr>
            <w:tcW w:w="810" w:type="dxa"/>
            <w:vAlign w:val="center"/>
          </w:tcPr>
          <w:p w:rsidR="007E67B4" w:rsidRPr="00DE71FB" w:rsidRDefault="00D01F0C" w:rsidP="00DE71FB">
            <w:pPr>
              <w:jc w:val="center"/>
              <w:rPr>
                <w:rFonts w:cstheme="minorHAnsi"/>
                <w:sz w:val="20"/>
                <w:szCs w:val="20"/>
              </w:rPr>
            </w:pPr>
            <w:r>
              <w:rPr>
                <w:rFonts w:cstheme="minorHAnsi"/>
                <w:sz w:val="20"/>
                <w:szCs w:val="20"/>
              </w:rPr>
              <w:t>36Mo</w:t>
            </w:r>
          </w:p>
        </w:tc>
        <w:tc>
          <w:tcPr>
            <w:tcW w:w="7110" w:type="dxa"/>
          </w:tcPr>
          <w:p w:rsidR="007E67B4" w:rsidRDefault="007E67B4" w:rsidP="007E67B4">
            <w:pPr>
              <w:rPr>
                <w:rFonts w:cstheme="minorHAnsi"/>
                <w:sz w:val="18"/>
                <w:szCs w:val="18"/>
              </w:rPr>
            </w:pPr>
          </w:p>
          <w:p w:rsidR="00D01F0C" w:rsidRDefault="00D01F0C" w:rsidP="007E67B4">
            <w:pPr>
              <w:rPr>
                <w:rFonts w:cstheme="minorHAnsi"/>
                <w:sz w:val="18"/>
                <w:szCs w:val="18"/>
              </w:rPr>
            </w:pPr>
            <w:r>
              <w:rPr>
                <w:rFonts w:cstheme="minorHAnsi"/>
                <w:sz w:val="18"/>
                <w:szCs w:val="18"/>
              </w:rPr>
              <w:t>Products include: rehab/fix-n-flip/hold, cash-out refinance, 2</w:t>
            </w:r>
            <w:r w:rsidRPr="00D01F0C">
              <w:rPr>
                <w:rFonts w:cstheme="minorHAnsi"/>
                <w:sz w:val="18"/>
                <w:szCs w:val="18"/>
                <w:vertAlign w:val="superscript"/>
              </w:rPr>
              <w:t>nd</w:t>
            </w:r>
            <w:r>
              <w:rPr>
                <w:rFonts w:cstheme="minorHAnsi"/>
                <w:sz w:val="18"/>
                <w:szCs w:val="18"/>
              </w:rPr>
              <w:t xml:space="preserve"> trust deeds and trustee sales purchases. 3-36 month terms, up to 90% loan-to-purchase with rates as low as 9%.</w:t>
            </w:r>
          </w:p>
          <w:p w:rsidR="00D01F0C" w:rsidRDefault="00D01F0C" w:rsidP="007E67B4">
            <w:pPr>
              <w:rPr>
                <w:rFonts w:cstheme="minorHAnsi"/>
                <w:sz w:val="18"/>
                <w:szCs w:val="18"/>
              </w:rPr>
            </w:pPr>
          </w:p>
          <w:p w:rsidR="00D01F0C" w:rsidRPr="00856516" w:rsidRDefault="00D01F0C" w:rsidP="007E67B4">
            <w:pPr>
              <w:rPr>
                <w:rFonts w:cstheme="minorHAnsi"/>
                <w:sz w:val="18"/>
                <w:szCs w:val="18"/>
              </w:rPr>
            </w:pPr>
            <w:r>
              <w:rPr>
                <w:rFonts w:cstheme="minorHAnsi"/>
                <w:sz w:val="18"/>
                <w:szCs w:val="18"/>
              </w:rPr>
              <w:t>States: CA</w:t>
            </w:r>
          </w:p>
        </w:tc>
      </w:tr>
      <w:tr w:rsidR="000A31B0" w:rsidTr="000222F8">
        <w:tc>
          <w:tcPr>
            <w:tcW w:w="1800" w:type="dxa"/>
            <w:vAlign w:val="center"/>
          </w:tcPr>
          <w:p w:rsidR="000A31B0" w:rsidRPr="007F3BD5" w:rsidRDefault="000A31B0" w:rsidP="00DE71FB">
            <w:pPr>
              <w:jc w:val="center"/>
              <w:rPr>
                <w:rFonts w:cstheme="minorHAnsi"/>
                <w:b/>
                <w:color w:val="164E19"/>
                <w:sz w:val="20"/>
                <w:szCs w:val="20"/>
              </w:rPr>
            </w:pPr>
            <w:r>
              <w:rPr>
                <w:rFonts w:cstheme="minorHAnsi"/>
                <w:b/>
                <w:color w:val="164E19"/>
                <w:sz w:val="20"/>
                <w:szCs w:val="20"/>
              </w:rPr>
              <w:t>Agoura Hills Financial</w:t>
            </w:r>
          </w:p>
        </w:tc>
        <w:tc>
          <w:tcPr>
            <w:tcW w:w="2790" w:type="dxa"/>
            <w:vAlign w:val="center"/>
          </w:tcPr>
          <w:p w:rsidR="000A31B0" w:rsidRDefault="000A31B0" w:rsidP="00DE71FB">
            <w:pPr>
              <w:jc w:val="center"/>
              <w:rPr>
                <w:rFonts w:cstheme="minorHAnsi"/>
                <w:sz w:val="18"/>
                <w:szCs w:val="18"/>
              </w:rPr>
            </w:pPr>
            <w:r>
              <w:rPr>
                <w:rFonts w:cstheme="minorHAnsi"/>
                <w:sz w:val="18"/>
                <w:szCs w:val="18"/>
              </w:rPr>
              <w:t>28348 Roadside Dr. Suite 203A</w:t>
            </w:r>
          </w:p>
          <w:p w:rsidR="000A31B0" w:rsidRDefault="000A31B0" w:rsidP="000A31B0">
            <w:pPr>
              <w:jc w:val="center"/>
              <w:rPr>
                <w:rFonts w:cstheme="minorHAnsi"/>
                <w:sz w:val="18"/>
                <w:szCs w:val="18"/>
              </w:rPr>
            </w:pPr>
            <w:r>
              <w:rPr>
                <w:rFonts w:cstheme="minorHAnsi"/>
                <w:sz w:val="18"/>
                <w:szCs w:val="18"/>
              </w:rPr>
              <w:t>Agoura Hills, CA. 91301</w:t>
            </w:r>
          </w:p>
          <w:p w:rsidR="000A31B0" w:rsidRDefault="00B67243" w:rsidP="000A31B0">
            <w:pPr>
              <w:jc w:val="center"/>
              <w:rPr>
                <w:rFonts w:cstheme="minorHAnsi"/>
                <w:sz w:val="18"/>
                <w:szCs w:val="18"/>
              </w:rPr>
            </w:pPr>
            <w:hyperlink r:id="rId16" w:history="1">
              <w:r w:rsidR="000A31B0" w:rsidRPr="00F07328">
                <w:rPr>
                  <w:rStyle w:val="Hyperlink"/>
                  <w:rFonts w:cstheme="minorHAnsi"/>
                  <w:sz w:val="18"/>
                  <w:szCs w:val="18"/>
                </w:rPr>
                <w:t>www.agourahillsfinancial.com</w:t>
              </w:r>
            </w:hyperlink>
          </w:p>
          <w:p w:rsidR="000A31B0" w:rsidRDefault="00B67243" w:rsidP="000A31B0">
            <w:pPr>
              <w:jc w:val="center"/>
              <w:rPr>
                <w:rFonts w:cstheme="minorHAnsi"/>
                <w:sz w:val="18"/>
                <w:szCs w:val="18"/>
              </w:rPr>
            </w:pPr>
            <w:hyperlink r:id="rId17" w:history="1">
              <w:r w:rsidR="000A31B0" w:rsidRPr="00F07328">
                <w:rPr>
                  <w:rStyle w:val="Hyperlink"/>
                  <w:rFonts w:cstheme="minorHAnsi"/>
                  <w:sz w:val="18"/>
                  <w:szCs w:val="18"/>
                </w:rPr>
                <w:t>Allyson@agourahillsfinancial.com</w:t>
              </w:r>
            </w:hyperlink>
          </w:p>
          <w:p w:rsidR="000A31B0" w:rsidRPr="007F3BD5" w:rsidRDefault="000A31B0" w:rsidP="000A31B0">
            <w:pPr>
              <w:jc w:val="center"/>
              <w:rPr>
                <w:rFonts w:cstheme="minorHAnsi"/>
                <w:sz w:val="18"/>
                <w:szCs w:val="18"/>
              </w:rPr>
            </w:pPr>
            <w:r>
              <w:rPr>
                <w:rFonts w:cstheme="minorHAnsi"/>
                <w:sz w:val="18"/>
                <w:szCs w:val="18"/>
              </w:rPr>
              <w:t>(</w:t>
            </w:r>
            <w:r w:rsidR="00D654FB">
              <w:rPr>
                <w:rFonts w:cstheme="minorHAnsi"/>
                <w:sz w:val="18"/>
                <w:szCs w:val="18"/>
              </w:rPr>
              <w:t>818) 707-3452</w:t>
            </w:r>
          </w:p>
        </w:tc>
        <w:tc>
          <w:tcPr>
            <w:tcW w:w="720" w:type="dxa"/>
            <w:vAlign w:val="center"/>
          </w:tcPr>
          <w:p w:rsidR="000A31B0" w:rsidRDefault="00D654FB" w:rsidP="00DE71FB">
            <w:pPr>
              <w:jc w:val="center"/>
              <w:rPr>
                <w:rFonts w:cstheme="minorHAnsi"/>
                <w:sz w:val="20"/>
                <w:szCs w:val="20"/>
              </w:rPr>
            </w:pPr>
            <w:r>
              <w:rPr>
                <w:rFonts w:cstheme="minorHAnsi"/>
                <w:sz w:val="20"/>
                <w:szCs w:val="20"/>
              </w:rPr>
              <w:t>50K</w:t>
            </w:r>
          </w:p>
        </w:tc>
        <w:tc>
          <w:tcPr>
            <w:tcW w:w="720" w:type="dxa"/>
            <w:vAlign w:val="center"/>
          </w:tcPr>
          <w:p w:rsidR="000A31B0" w:rsidRDefault="00D654FB" w:rsidP="00DE71FB">
            <w:pPr>
              <w:jc w:val="center"/>
              <w:rPr>
                <w:rFonts w:cstheme="minorHAnsi"/>
                <w:sz w:val="20"/>
                <w:szCs w:val="20"/>
              </w:rPr>
            </w:pPr>
            <w:r>
              <w:rPr>
                <w:rFonts w:cstheme="minorHAnsi"/>
                <w:sz w:val="20"/>
                <w:szCs w:val="20"/>
              </w:rPr>
              <w:t>1M</w:t>
            </w:r>
          </w:p>
        </w:tc>
        <w:tc>
          <w:tcPr>
            <w:tcW w:w="720" w:type="dxa"/>
            <w:vAlign w:val="center"/>
          </w:tcPr>
          <w:p w:rsidR="000A31B0" w:rsidRDefault="00D654FB" w:rsidP="00DE71FB">
            <w:pPr>
              <w:jc w:val="center"/>
              <w:rPr>
                <w:rFonts w:cstheme="minorHAnsi"/>
                <w:sz w:val="20"/>
                <w:szCs w:val="20"/>
              </w:rPr>
            </w:pPr>
            <w:r>
              <w:rPr>
                <w:rFonts w:cstheme="minorHAnsi"/>
                <w:sz w:val="20"/>
                <w:szCs w:val="20"/>
              </w:rPr>
              <w:t>65</w:t>
            </w:r>
          </w:p>
        </w:tc>
        <w:tc>
          <w:tcPr>
            <w:tcW w:w="810" w:type="dxa"/>
            <w:vAlign w:val="center"/>
          </w:tcPr>
          <w:p w:rsidR="000A31B0" w:rsidRDefault="00D654FB" w:rsidP="00DE71FB">
            <w:pPr>
              <w:jc w:val="center"/>
              <w:rPr>
                <w:rFonts w:cstheme="minorHAnsi"/>
                <w:sz w:val="20"/>
                <w:szCs w:val="20"/>
              </w:rPr>
            </w:pPr>
            <w:r>
              <w:rPr>
                <w:rFonts w:cstheme="minorHAnsi"/>
                <w:sz w:val="20"/>
                <w:szCs w:val="20"/>
              </w:rPr>
              <w:t>10Mo</w:t>
            </w:r>
          </w:p>
        </w:tc>
        <w:tc>
          <w:tcPr>
            <w:tcW w:w="7110" w:type="dxa"/>
          </w:tcPr>
          <w:p w:rsidR="000A31B0" w:rsidRDefault="000A31B0" w:rsidP="007E67B4">
            <w:pPr>
              <w:rPr>
                <w:rFonts w:cstheme="minorHAnsi"/>
                <w:sz w:val="18"/>
                <w:szCs w:val="18"/>
              </w:rPr>
            </w:pPr>
          </w:p>
          <w:p w:rsidR="00D654FB" w:rsidRDefault="00D654FB" w:rsidP="007E67B4">
            <w:pPr>
              <w:rPr>
                <w:rFonts w:cstheme="minorHAnsi"/>
                <w:sz w:val="18"/>
                <w:szCs w:val="18"/>
              </w:rPr>
            </w:pPr>
            <w:r>
              <w:rPr>
                <w:rFonts w:cstheme="minorHAnsi"/>
                <w:sz w:val="18"/>
                <w:szCs w:val="18"/>
              </w:rPr>
              <w:t xml:space="preserve">Broker friendly, close fast! </w:t>
            </w:r>
            <w:r w:rsidR="005E0576">
              <w:rPr>
                <w:rFonts w:cstheme="minorHAnsi"/>
                <w:sz w:val="18"/>
                <w:szCs w:val="18"/>
              </w:rPr>
              <w:t>Non-owner occupied 1-4 residential, commercial, fix-n-flip to $950K. We do not lend on owner occupied. Southern California only, Los Angeles and nearby counties.</w:t>
            </w:r>
          </w:p>
          <w:p w:rsidR="005E0576" w:rsidRDefault="005E0576" w:rsidP="007E67B4">
            <w:pPr>
              <w:rPr>
                <w:rFonts w:cstheme="minorHAnsi"/>
                <w:sz w:val="18"/>
                <w:szCs w:val="18"/>
              </w:rPr>
            </w:pPr>
          </w:p>
          <w:p w:rsidR="005E0576" w:rsidRDefault="005E0576" w:rsidP="007E67B4">
            <w:pPr>
              <w:rPr>
                <w:rFonts w:cstheme="minorHAnsi"/>
                <w:sz w:val="18"/>
                <w:szCs w:val="18"/>
              </w:rPr>
            </w:pPr>
            <w:r>
              <w:rPr>
                <w:rFonts w:cstheme="minorHAnsi"/>
                <w:sz w:val="18"/>
                <w:szCs w:val="18"/>
              </w:rPr>
              <w:t>States: CA</w:t>
            </w:r>
          </w:p>
        </w:tc>
      </w:tr>
      <w:tr w:rsidR="005E0576" w:rsidTr="000222F8">
        <w:tc>
          <w:tcPr>
            <w:tcW w:w="1800" w:type="dxa"/>
            <w:vAlign w:val="center"/>
          </w:tcPr>
          <w:p w:rsidR="005E0576" w:rsidRDefault="005E0576" w:rsidP="00DE71FB">
            <w:pPr>
              <w:jc w:val="center"/>
              <w:rPr>
                <w:rFonts w:cstheme="minorHAnsi"/>
                <w:b/>
                <w:color w:val="164E19"/>
                <w:sz w:val="20"/>
                <w:szCs w:val="20"/>
              </w:rPr>
            </w:pPr>
            <w:r>
              <w:rPr>
                <w:rFonts w:cstheme="minorHAnsi"/>
                <w:b/>
                <w:color w:val="164E19"/>
                <w:sz w:val="20"/>
                <w:szCs w:val="20"/>
              </w:rPr>
              <w:t>Aileron Capital Management</w:t>
            </w:r>
          </w:p>
        </w:tc>
        <w:tc>
          <w:tcPr>
            <w:tcW w:w="2790" w:type="dxa"/>
            <w:vAlign w:val="center"/>
          </w:tcPr>
          <w:p w:rsidR="005E0576" w:rsidRDefault="005E0576" w:rsidP="00DE71FB">
            <w:pPr>
              <w:jc w:val="center"/>
              <w:rPr>
                <w:rFonts w:cstheme="minorHAnsi"/>
                <w:sz w:val="18"/>
                <w:szCs w:val="18"/>
              </w:rPr>
            </w:pPr>
            <w:r>
              <w:rPr>
                <w:rFonts w:cstheme="minorHAnsi"/>
                <w:sz w:val="18"/>
                <w:szCs w:val="18"/>
              </w:rPr>
              <w:t>3401 W. Cypress St.</w:t>
            </w:r>
          </w:p>
          <w:p w:rsidR="005E0576" w:rsidRDefault="005E0576" w:rsidP="00DE71FB">
            <w:pPr>
              <w:jc w:val="center"/>
              <w:rPr>
                <w:rFonts w:cstheme="minorHAnsi"/>
                <w:sz w:val="18"/>
                <w:szCs w:val="18"/>
              </w:rPr>
            </w:pPr>
            <w:r>
              <w:rPr>
                <w:rFonts w:cstheme="minorHAnsi"/>
                <w:sz w:val="18"/>
                <w:szCs w:val="18"/>
              </w:rPr>
              <w:t>Tampa, FL. 33607</w:t>
            </w:r>
          </w:p>
          <w:p w:rsidR="005E0576" w:rsidRDefault="00B67243" w:rsidP="00DE71FB">
            <w:pPr>
              <w:jc w:val="center"/>
              <w:rPr>
                <w:rFonts w:cstheme="minorHAnsi"/>
                <w:sz w:val="18"/>
                <w:szCs w:val="18"/>
              </w:rPr>
            </w:pPr>
            <w:hyperlink r:id="rId18" w:history="1">
              <w:r w:rsidR="005E0576" w:rsidRPr="00E06FDE">
                <w:rPr>
                  <w:rStyle w:val="Hyperlink"/>
                  <w:rFonts w:cstheme="minorHAnsi"/>
                  <w:sz w:val="18"/>
                  <w:szCs w:val="18"/>
                </w:rPr>
                <w:t>www.aileroncap.com</w:t>
              </w:r>
            </w:hyperlink>
          </w:p>
          <w:p w:rsidR="005E0576" w:rsidRDefault="00B67243" w:rsidP="00DE71FB">
            <w:pPr>
              <w:jc w:val="center"/>
              <w:rPr>
                <w:rFonts w:cstheme="minorHAnsi"/>
                <w:sz w:val="18"/>
                <w:szCs w:val="18"/>
              </w:rPr>
            </w:pPr>
            <w:hyperlink r:id="rId19" w:history="1">
              <w:r w:rsidR="005E0576" w:rsidRPr="00E06FDE">
                <w:rPr>
                  <w:rStyle w:val="Hyperlink"/>
                  <w:rFonts w:cstheme="minorHAnsi"/>
                  <w:sz w:val="18"/>
                  <w:szCs w:val="18"/>
                </w:rPr>
                <w:t>jbonora@aileroncap.com</w:t>
              </w:r>
            </w:hyperlink>
          </w:p>
          <w:p w:rsidR="005E0576" w:rsidRDefault="005E0576" w:rsidP="00DE71FB">
            <w:pPr>
              <w:jc w:val="center"/>
              <w:rPr>
                <w:rFonts w:cstheme="minorHAnsi"/>
                <w:sz w:val="18"/>
                <w:szCs w:val="18"/>
              </w:rPr>
            </w:pPr>
            <w:r>
              <w:rPr>
                <w:rFonts w:cstheme="minorHAnsi"/>
                <w:sz w:val="18"/>
                <w:szCs w:val="18"/>
              </w:rPr>
              <w:t>(813) 341-3645 x137</w:t>
            </w:r>
          </w:p>
        </w:tc>
        <w:tc>
          <w:tcPr>
            <w:tcW w:w="720" w:type="dxa"/>
            <w:vAlign w:val="center"/>
          </w:tcPr>
          <w:p w:rsidR="005E0576" w:rsidRDefault="005E0576" w:rsidP="00DE71FB">
            <w:pPr>
              <w:jc w:val="center"/>
              <w:rPr>
                <w:rFonts w:cstheme="minorHAnsi"/>
                <w:sz w:val="20"/>
                <w:szCs w:val="20"/>
              </w:rPr>
            </w:pPr>
            <w:r>
              <w:rPr>
                <w:rFonts w:cstheme="minorHAnsi"/>
                <w:sz w:val="20"/>
                <w:szCs w:val="20"/>
              </w:rPr>
              <w:t>1M</w:t>
            </w:r>
          </w:p>
        </w:tc>
        <w:tc>
          <w:tcPr>
            <w:tcW w:w="720" w:type="dxa"/>
            <w:vAlign w:val="center"/>
          </w:tcPr>
          <w:p w:rsidR="005E0576" w:rsidRDefault="005E0576" w:rsidP="00DE71FB">
            <w:pPr>
              <w:jc w:val="center"/>
              <w:rPr>
                <w:rFonts w:cstheme="minorHAnsi"/>
                <w:sz w:val="20"/>
                <w:szCs w:val="20"/>
              </w:rPr>
            </w:pPr>
            <w:r>
              <w:rPr>
                <w:rFonts w:cstheme="minorHAnsi"/>
                <w:sz w:val="20"/>
                <w:szCs w:val="20"/>
              </w:rPr>
              <w:t>10M</w:t>
            </w:r>
          </w:p>
        </w:tc>
        <w:tc>
          <w:tcPr>
            <w:tcW w:w="720" w:type="dxa"/>
            <w:vAlign w:val="center"/>
          </w:tcPr>
          <w:p w:rsidR="005E0576" w:rsidRDefault="005E0576" w:rsidP="00DE71FB">
            <w:pPr>
              <w:jc w:val="center"/>
              <w:rPr>
                <w:rFonts w:cstheme="minorHAnsi"/>
                <w:sz w:val="20"/>
                <w:szCs w:val="20"/>
              </w:rPr>
            </w:pPr>
            <w:r>
              <w:rPr>
                <w:rFonts w:cstheme="minorHAnsi"/>
                <w:sz w:val="20"/>
                <w:szCs w:val="20"/>
              </w:rPr>
              <w:t>70</w:t>
            </w:r>
          </w:p>
        </w:tc>
        <w:tc>
          <w:tcPr>
            <w:tcW w:w="810" w:type="dxa"/>
            <w:vAlign w:val="center"/>
          </w:tcPr>
          <w:p w:rsidR="005E0576" w:rsidRDefault="005E0576" w:rsidP="00DE71FB">
            <w:pPr>
              <w:jc w:val="center"/>
              <w:rPr>
                <w:rFonts w:cstheme="minorHAnsi"/>
                <w:sz w:val="20"/>
                <w:szCs w:val="20"/>
              </w:rPr>
            </w:pPr>
            <w:r>
              <w:rPr>
                <w:rFonts w:cstheme="minorHAnsi"/>
                <w:sz w:val="20"/>
                <w:szCs w:val="20"/>
              </w:rPr>
              <w:t>2Mo</w:t>
            </w:r>
          </w:p>
        </w:tc>
        <w:tc>
          <w:tcPr>
            <w:tcW w:w="7110" w:type="dxa"/>
          </w:tcPr>
          <w:p w:rsidR="005E0576" w:rsidRDefault="005E0576" w:rsidP="007E67B4">
            <w:pPr>
              <w:rPr>
                <w:rFonts w:cstheme="minorHAnsi"/>
                <w:sz w:val="18"/>
                <w:szCs w:val="18"/>
              </w:rPr>
            </w:pPr>
          </w:p>
          <w:p w:rsidR="005E0576" w:rsidRDefault="005E0576" w:rsidP="007E67B4">
            <w:pPr>
              <w:rPr>
                <w:rFonts w:cstheme="minorHAnsi"/>
                <w:sz w:val="18"/>
                <w:szCs w:val="18"/>
              </w:rPr>
            </w:pPr>
            <w:r>
              <w:rPr>
                <w:rFonts w:cstheme="minorHAnsi"/>
                <w:sz w:val="18"/>
                <w:szCs w:val="18"/>
              </w:rPr>
              <w:t>Up to 70% LTV. Target loan size $1M-$10M on improved properties with clear exit strategy. No land at this time.</w:t>
            </w:r>
          </w:p>
          <w:p w:rsidR="005E0576" w:rsidRDefault="005E0576" w:rsidP="007E67B4">
            <w:pPr>
              <w:rPr>
                <w:rFonts w:cstheme="minorHAnsi"/>
                <w:sz w:val="18"/>
                <w:szCs w:val="18"/>
              </w:rPr>
            </w:pPr>
          </w:p>
          <w:p w:rsidR="005E0576" w:rsidRDefault="005E0576" w:rsidP="007E67B4">
            <w:pPr>
              <w:rPr>
                <w:rFonts w:cstheme="minorHAnsi"/>
                <w:sz w:val="18"/>
                <w:szCs w:val="18"/>
              </w:rPr>
            </w:pPr>
            <w:r>
              <w:rPr>
                <w:rFonts w:cstheme="minorHAnsi"/>
                <w:sz w:val="18"/>
                <w:szCs w:val="18"/>
              </w:rPr>
              <w:t>States: AL, AZ, CA, CT, FL, GA, IL, LA, MO, NC, NJ, NV, NY, OH, OK, PA, SC, TN, TX, UT, VA</w:t>
            </w:r>
          </w:p>
        </w:tc>
      </w:tr>
      <w:tr w:rsidR="000222F8" w:rsidTr="000222F8">
        <w:tc>
          <w:tcPr>
            <w:tcW w:w="1800" w:type="dxa"/>
            <w:vAlign w:val="center"/>
          </w:tcPr>
          <w:p w:rsidR="007E67B4" w:rsidRPr="007F3BD5" w:rsidRDefault="00D01F0C" w:rsidP="00DE71FB">
            <w:pPr>
              <w:jc w:val="center"/>
              <w:rPr>
                <w:rFonts w:cstheme="minorHAnsi"/>
                <w:b/>
                <w:color w:val="164E19"/>
                <w:sz w:val="20"/>
                <w:szCs w:val="20"/>
              </w:rPr>
            </w:pPr>
            <w:r w:rsidRPr="007F3BD5">
              <w:rPr>
                <w:rFonts w:cstheme="minorHAnsi"/>
                <w:b/>
                <w:color w:val="164E19"/>
                <w:sz w:val="20"/>
                <w:szCs w:val="20"/>
              </w:rPr>
              <w:t>Alliance Portfolio Private Equity Finance</w:t>
            </w:r>
          </w:p>
        </w:tc>
        <w:tc>
          <w:tcPr>
            <w:tcW w:w="2790" w:type="dxa"/>
            <w:vAlign w:val="center"/>
          </w:tcPr>
          <w:p w:rsidR="007E67B4" w:rsidRDefault="007F3BD5" w:rsidP="00DE71FB">
            <w:pPr>
              <w:jc w:val="center"/>
              <w:rPr>
                <w:rFonts w:cstheme="minorHAnsi"/>
                <w:sz w:val="18"/>
                <w:szCs w:val="18"/>
              </w:rPr>
            </w:pPr>
            <w:r w:rsidRPr="007F3BD5">
              <w:rPr>
                <w:rFonts w:cstheme="minorHAnsi"/>
                <w:sz w:val="18"/>
                <w:szCs w:val="18"/>
              </w:rPr>
              <w:t xml:space="preserve">120 </w:t>
            </w:r>
            <w:proofErr w:type="spellStart"/>
            <w:r w:rsidRPr="007F3BD5">
              <w:rPr>
                <w:rFonts w:cstheme="minorHAnsi"/>
                <w:sz w:val="18"/>
                <w:szCs w:val="18"/>
              </w:rPr>
              <w:t>Vantis</w:t>
            </w:r>
            <w:proofErr w:type="spellEnd"/>
            <w:r>
              <w:rPr>
                <w:rFonts w:cstheme="minorHAnsi"/>
                <w:sz w:val="18"/>
                <w:szCs w:val="18"/>
              </w:rPr>
              <w:t>, Suite 515</w:t>
            </w:r>
          </w:p>
          <w:p w:rsidR="007F3BD5" w:rsidRDefault="007F3BD5" w:rsidP="00DE71FB">
            <w:pPr>
              <w:jc w:val="center"/>
              <w:rPr>
                <w:rFonts w:cstheme="minorHAnsi"/>
                <w:sz w:val="18"/>
                <w:szCs w:val="18"/>
              </w:rPr>
            </w:pPr>
            <w:r>
              <w:rPr>
                <w:rFonts w:cstheme="minorHAnsi"/>
                <w:sz w:val="18"/>
                <w:szCs w:val="18"/>
              </w:rPr>
              <w:t>Aliso Viejo, CA. 92656</w:t>
            </w:r>
          </w:p>
          <w:p w:rsidR="007F3BD5" w:rsidRDefault="00B67243" w:rsidP="00DE71FB">
            <w:pPr>
              <w:jc w:val="center"/>
              <w:rPr>
                <w:rFonts w:cstheme="minorHAnsi"/>
                <w:sz w:val="18"/>
                <w:szCs w:val="18"/>
              </w:rPr>
            </w:pPr>
            <w:hyperlink r:id="rId20" w:history="1">
              <w:r w:rsidR="007F3BD5" w:rsidRPr="005E3AE1">
                <w:rPr>
                  <w:rStyle w:val="Hyperlink"/>
                  <w:rFonts w:cstheme="minorHAnsi"/>
                  <w:sz w:val="18"/>
                  <w:szCs w:val="18"/>
                </w:rPr>
                <w:t>www.allianceportfolio.com</w:t>
              </w:r>
            </w:hyperlink>
          </w:p>
          <w:p w:rsidR="007F3BD5" w:rsidRDefault="00B67243" w:rsidP="00DE71FB">
            <w:pPr>
              <w:jc w:val="center"/>
              <w:rPr>
                <w:rFonts w:cstheme="minorHAnsi"/>
                <w:sz w:val="18"/>
                <w:szCs w:val="18"/>
              </w:rPr>
            </w:pPr>
            <w:hyperlink r:id="rId21" w:history="1">
              <w:r w:rsidR="007F3BD5" w:rsidRPr="005E3AE1">
                <w:rPr>
                  <w:rStyle w:val="Hyperlink"/>
                  <w:rFonts w:cstheme="minorHAnsi"/>
                  <w:sz w:val="18"/>
                  <w:szCs w:val="18"/>
                </w:rPr>
                <w:t>jperry@allianceportfolio.com</w:t>
              </w:r>
            </w:hyperlink>
          </w:p>
          <w:p w:rsidR="007F3BD5" w:rsidRPr="007F3BD5" w:rsidRDefault="007F3BD5" w:rsidP="00DE71FB">
            <w:pPr>
              <w:jc w:val="center"/>
              <w:rPr>
                <w:rFonts w:cstheme="minorHAnsi"/>
                <w:sz w:val="18"/>
                <w:szCs w:val="18"/>
              </w:rPr>
            </w:pPr>
            <w:r>
              <w:rPr>
                <w:rFonts w:cstheme="minorHAnsi"/>
                <w:sz w:val="18"/>
                <w:szCs w:val="18"/>
              </w:rPr>
              <w:t>(949) 349-1322</w:t>
            </w:r>
          </w:p>
        </w:tc>
        <w:tc>
          <w:tcPr>
            <w:tcW w:w="720" w:type="dxa"/>
            <w:vAlign w:val="center"/>
          </w:tcPr>
          <w:p w:rsidR="007E67B4" w:rsidRPr="00DE71FB" w:rsidRDefault="000C3DB5" w:rsidP="00DE71FB">
            <w:pPr>
              <w:jc w:val="center"/>
              <w:rPr>
                <w:rFonts w:cstheme="minorHAnsi"/>
                <w:sz w:val="20"/>
                <w:szCs w:val="20"/>
              </w:rPr>
            </w:pPr>
            <w:r>
              <w:rPr>
                <w:rFonts w:cstheme="minorHAnsi"/>
                <w:sz w:val="20"/>
                <w:szCs w:val="20"/>
              </w:rPr>
              <w:t>100K</w:t>
            </w:r>
          </w:p>
        </w:tc>
        <w:tc>
          <w:tcPr>
            <w:tcW w:w="720" w:type="dxa"/>
            <w:vAlign w:val="center"/>
          </w:tcPr>
          <w:p w:rsidR="007E67B4" w:rsidRPr="00DE71FB" w:rsidRDefault="000C3DB5" w:rsidP="00DE71FB">
            <w:pPr>
              <w:jc w:val="center"/>
              <w:rPr>
                <w:rFonts w:cstheme="minorHAnsi"/>
                <w:sz w:val="20"/>
                <w:szCs w:val="20"/>
              </w:rPr>
            </w:pPr>
            <w:r>
              <w:rPr>
                <w:rFonts w:cstheme="minorHAnsi"/>
                <w:sz w:val="20"/>
                <w:szCs w:val="20"/>
              </w:rPr>
              <w:t>5M</w:t>
            </w:r>
          </w:p>
        </w:tc>
        <w:tc>
          <w:tcPr>
            <w:tcW w:w="720" w:type="dxa"/>
            <w:vAlign w:val="center"/>
          </w:tcPr>
          <w:p w:rsidR="007E67B4" w:rsidRPr="00DE71FB" w:rsidRDefault="000C3DB5" w:rsidP="00DE71FB">
            <w:pPr>
              <w:jc w:val="center"/>
              <w:rPr>
                <w:rFonts w:cstheme="minorHAnsi"/>
                <w:sz w:val="20"/>
                <w:szCs w:val="20"/>
              </w:rPr>
            </w:pPr>
            <w:r>
              <w:rPr>
                <w:rFonts w:cstheme="minorHAnsi"/>
                <w:sz w:val="20"/>
                <w:szCs w:val="20"/>
              </w:rPr>
              <w:t>70</w:t>
            </w:r>
          </w:p>
        </w:tc>
        <w:tc>
          <w:tcPr>
            <w:tcW w:w="810" w:type="dxa"/>
            <w:vAlign w:val="center"/>
          </w:tcPr>
          <w:p w:rsidR="007E67B4" w:rsidRPr="00DE71FB" w:rsidRDefault="000C3DB5" w:rsidP="00DE71FB">
            <w:pPr>
              <w:jc w:val="center"/>
              <w:rPr>
                <w:rFonts w:cstheme="minorHAnsi"/>
                <w:sz w:val="20"/>
                <w:szCs w:val="20"/>
              </w:rPr>
            </w:pPr>
            <w:r>
              <w:rPr>
                <w:rFonts w:cstheme="minorHAnsi"/>
                <w:sz w:val="20"/>
                <w:szCs w:val="20"/>
              </w:rPr>
              <w:t>5Mo</w:t>
            </w:r>
          </w:p>
        </w:tc>
        <w:tc>
          <w:tcPr>
            <w:tcW w:w="7110" w:type="dxa"/>
          </w:tcPr>
          <w:p w:rsidR="007E67B4" w:rsidRDefault="007E67B4" w:rsidP="007E67B4">
            <w:pPr>
              <w:rPr>
                <w:rFonts w:cstheme="minorHAnsi"/>
                <w:sz w:val="18"/>
                <w:szCs w:val="18"/>
              </w:rPr>
            </w:pPr>
          </w:p>
          <w:p w:rsidR="000C3DB5" w:rsidRDefault="000C3DB5" w:rsidP="007E67B4">
            <w:pPr>
              <w:rPr>
                <w:rFonts w:cstheme="minorHAnsi"/>
                <w:sz w:val="18"/>
                <w:szCs w:val="18"/>
              </w:rPr>
            </w:pPr>
            <w:r>
              <w:rPr>
                <w:rFonts w:cstheme="minorHAnsi"/>
                <w:sz w:val="18"/>
                <w:szCs w:val="18"/>
              </w:rPr>
              <w:t>1</w:t>
            </w:r>
            <w:r w:rsidRPr="000C3DB5">
              <w:rPr>
                <w:rFonts w:cstheme="minorHAnsi"/>
                <w:sz w:val="18"/>
                <w:szCs w:val="18"/>
                <w:vertAlign w:val="superscript"/>
              </w:rPr>
              <w:t>st</w:t>
            </w:r>
            <w:r>
              <w:rPr>
                <w:rFonts w:cstheme="minorHAnsi"/>
                <w:sz w:val="18"/>
                <w:szCs w:val="18"/>
              </w:rPr>
              <w:t>, 2</w:t>
            </w:r>
            <w:r w:rsidRPr="000C3DB5">
              <w:rPr>
                <w:rFonts w:cstheme="minorHAnsi"/>
                <w:sz w:val="18"/>
                <w:szCs w:val="18"/>
                <w:vertAlign w:val="superscript"/>
              </w:rPr>
              <w:t>nd</w:t>
            </w:r>
            <w:r>
              <w:rPr>
                <w:rFonts w:cstheme="minorHAnsi"/>
                <w:sz w:val="18"/>
                <w:szCs w:val="18"/>
              </w:rPr>
              <w:t>, and 3</w:t>
            </w:r>
            <w:r w:rsidRPr="000C3DB5">
              <w:rPr>
                <w:rFonts w:cstheme="minorHAnsi"/>
                <w:sz w:val="18"/>
                <w:szCs w:val="18"/>
                <w:vertAlign w:val="superscript"/>
              </w:rPr>
              <w:t>rd</w:t>
            </w:r>
            <w:r>
              <w:rPr>
                <w:rFonts w:cstheme="minorHAnsi"/>
                <w:sz w:val="18"/>
                <w:szCs w:val="18"/>
              </w:rPr>
              <w:t xml:space="preserve"> trust deeds. Rates starting at 6.99%. Residential, commercial, and construction. Flexible deal </w:t>
            </w:r>
            <w:proofErr w:type="gramStart"/>
            <w:r>
              <w:rPr>
                <w:rFonts w:cstheme="minorHAnsi"/>
                <w:sz w:val="18"/>
                <w:szCs w:val="18"/>
              </w:rPr>
              <w:t>maker,</w:t>
            </w:r>
            <w:proofErr w:type="gramEnd"/>
            <w:r>
              <w:rPr>
                <w:rFonts w:cstheme="minorHAnsi"/>
                <w:sz w:val="18"/>
                <w:szCs w:val="18"/>
              </w:rPr>
              <w:t xml:space="preserve"> and broker’s best friend.</w:t>
            </w:r>
          </w:p>
          <w:p w:rsidR="000C3DB5" w:rsidRDefault="000C3DB5" w:rsidP="007E67B4">
            <w:pPr>
              <w:rPr>
                <w:rFonts w:cstheme="minorHAnsi"/>
                <w:sz w:val="18"/>
                <w:szCs w:val="18"/>
              </w:rPr>
            </w:pPr>
          </w:p>
          <w:p w:rsidR="000C3DB5" w:rsidRDefault="000C3DB5" w:rsidP="007E67B4">
            <w:pPr>
              <w:rPr>
                <w:rFonts w:cstheme="minorHAnsi"/>
                <w:sz w:val="18"/>
                <w:szCs w:val="18"/>
              </w:rPr>
            </w:pPr>
            <w:r>
              <w:rPr>
                <w:rFonts w:cstheme="minorHAnsi"/>
                <w:sz w:val="18"/>
                <w:szCs w:val="18"/>
              </w:rPr>
              <w:t>States: CA</w:t>
            </w:r>
          </w:p>
          <w:p w:rsidR="00FF3024" w:rsidRPr="00856516" w:rsidRDefault="00FF3024" w:rsidP="007E67B4">
            <w:pPr>
              <w:rPr>
                <w:rFonts w:cstheme="minorHAnsi"/>
                <w:sz w:val="18"/>
                <w:szCs w:val="18"/>
              </w:rPr>
            </w:pPr>
          </w:p>
        </w:tc>
      </w:tr>
      <w:tr w:rsidR="000222F8" w:rsidTr="000222F8">
        <w:tc>
          <w:tcPr>
            <w:tcW w:w="1800" w:type="dxa"/>
            <w:vAlign w:val="center"/>
          </w:tcPr>
          <w:p w:rsidR="007E67B4" w:rsidRPr="007F3BD5" w:rsidRDefault="000C3DB5" w:rsidP="00DE71FB">
            <w:pPr>
              <w:jc w:val="center"/>
              <w:rPr>
                <w:rFonts w:cstheme="minorHAnsi"/>
                <w:b/>
                <w:color w:val="164E19"/>
                <w:sz w:val="20"/>
                <w:szCs w:val="20"/>
              </w:rPr>
            </w:pPr>
            <w:r>
              <w:rPr>
                <w:rFonts w:cstheme="minorHAnsi"/>
                <w:b/>
                <w:color w:val="164E19"/>
                <w:sz w:val="20"/>
                <w:szCs w:val="20"/>
              </w:rPr>
              <w:lastRenderedPageBreak/>
              <w:t>Alpha Funding Solutions LLC</w:t>
            </w:r>
          </w:p>
        </w:tc>
        <w:tc>
          <w:tcPr>
            <w:tcW w:w="2790" w:type="dxa"/>
            <w:vAlign w:val="center"/>
          </w:tcPr>
          <w:p w:rsidR="000C3DB5" w:rsidRDefault="000C3DB5" w:rsidP="000C3DB5">
            <w:pPr>
              <w:jc w:val="center"/>
              <w:rPr>
                <w:rFonts w:cstheme="minorHAnsi"/>
                <w:sz w:val="18"/>
                <w:szCs w:val="18"/>
              </w:rPr>
            </w:pPr>
            <w:r>
              <w:rPr>
                <w:rFonts w:cstheme="minorHAnsi"/>
                <w:sz w:val="18"/>
                <w:szCs w:val="18"/>
              </w:rPr>
              <w:t>29 Union Ave.</w:t>
            </w:r>
          </w:p>
          <w:p w:rsidR="000C3DB5" w:rsidRDefault="000C3DB5" w:rsidP="000C3DB5">
            <w:pPr>
              <w:jc w:val="center"/>
              <w:rPr>
                <w:rFonts w:cstheme="minorHAnsi"/>
                <w:sz w:val="18"/>
                <w:szCs w:val="18"/>
              </w:rPr>
            </w:pPr>
            <w:r>
              <w:rPr>
                <w:rFonts w:cstheme="minorHAnsi"/>
                <w:sz w:val="18"/>
                <w:szCs w:val="18"/>
              </w:rPr>
              <w:t>Lakehurst, NJ. 08733</w:t>
            </w:r>
          </w:p>
          <w:p w:rsidR="000C3DB5" w:rsidRDefault="00B67243" w:rsidP="000C3DB5">
            <w:pPr>
              <w:jc w:val="center"/>
              <w:rPr>
                <w:rFonts w:cstheme="minorHAnsi"/>
                <w:sz w:val="18"/>
                <w:szCs w:val="18"/>
              </w:rPr>
            </w:pPr>
            <w:hyperlink r:id="rId22" w:history="1">
              <w:r w:rsidR="000C3DB5" w:rsidRPr="005E3AE1">
                <w:rPr>
                  <w:rStyle w:val="Hyperlink"/>
                  <w:rFonts w:cstheme="minorHAnsi"/>
                  <w:sz w:val="18"/>
                  <w:szCs w:val="18"/>
                </w:rPr>
                <w:t>www.alphafunding.com</w:t>
              </w:r>
            </w:hyperlink>
          </w:p>
          <w:p w:rsidR="000C3DB5" w:rsidRDefault="00B67243" w:rsidP="000C3DB5">
            <w:pPr>
              <w:jc w:val="center"/>
              <w:rPr>
                <w:rFonts w:cstheme="minorHAnsi"/>
                <w:sz w:val="18"/>
                <w:szCs w:val="18"/>
              </w:rPr>
            </w:pPr>
            <w:hyperlink r:id="rId23" w:history="1">
              <w:r w:rsidR="000C3DB5" w:rsidRPr="005E3AE1">
                <w:rPr>
                  <w:rStyle w:val="Hyperlink"/>
                  <w:rFonts w:cstheme="minorHAnsi"/>
                  <w:sz w:val="18"/>
                  <w:szCs w:val="18"/>
                </w:rPr>
                <w:t>info@alphafunding.com</w:t>
              </w:r>
            </w:hyperlink>
          </w:p>
          <w:p w:rsidR="000C3DB5" w:rsidRPr="007F3BD5" w:rsidRDefault="000C3DB5" w:rsidP="000C3DB5">
            <w:pPr>
              <w:jc w:val="center"/>
              <w:rPr>
                <w:rFonts w:cstheme="minorHAnsi"/>
                <w:sz w:val="18"/>
                <w:szCs w:val="18"/>
              </w:rPr>
            </w:pPr>
            <w:r>
              <w:rPr>
                <w:rFonts w:cstheme="minorHAnsi"/>
                <w:sz w:val="18"/>
                <w:szCs w:val="18"/>
              </w:rPr>
              <w:t>(732) 657-2014</w:t>
            </w:r>
          </w:p>
        </w:tc>
        <w:tc>
          <w:tcPr>
            <w:tcW w:w="720" w:type="dxa"/>
            <w:vAlign w:val="center"/>
          </w:tcPr>
          <w:p w:rsidR="007E67B4" w:rsidRPr="00DE71FB" w:rsidRDefault="000C3DB5" w:rsidP="00DE71FB">
            <w:pPr>
              <w:jc w:val="center"/>
              <w:rPr>
                <w:rFonts w:cstheme="minorHAnsi"/>
                <w:sz w:val="20"/>
                <w:szCs w:val="20"/>
              </w:rPr>
            </w:pPr>
            <w:r>
              <w:rPr>
                <w:rFonts w:cstheme="minorHAnsi"/>
                <w:sz w:val="20"/>
                <w:szCs w:val="20"/>
              </w:rPr>
              <w:t>100K</w:t>
            </w:r>
          </w:p>
        </w:tc>
        <w:tc>
          <w:tcPr>
            <w:tcW w:w="720" w:type="dxa"/>
            <w:vAlign w:val="center"/>
          </w:tcPr>
          <w:p w:rsidR="007E67B4" w:rsidRPr="00DE71FB" w:rsidRDefault="000C3DB5" w:rsidP="00DE71FB">
            <w:pPr>
              <w:jc w:val="center"/>
              <w:rPr>
                <w:rFonts w:cstheme="minorHAnsi"/>
                <w:sz w:val="20"/>
                <w:szCs w:val="20"/>
              </w:rPr>
            </w:pPr>
            <w:r>
              <w:rPr>
                <w:rFonts w:cstheme="minorHAnsi"/>
                <w:sz w:val="20"/>
                <w:szCs w:val="20"/>
              </w:rPr>
              <w:t>10M</w:t>
            </w:r>
          </w:p>
        </w:tc>
        <w:tc>
          <w:tcPr>
            <w:tcW w:w="720" w:type="dxa"/>
            <w:vAlign w:val="center"/>
          </w:tcPr>
          <w:p w:rsidR="007E67B4" w:rsidRPr="00DE71FB" w:rsidRDefault="000C3DB5" w:rsidP="00DE71FB">
            <w:pPr>
              <w:jc w:val="center"/>
              <w:rPr>
                <w:rFonts w:cstheme="minorHAnsi"/>
                <w:sz w:val="20"/>
                <w:szCs w:val="20"/>
              </w:rPr>
            </w:pPr>
            <w:r>
              <w:rPr>
                <w:rFonts w:cstheme="minorHAnsi"/>
                <w:sz w:val="20"/>
                <w:szCs w:val="20"/>
              </w:rPr>
              <w:t>65</w:t>
            </w:r>
          </w:p>
        </w:tc>
        <w:tc>
          <w:tcPr>
            <w:tcW w:w="810" w:type="dxa"/>
            <w:vAlign w:val="center"/>
          </w:tcPr>
          <w:p w:rsidR="007E67B4" w:rsidRPr="00DE71FB" w:rsidRDefault="000C3DB5" w:rsidP="00DE71FB">
            <w:pPr>
              <w:jc w:val="center"/>
              <w:rPr>
                <w:rFonts w:cstheme="minorHAnsi"/>
                <w:sz w:val="20"/>
                <w:szCs w:val="20"/>
              </w:rPr>
            </w:pPr>
            <w:r>
              <w:rPr>
                <w:rFonts w:cstheme="minorHAnsi"/>
                <w:sz w:val="20"/>
                <w:szCs w:val="20"/>
              </w:rPr>
              <w:t>12</w:t>
            </w:r>
            <w:r w:rsidR="00B40276">
              <w:rPr>
                <w:rFonts w:cstheme="minorHAnsi"/>
                <w:sz w:val="20"/>
                <w:szCs w:val="20"/>
              </w:rPr>
              <w:t>Mo</w:t>
            </w:r>
          </w:p>
        </w:tc>
        <w:tc>
          <w:tcPr>
            <w:tcW w:w="7110" w:type="dxa"/>
          </w:tcPr>
          <w:p w:rsidR="007E67B4" w:rsidRDefault="007E67B4" w:rsidP="007E67B4">
            <w:pPr>
              <w:rPr>
                <w:rFonts w:cstheme="minorHAnsi"/>
                <w:sz w:val="18"/>
                <w:szCs w:val="18"/>
              </w:rPr>
            </w:pPr>
          </w:p>
          <w:p w:rsidR="000C3DB5" w:rsidRDefault="000C3DB5" w:rsidP="007E67B4">
            <w:pPr>
              <w:rPr>
                <w:rFonts w:cstheme="minorHAnsi"/>
                <w:sz w:val="18"/>
                <w:szCs w:val="18"/>
              </w:rPr>
            </w:pPr>
            <w:r>
              <w:rPr>
                <w:rFonts w:cstheme="minorHAnsi"/>
                <w:sz w:val="18"/>
                <w:szCs w:val="18"/>
              </w:rPr>
              <w:t>Visit our website and fill out a loan application today!</w:t>
            </w:r>
          </w:p>
          <w:p w:rsidR="000C3DB5" w:rsidRDefault="000C3DB5" w:rsidP="007E67B4">
            <w:pPr>
              <w:rPr>
                <w:rFonts w:cstheme="minorHAnsi"/>
                <w:sz w:val="18"/>
                <w:szCs w:val="18"/>
              </w:rPr>
            </w:pPr>
          </w:p>
          <w:p w:rsidR="000C3DB5" w:rsidRPr="00856516" w:rsidRDefault="000C3DB5" w:rsidP="007E67B4">
            <w:pPr>
              <w:rPr>
                <w:rFonts w:cstheme="minorHAnsi"/>
                <w:sz w:val="18"/>
                <w:szCs w:val="18"/>
              </w:rPr>
            </w:pPr>
            <w:r>
              <w:rPr>
                <w:rFonts w:cstheme="minorHAnsi"/>
                <w:sz w:val="18"/>
                <w:szCs w:val="18"/>
              </w:rPr>
              <w:t>States: CA</w:t>
            </w:r>
          </w:p>
        </w:tc>
      </w:tr>
      <w:tr w:rsidR="00FF3024" w:rsidTr="000222F8">
        <w:tc>
          <w:tcPr>
            <w:tcW w:w="1800" w:type="dxa"/>
            <w:vAlign w:val="center"/>
          </w:tcPr>
          <w:p w:rsidR="00FF3024" w:rsidRDefault="00FF3024" w:rsidP="00DE71FB">
            <w:pPr>
              <w:jc w:val="center"/>
              <w:rPr>
                <w:rFonts w:cstheme="minorHAnsi"/>
                <w:b/>
                <w:color w:val="164E19"/>
                <w:sz w:val="20"/>
                <w:szCs w:val="20"/>
              </w:rPr>
            </w:pPr>
            <w:r>
              <w:rPr>
                <w:rFonts w:cstheme="minorHAnsi"/>
                <w:b/>
                <w:color w:val="164E19"/>
                <w:sz w:val="20"/>
                <w:szCs w:val="20"/>
              </w:rPr>
              <w:t>American Savings Life Insurance Co.</w:t>
            </w:r>
          </w:p>
        </w:tc>
        <w:tc>
          <w:tcPr>
            <w:tcW w:w="2790" w:type="dxa"/>
            <w:vAlign w:val="center"/>
          </w:tcPr>
          <w:p w:rsidR="00FF3024" w:rsidRDefault="00FF3024" w:rsidP="000C3DB5">
            <w:pPr>
              <w:jc w:val="center"/>
              <w:rPr>
                <w:rFonts w:cstheme="minorHAnsi"/>
                <w:sz w:val="18"/>
                <w:szCs w:val="18"/>
              </w:rPr>
            </w:pPr>
            <w:r>
              <w:rPr>
                <w:rFonts w:cstheme="minorHAnsi"/>
                <w:sz w:val="18"/>
                <w:szCs w:val="18"/>
              </w:rPr>
              <w:t>935 E. Main St. Suite 100</w:t>
            </w:r>
          </w:p>
          <w:p w:rsidR="00FF3024" w:rsidRDefault="00FF3024" w:rsidP="000C3DB5">
            <w:pPr>
              <w:jc w:val="center"/>
              <w:rPr>
                <w:rFonts w:cstheme="minorHAnsi"/>
                <w:sz w:val="18"/>
                <w:szCs w:val="18"/>
              </w:rPr>
            </w:pPr>
            <w:r>
              <w:rPr>
                <w:rFonts w:cstheme="minorHAnsi"/>
                <w:sz w:val="18"/>
                <w:szCs w:val="18"/>
              </w:rPr>
              <w:t>Mesa, AZ. 85203</w:t>
            </w:r>
          </w:p>
          <w:p w:rsidR="00FF3024" w:rsidRDefault="00B67243" w:rsidP="000C3DB5">
            <w:pPr>
              <w:jc w:val="center"/>
              <w:rPr>
                <w:rFonts w:cstheme="minorHAnsi"/>
                <w:sz w:val="18"/>
                <w:szCs w:val="18"/>
              </w:rPr>
            </w:pPr>
            <w:hyperlink r:id="rId24" w:history="1">
              <w:r w:rsidR="00FF3024" w:rsidRPr="00E06FDE">
                <w:rPr>
                  <w:rStyle w:val="Hyperlink"/>
                  <w:rFonts w:cstheme="minorHAnsi"/>
                  <w:sz w:val="18"/>
                  <w:szCs w:val="18"/>
                </w:rPr>
                <w:t>www.alfcorp.com</w:t>
              </w:r>
            </w:hyperlink>
          </w:p>
          <w:p w:rsidR="00FF3024" w:rsidRDefault="00B67243" w:rsidP="000C3DB5">
            <w:pPr>
              <w:jc w:val="center"/>
              <w:rPr>
                <w:rFonts w:cstheme="minorHAnsi"/>
                <w:sz w:val="18"/>
                <w:szCs w:val="18"/>
              </w:rPr>
            </w:pPr>
            <w:hyperlink r:id="rId25" w:history="1">
              <w:r w:rsidR="00FF3024" w:rsidRPr="00E06FDE">
                <w:rPr>
                  <w:rStyle w:val="Hyperlink"/>
                  <w:rFonts w:cstheme="minorHAnsi"/>
                  <w:sz w:val="18"/>
                  <w:szCs w:val="18"/>
                </w:rPr>
                <w:t>ae@alfcorp.com</w:t>
              </w:r>
            </w:hyperlink>
          </w:p>
          <w:p w:rsidR="00FF3024" w:rsidRDefault="00FF3024" w:rsidP="000C3DB5">
            <w:pPr>
              <w:jc w:val="center"/>
              <w:rPr>
                <w:rFonts w:cstheme="minorHAnsi"/>
                <w:sz w:val="18"/>
                <w:szCs w:val="18"/>
              </w:rPr>
            </w:pPr>
            <w:r>
              <w:rPr>
                <w:rFonts w:cstheme="minorHAnsi"/>
                <w:sz w:val="18"/>
                <w:szCs w:val="18"/>
              </w:rPr>
              <w:t>(888) 526-3008</w:t>
            </w:r>
          </w:p>
        </w:tc>
        <w:tc>
          <w:tcPr>
            <w:tcW w:w="720" w:type="dxa"/>
            <w:vAlign w:val="center"/>
          </w:tcPr>
          <w:p w:rsidR="00FF3024" w:rsidRDefault="00FF3024" w:rsidP="00DE71FB">
            <w:pPr>
              <w:jc w:val="center"/>
              <w:rPr>
                <w:rFonts w:cstheme="minorHAnsi"/>
                <w:sz w:val="20"/>
                <w:szCs w:val="20"/>
              </w:rPr>
            </w:pPr>
            <w:r>
              <w:rPr>
                <w:rFonts w:cstheme="minorHAnsi"/>
                <w:sz w:val="20"/>
                <w:szCs w:val="20"/>
              </w:rPr>
              <w:t>250K</w:t>
            </w:r>
          </w:p>
        </w:tc>
        <w:tc>
          <w:tcPr>
            <w:tcW w:w="720" w:type="dxa"/>
            <w:vAlign w:val="center"/>
          </w:tcPr>
          <w:p w:rsidR="00FF3024" w:rsidRDefault="00FF3024" w:rsidP="00DE71FB">
            <w:pPr>
              <w:jc w:val="center"/>
              <w:rPr>
                <w:rFonts w:cstheme="minorHAnsi"/>
                <w:sz w:val="20"/>
                <w:szCs w:val="20"/>
              </w:rPr>
            </w:pPr>
            <w:r>
              <w:rPr>
                <w:rFonts w:cstheme="minorHAnsi"/>
                <w:sz w:val="20"/>
                <w:szCs w:val="20"/>
              </w:rPr>
              <w:t>8M</w:t>
            </w:r>
          </w:p>
        </w:tc>
        <w:tc>
          <w:tcPr>
            <w:tcW w:w="720" w:type="dxa"/>
            <w:vAlign w:val="center"/>
          </w:tcPr>
          <w:p w:rsidR="00FF3024" w:rsidRDefault="00FF3024" w:rsidP="00DE71FB">
            <w:pPr>
              <w:jc w:val="center"/>
              <w:rPr>
                <w:rFonts w:cstheme="minorHAnsi"/>
                <w:sz w:val="20"/>
                <w:szCs w:val="20"/>
              </w:rPr>
            </w:pPr>
            <w:r>
              <w:rPr>
                <w:rFonts w:cstheme="minorHAnsi"/>
                <w:sz w:val="20"/>
                <w:szCs w:val="20"/>
              </w:rPr>
              <w:t>65</w:t>
            </w:r>
          </w:p>
        </w:tc>
        <w:tc>
          <w:tcPr>
            <w:tcW w:w="810" w:type="dxa"/>
            <w:vAlign w:val="center"/>
          </w:tcPr>
          <w:p w:rsidR="00FF3024" w:rsidRDefault="00FF3024" w:rsidP="00DE71FB">
            <w:pPr>
              <w:jc w:val="center"/>
              <w:rPr>
                <w:rFonts w:cstheme="minorHAnsi"/>
                <w:sz w:val="20"/>
                <w:szCs w:val="20"/>
              </w:rPr>
            </w:pPr>
            <w:r>
              <w:rPr>
                <w:rFonts w:cstheme="minorHAnsi"/>
                <w:sz w:val="20"/>
                <w:szCs w:val="20"/>
              </w:rPr>
              <w:t>15Mo</w:t>
            </w:r>
          </w:p>
        </w:tc>
        <w:tc>
          <w:tcPr>
            <w:tcW w:w="7110" w:type="dxa"/>
          </w:tcPr>
          <w:p w:rsidR="00FF3024" w:rsidRDefault="00FF3024" w:rsidP="007E67B4">
            <w:pPr>
              <w:rPr>
                <w:rFonts w:cstheme="minorHAnsi"/>
                <w:sz w:val="18"/>
                <w:szCs w:val="18"/>
              </w:rPr>
            </w:pPr>
          </w:p>
          <w:p w:rsidR="00FF3024" w:rsidRDefault="00FF3024" w:rsidP="007E67B4">
            <w:pPr>
              <w:rPr>
                <w:rFonts w:cstheme="minorHAnsi"/>
                <w:sz w:val="18"/>
                <w:szCs w:val="18"/>
              </w:rPr>
            </w:pPr>
            <w:r>
              <w:rPr>
                <w:rFonts w:cstheme="minorHAnsi"/>
                <w:sz w:val="18"/>
                <w:szCs w:val="18"/>
              </w:rPr>
              <w:t>We’ve been making NOT SO HARD MONEY loans for over 60 years. We fund with our own capital and we underwrite and service all our loans in-house.</w:t>
            </w:r>
          </w:p>
          <w:p w:rsidR="00FF3024" w:rsidRDefault="00FF3024" w:rsidP="007E67B4">
            <w:pPr>
              <w:rPr>
                <w:rFonts w:cstheme="minorHAnsi"/>
                <w:sz w:val="18"/>
                <w:szCs w:val="18"/>
              </w:rPr>
            </w:pPr>
          </w:p>
          <w:p w:rsidR="00FF3024" w:rsidRDefault="00FF3024" w:rsidP="007E67B4">
            <w:pPr>
              <w:rPr>
                <w:rFonts w:cstheme="minorHAnsi"/>
                <w:sz w:val="18"/>
                <w:szCs w:val="18"/>
              </w:rPr>
            </w:pPr>
            <w:r>
              <w:rPr>
                <w:rFonts w:cstheme="minorHAnsi"/>
                <w:sz w:val="18"/>
                <w:szCs w:val="18"/>
              </w:rPr>
              <w:t>States: AZ, CO, NM, NV, TX, UT</w:t>
            </w:r>
          </w:p>
        </w:tc>
      </w:tr>
      <w:tr w:rsidR="000222F8" w:rsidTr="000222F8">
        <w:tc>
          <w:tcPr>
            <w:tcW w:w="1800" w:type="dxa"/>
            <w:vAlign w:val="center"/>
          </w:tcPr>
          <w:p w:rsidR="007E67B4" w:rsidRPr="007F3BD5" w:rsidRDefault="00357922" w:rsidP="00DE71FB">
            <w:pPr>
              <w:jc w:val="center"/>
              <w:rPr>
                <w:rFonts w:cstheme="minorHAnsi"/>
                <w:b/>
                <w:color w:val="164E19"/>
                <w:sz w:val="20"/>
                <w:szCs w:val="20"/>
              </w:rPr>
            </w:pPr>
            <w:r>
              <w:rPr>
                <w:rFonts w:cstheme="minorHAnsi"/>
                <w:b/>
                <w:color w:val="164E19"/>
                <w:sz w:val="20"/>
                <w:szCs w:val="20"/>
              </w:rPr>
              <w:t>APEX Mortgage Corp.</w:t>
            </w:r>
          </w:p>
        </w:tc>
        <w:tc>
          <w:tcPr>
            <w:tcW w:w="2790" w:type="dxa"/>
            <w:vAlign w:val="center"/>
          </w:tcPr>
          <w:p w:rsidR="007E67B4" w:rsidRDefault="00357922" w:rsidP="00DE71FB">
            <w:pPr>
              <w:jc w:val="center"/>
              <w:rPr>
                <w:rFonts w:cstheme="minorHAnsi"/>
                <w:sz w:val="18"/>
                <w:szCs w:val="18"/>
              </w:rPr>
            </w:pPr>
            <w:r>
              <w:rPr>
                <w:rFonts w:cstheme="minorHAnsi"/>
                <w:sz w:val="18"/>
                <w:szCs w:val="18"/>
              </w:rPr>
              <w:t>1 Walnut Grove Dr. Suite 300</w:t>
            </w:r>
          </w:p>
          <w:p w:rsidR="00357922" w:rsidRDefault="00357922" w:rsidP="00DE71FB">
            <w:pPr>
              <w:jc w:val="center"/>
              <w:rPr>
                <w:rFonts w:cstheme="minorHAnsi"/>
                <w:sz w:val="18"/>
                <w:szCs w:val="18"/>
              </w:rPr>
            </w:pPr>
            <w:r>
              <w:rPr>
                <w:rFonts w:cstheme="minorHAnsi"/>
                <w:sz w:val="18"/>
                <w:szCs w:val="18"/>
              </w:rPr>
              <w:t>Horsham, PA. 19044</w:t>
            </w:r>
          </w:p>
          <w:p w:rsidR="00357922" w:rsidRDefault="00B67243" w:rsidP="00DE71FB">
            <w:pPr>
              <w:jc w:val="center"/>
              <w:rPr>
                <w:rFonts w:cstheme="minorHAnsi"/>
                <w:sz w:val="18"/>
                <w:szCs w:val="18"/>
              </w:rPr>
            </w:pPr>
            <w:hyperlink r:id="rId26" w:history="1">
              <w:r w:rsidR="00357922" w:rsidRPr="005E3AE1">
                <w:rPr>
                  <w:rStyle w:val="Hyperlink"/>
                  <w:rFonts w:cstheme="minorHAnsi"/>
                  <w:sz w:val="18"/>
                  <w:szCs w:val="18"/>
                </w:rPr>
                <w:t>www.apexmtg.com</w:t>
              </w:r>
            </w:hyperlink>
          </w:p>
          <w:p w:rsidR="00357922" w:rsidRDefault="00B67243" w:rsidP="00DE71FB">
            <w:pPr>
              <w:jc w:val="center"/>
              <w:rPr>
                <w:rFonts w:cstheme="minorHAnsi"/>
                <w:sz w:val="18"/>
                <w:szCs w:val="18"/>
              </w:rPr>
            </w:pPr>
            <w:hyperlink r:id="rId27" w:history="1">
              <w:r w:rsidR="00357922" w:rsidRPr="005E3AE1">
                <w:rPr>
                  <w:rStyle w:val="Hyperlink"/>
                  <w:rFonts w:cstheme="minorHAnsi"/>
                  <w:sz w:val="18"/>
                  <w:szCs w:val="18"/>
                </w:rPr>
                <w:t>bworthington@apexmtg.com</w:t>
              </w:r>
            </w:hyperlink>
          </w:p>
          <w:p w:rsidR="00357922" w:rsidRPr="007F3BD5" w:rsidRDefault="00357922" w:rsidP="00DE71FB">
            <w:pPr>
              <w:jc w:val="center"/>
              <w:rPr>
                <w:rFonts w:cstheme="minorHAnsi"/>
                <w:sz w:val="18"/>
                <w:szCs w:val="18"/>
              </w:rPr>
            </w:pPr>
            <w:r>
              <w:rPr>
                <w:rFonts w:cstheme="minorHAnsi"/>
                <w:sz w:val="18"/>
                <w:szCs w:val="18"/>
              </w:rPr>
              <w:t>(877) 603-5496</w:t>
            </w:r>
          </w:p>
        </w:tc>
        <w:tc>
          <w:tcPr>
            <w:tcW w:w="720" w:type="dxa"/>
            <w:vAlign w:val="center"/>
          </w:tcPr>
          <w:p w:rsidR="007E67B4" w:rsidRPr="00DE71FB" w:rsidRDefault="00357922" w:rsidP="00DE71FB">
            <w:pPr>
              <w:jc w:val="center"/>
              <w:rPr>
                <w:rFonts w:cstheme="minorHAnsi"/>
                <w:sz w:val="20"/>
                <w:szCs w:val="20"/>
              </w:rPr>
            </w:pPr>
            <w:r>
              <w:rPr>
                <w:rFonts w:cstheme="minorHAnsi"/>
                <w:sz w:val="20"/>
                <w:szCs w:val="20"/>
              </w:rPr>
              <w:t xml:space="preserve">25K </w:t>
            </w:r>
          </w:p>
        </w:tc>
        <w:tc>
          <w:tcPr>
            <w:tcW w:w="720" w:type="dxa"/>
            <w:vAlign w:val="center"/>
          </w:tcPr>
          <w:p w:rsidR="007E67B4" w:rsidRPr="00DE71FB" w:rsidRDefault="00357922" w:rsidP="00DE71FB">
            <w:pPr>
              <w:jc w:val="center"/>
              <w:rPr>
                <w:rFonts w:cstheme="minorHAnsi"/>
                <w:sz w:val="20"/>
                <w:szCs w:val="20"/>
              </w:rPr>
            </w:pPr>
            <w:r>
              <w:rPr>
                <w:rFonts w:cstheme="minorHAnsi"/>
                <w:sz w:val="20"/>
                <w:szCs w:val="20"/>
              </w:rPr>
              <w:t>1M</w:t>
            </w:r>
          </w:p>
        </w:tc>
        <w:tc>
          <w:tcPr>
            <w:tcW w:w="720" w:type="dxa"/>
            <w:vAlign w:val="center"/>
          </w:tcPr>
          <w:p w:rsidR="007E67B4" w:rsidRPr="00DE71FB" w:rsidRDefault="00357922" w:rsidP="00DE71FB">
            <w:pPr>
              <w:jc w:val="center"/>
              <w:rPr>
                <w:rFonts w:cstheme="minorHAnsi"/>
                <w:sz w:val="20"/>
                <w:szCs w:val="20"/>
              </w:rPr>
            </w:pPr>
            <w:r>
              <w:rPr>
                <w:rFonts w:cstheme="minorHAnsi"/>
                <w:sz w:val="20"/>
                <w:szCs w:val="20"/>
              </w:rPr>
              <w:t>70</w:t>
            </w:r>
          </w:p>
        </w:tc>
        <w:tc>
          <w:tcPr>
            <w:tcW w:w="810" w:type="dxa"/>
            <w:vAlign w:val="center"/>
          </w:tcPr>
          <w:p w:rsidR="007E67B4" w:rsidRPr="00DE71FB" w:rsidRDefault="00357922" w:rsidP="00DE71FB">
            <w:pPr>
              <w:jc w:val="center"/>
              <w:rPr>
                <w:rFonts w:cstheme="minorHAnsi"/>
                <w:sz w:val="20"/>
                <w:szCs w:val="20"/>
              </w:rPr>
            </w:pPr>
            <w:r>
              <w:rPr>
                <w:rFonts w:cstheme="minorHAnsi"/>
                <w:sz w:val="20"/>
                <w:szCs w:val="20"/>
              </w:rPr>
              <w:t>25Mo</w:t>
            </w:r>
          </w:p>
        </w:tc>
        <w:tc>
          <w:tcPr>
            <w:tcW w:w="7110" w:type="dxa"/>
          </w:tcPr>
          <w:p w:rsidR="007E67B4" w:rsidRDefault="007E67B4" w:rsidP="007E67B4">
            <w:pPr>
              <w:rPr>
                <w:rFonts w:cstheme="minorHAnsi"/>
                <w:sz w:val="18"/>
                <w:szCs w:val="18"/>
              </w:rPr>
            </w:pPr>
          </w:p>
          <w:p w:rsidR="00357922" w:rsidRDefault="00357922" w:rsidP="007E67B4">
            <w:pPr>
              <w:rPr>
                <w:rFonts w:cstheme="minorHAnsi"/>
                <w:sz w:val="18"/>
                <w:szCs w:val="18"/>
              </w:rPr>
            </w:pPr>
            <w:r>
              <w:rPr>
                <w:rFonts w:cstheme="minorHAnsi"/>
                <w:sz w:val="18"/>
                <w:szCs w:val="18"/>
              </w:rPr>
              <w:t>Nationwide direct lender funding commercial loans for residential brokers on all types of properties.</w:t>
            </w:r>
          </w:p>
          <w:p w:rsidR="00357922" w:rsidRDefault="00357922" w:rsidP="007E67B4">
            <w:pPr>
              <w:rPr>
                <w:rFonts w:cstheme="minorHAnsi"/>
                <w:sz w:val="18"/>
                <w:szCs w:val="18"/>
              </w:rPr>
            </w:pPr>
          </w:p>
          <w:p w:rsidR="00B5252D" w:rsidRPr="00856516" w:rsidRDefault="00B5252D" w:rsidP="007E67B4">
            <w:pPr>
              <w:rPr>
                <w:rFonts w:cstheme="minorHAnsi"/>
                <w:sz w:val="18"/>
                <w:szCs w:val="18"/>
              </w:rPr>
            </w:pPr>
            <w:r>
              <w:rPr>
                <w:rFonts w:cstheme="minorHAnsi"/>
                <w:sz w:val="18"/>
                <w:szCs w:val="18"/>
              </w:rPr>
              <w:t xml:space="preserve">Nationwide EXCEPT: AK, AL, HI, MI, MN, ND, NV, VT, </w:t>
            </w:r>
            <w:proofErr w:type="gramStart"/>
            <w:r>
              <w:rPr>
                <w:rFonts w:cstheme="minorHAnsi"/>
                <w:sz w:val="18"/>
                <w:szCs w:val="18"/>
              </w:rPr>
              <w:t>WV</w:t>
            </w:r>
            <w:proofErr w:type="gramEnd"/>
            <w:r>
              <w:rPr>
                <w:rFonts w:cstheme="minorHAnsi"/>
                <w:sz w:val="18"/>
                <w:szCs w:val="18"/>
              </w:rPr>
              <w:t>.</w:t>
            </w:r>
          </w:p>
        </w:tc>
      </w:tr>
      <w:tr w:rsidR="00FF3024" w:rsidTr="000222F8">
        <w:tc>
          <w:tcPr>
            <w:tcW w:w="1800" w:type="dxa"/>
            <w:vAlign w:val="center"/>
          </w:tcPr>
          <w:p w:rsidR="00FF3024" w:rsidRDefault="00FF3024" w:rsidP="00DE71FB">
            <w:pPr>
              <w:jc w:val="center"/>
              <w:rPr>
                <w:rFonts w:cstheme="minorHAnsi"/>
                <w:b/>
                <w:color w:val="164E19"/>
                <w:sz w:val="20"/>
                <w:szCs w:val="20"/>
              </w:rPr>
            </w:pPr>
            <w:r>
              <w:rPr>
                <w:rFonts w:cstheme="minorHAnsi"/>
                <w:b/>
                <w:color w:val="164E19"/>
                <w:sz w:val="20"/>
                <w:szCs w:val="20"/>
              </w:rPr>
              <w:t>Archway Fund</w:t>
            </w:r>
          </w:p>
        </w:tc>
        <w:tc>
          <w:tcPr>
            <w:tcW w:w="2790" w:type="dxa"/>
            <w:vAlign w:val="center"/>
          </w:tcPr>
          <w:p w:rsidR="00FF3024" w:rsidRDefault="00FF3024" w:rsidP="00DE71FB">
            <w:pPr>
              <w:jc w:val="center"/>
              <w:rPr>
                <w:rFonts w:cstheme="minorHAnsi"/>
                <w:sz w:val="18"/>
                <w:szCs w:val="18"/>
              </w:rPr>
            </w:pPr>
            <w:r>
              <w:rPr>
                <w:rFonts w:cstheme="minorHAnsi"/>
                <w:sz w:val="18"/>
                <w:szCs w:val="18"/>
              </w:rPr>
              <w:t>11661 San Vicente Blvd. Suite 609</w:t>
            </w:r>
          </w:p>
          <w:p w:rsidR="00FF3024" w:rsidRDefault="00FF3024" w:rsidP="00DE71FB">
            <w:pPr>
              <w:jc w:val="center"/>
              <w:rPr>
                <w:rFonts w:cstheme="minorHAnsi"/>
                <w:sz w:val="18"/>
                <w:szCs w:val="18"/>
              </w:rPr>
            </w:pPr>
            <w:r>
              <w:rPr>
                <w:rFonts w:cstheme="minorHAnsi"/>
                <w:sz w:val="18"/>
                <w:szCs w:val="18"/>
              </w:rPr>
              <w:t>Los Angeles, CA. 90049</w:t>
            </w:r>
          </w:p>
          <w:p w:rsidR="00FF3024" w:rsidRDefault="00B67243" w:rsidP="00DE71FB">
            <w:pPr>
              <w:jc w:val="center"/>
              <w:rPr>
                <w:rFonts w:cstheme="minorHAnsi"/>
                <w:sz w:val="18"/>
                <w:szCs w:val="18"/>
              </w:rPr>
            </w:pPr>
            <w:hyperlink r:id="rId28" w:history="1">
              <w:r w:rsidR="00FF3024" w:rsidRPr="00E06FDE">
                <w:rPr>
                  <w:rStyle w:val="Hyperlink"/>
                  <w:rFonts w:cstheme="minorHAnsi"/>
                  <w:sz w:val="18"/>
                  <w:szCs w:val="18"/>
                </w:rPr>
                <w:t>www.archwayfund.com</w:t>
              </w:r>
            </w:hyperlink>
          </w:p>
          <w:p w:rsidR="00FF3024" w:rsidRDefault="00B67243" w:rsidP="00DE71FB">
            <w:pPr>
              <w:jc w:val="center"/>
              <w:rPr>
                <w:rFonts w:cstheme="minorHAnsi"/>
                <w:sz w:val="18"/>
                <w:szCs w:val="18"/>
              </w:rPr>
            </w:pPr>
            <w:hyperlink r:id="rId29" w:history="1">
              <w:r w:rsidR="00FF3024" w:rsidRPr="00E06FDE">
                <w:rPr>
                  <w:rStyle w:val="Hyperlink"/>
                  <w:rFonts w:cstheme="minorHAnsi"/>
                  <w:sz w:val="18"/>
                  <w:szCs w:val="18"/>
                </w:rPr>
                <w:t>reese@archwayfund.com</w:t>
              </w:r>
            </w:hyperlink>
          </w:p>
          <w:p w:rsidR="00FF3024" w:rsidRDefault="00FF3024" w:rsidP="00DE71FB">
            <w:pPr>
              <w:jc w:val="center"/>
              <w:rPr>
                <w:rFonts w:cstheme="minorHAnsi"/>
                <w:sz w:val="18"/>
                <w:szCs w:val="18"/>
              </w:rPr>
            </w:pPr>
            <w:r>
              <w:rPr>
                <w:rFonts w:cstheme="minorHAnsi"/>
                <w:sz w:val="18"/>
                <w:szCs w:val="18"/>
              </w:rPr>
              <w:t>(310) 447-8899</w:t>
            </w:r>
          </w:p>
        </w:tc>
        <w:tc>
          <w:tcPr>
            <w:tcW w:w="720" w:type="dxa"/>
            <w:vAlign w:val="center"/>
          </w:tcPr>
          <w:p w:rsidR="00FF3024" w:rsidRDefault="00FF3024" w:rsidP="00DE71FB">
            <w:pPr>
              <w:jc w:val="center"/>
              <w:rPr>
                <w:rFonts w:cstheme="minorHAnsi"/>
                <w:sz w:val="20"/>
                <w:szCs w:val="20"/>
              </w:rPr>
            </w:pPr>
            <w:r>
              <w:rPr>
                <w:rFonts w:cstheme="minorHAnsi"/>
                <w:sz w:val="20"/>
                <w:szCs w:val="20"/>
              </w:rPr>
              <w:t>1M</w:t>
            </w:r>
          </w:p>
        </w:tc>
        <w:tc>
          <w:tcPr>
            <w:tcW w:w="720" w:type="dxa"/>
            <w:vAlign w:val="center"/>
          </w:tcPr>
          <w:p w:rsidR="00FF3024" w:rsidRDefault="00FF3024" w:rsidP="00DE71FB">
            <w:pPr>
              <w:jc w:val="center"/>
              <w:rPr>
                <w:rFonts w:cstheme="minorHAnsi"/>
                <w:sz w:val="20"/>
                <w:szCs w:val="20"/>
              </w:rPr>
            </w:pPr>
            <w:r>
              <w:rPr>
                <w:rFonts w:cstheme="minorHAnsi"/>
                <w:sz w:val="20"/>
                <w:szCs w:val="20"/>
              </w:rPr>
              <w:t>15M</w:t>
            </w:r>
          </w:p>
        </w:tc>
        <w:tc>
          <w:tcPr>
            <w:tcW w:w="720" w:type="dxa"/>
            <w:vAlign w:val="center"/>
          </w:tcPr>
          <w:p w:rsidR="00FF3024" w:rsidRDefault="00747176" w:rsidP="00DE71FB">
            <w:pPr>
              <w:jc w:val="center"/>
              <w:rPr>
                <w:rFonts w:cstheme="minorHAnsi"/>
                <w:sz w:val="20"/>
                <w:szCs w:val="20"/>
              </w:rPr>
            </w:pPr>
            <w:r>
              <w:rPr>
                <w:rFonts w:cstheme="minorHAnsi"/>
                <w:sz w:val="20"/>
                <w:szCs w:val="20"/>
              </w:rPr>
              <w:t>75</w:t>
            </w:r>
          </w:p>
        </w:tc>
        <w:tc>
          <w:tcPr>
            <w:tcW w:w="810" w:type="dxa"/>
            <w:vAlign w:val="center"/>
          </w:tcPr>
          <w:p w:rsidR="00FF3024" w:rsidRDefault="00747176" w:rsidP="00DE71FB">
            <w:pPr>
              <w:jc w:val="center"/>
              <w:rPr>
                <w:rFonts w:cstheme="minorHAnsi"/>
                <w:sz w:val="20"/>
                <w:szCs w:val="20"/>
              </w:rPr>
            </w:pPr>
            <w:r>
              <w:rPr>
                <w:rFonts w:cstheme="minorHAnsi"/>
                <w:sz w:val="20"/>
                <w:szCs w:val="20"/>
              </w:rPr>
              <w:t>24Mo</w:t>
            </w:r>
          </w:p>
        </w:tc>
        <w:tc>
          <w:tcPr>
            <w:tcW w:w="7110" w:type="dxa"/>
          </w:tcPr>
          <w:p w:rsidR="00FF3024" w:rsidRDefault="00FF3024" w:rsidP="007E67B4">
            <w:pPr>
              <w:rPr>
                <w:rFonts w:cstheme="minorHAnsi"/>
                <w:sz w:val="18"/>
                <w:szCs w:val="18"/>
              </w:rPr>
            </w:pPr>
          </w:p>
          <w:p w:rsidR="00747176" w:rsidRDefault="00747176" w:rsidP="007E67B4">
            <w:pPr>
              <w:rPr>
                <w:rFonts w:cstheme="minorHAnsi"/>
                <w:sz w:val="18"/>
                <w:szCs w:val="18"/>
              </w:rPr>
            </w:pPr>
            <w:r>
              <w:rPr>
                <w:rFonts w:cstheme="minorHAnsi"/>
                <w:sz w:val="18"/>
                <w:szCs w:val="18"/>
              </w:rPr>
              <w:t>Rates start at 7.5%. Appraisals not required for most loans. Direct lender with up to 18-month terms secured by commercial real estate. West and Midwest.</w:t>
            </w:r>
          </w:p>
          <w:p w:rsidR="00747176" w:rsidRDefault="00747176" w:rsidP="007E67B4">
            <w:pPr>
              <w:rPr>
                <w:rFonts w:cstheme="minorHAnsi"/>
                <w:sz w:val="18"/>
                <w:szCs w:val="18"/>
              </w:rPr>
            </w:pPr>
          </w:p>
          <w:p w:rsidR="00747176" w:rsidRDefault="00747176" w:rsidP="007E67B4">
            <w:pPr>
              <w:rPr>
                <w:rFonts w:cstheme="minorHAnsi"/>
                <w:sz w:val="18"/>
                <w:szCs w:val="18"/>
              </w:rPr>
            </w:pPr>
            <w:r>
              <w:rPr>
                <w:rFonts w:cstheme="minorHAnsi"/>
                <w:sz w:val="18"/>
                <w:szCs w:val="18"/>
              </w:rPr>
              <w:t>States: AZ, CA, CO, ID, MT, NM, NV, OR, TX, UT, WA, WY</w:t>
            </w:r>
          </w:p>
        </w:tc>
      </w:tr>
      <w:tr w:rsidR="00747176" w:rsidTr="000222F8">
        <w:tc>
          <w:tcPr>
            <w:tcW w:w="1800" w:type="dxa"/>
            <w:vAlign w:val="center"/>
          </w:tcPr>
          <w:p w:rsidR="00747176" w:rsidRDefault="00747176" w:rsidP="00DE71FB">
            <w:pPr>
              <w:jc w:val="center"/>
              <w:rPr>
                <w:rFonts w:cstheme="minorHAnsi"/>
                <w:b/>
                <w:color w:val="164E19"/>
                <w:sz w:val="20"/>
                <w:szCs w:val="20"/>
              </w:rPr>
            </w:pPr>
            <w:r>
              <w:rPr>
                <w:rFonts w:cstheme="minorHAnsi"/>
                <w:b/>
                <w:color w:val="164E19"/>
                <w:sz w:val="20"/>
                <w:szCs w:val="20"/>
              </w:rPr>
              <w:t>Artemis Realty Capital LLC</w:t>
            </w:r>
          </w:p>
        </w:tc>
        <w:tc>
          <w:tcPr>
            <w:tcW w:w="2790" w:type="dxa"/>
            <w:vAlign w:val="center"/>
          </w:tcPr>
          <w:p w:rsidR="00747176" w:rsidRDefault="00747176" w:rsidP="00DE71FB">
            <w:pPr>
              <w:jc w:val="center"/>
              <w:rPr>
                <w:rFonts w:cstheme="minorHAnsi"/>
                <w:sz w:val="18"/>
                <w:szCs w:val="18"/>
              </w:rPr>
            </w:pPr>
            <w:r>
              <w:rPr>
                <w:rFonts w:cstheme="minorHAnsi"/>
                <w:sz w:val="18"/>
                <w:szCs w:val="18"/>
              </w:rPr>
              <w:t>2525 E. Camelback Rd. Suite 1050</w:t>
            </w:r>
          </w:p>
          <w:p w:rsidR="00747176" w:rsidRDefault="00747176" w:rsidP="00DE71FB">
            <w:pPr>
              <w:jc w:val="center"/>
              <w:rPr>
                <w:rFonts w:cstheme="minorHAnsi"/>
                <w:sz w:val="18"/>
                <w:szCs w:val="18"/>
              </w:rPr>
            </w:pPr>
            <w:r>
              <w:rPr>
                <w:rFonts w:cstheme="minorHAnsi"/>
                <w:sz w:val="18"/>
                <w:szCs w:val="18"/>
              </w:rPr>
              <w:t>Phoenix, AZ. 85016</w:t>
            </w:r>
          </w:p>
          <w:p w:rsidR="00747176" w:rsidRDefault="00B67243" w:rsidP="00DE71FB">
            <w:pPr>
              <w:jc w:val="center"/>
              <w:rPr>
                <w:rFonts w:cstheme="minorHAnsi"/>
                <w:sz w:val="18"/>
                <w:szCs w:val="18"/>
              </w:rPr>
            </w:pPr>
            <w:hyperlink r:id="rId30" w:history="1">
              <w:r w:rsidR="00747176" w:rsidRPr="00E06FDE">
                <w:rPr>
                  <w:rStyle w:val="Hyperlink"/>
                  <w:rFonts w:cstheme="minorHAnsi"/>
                  <w:sz w:val="18"/>
                  <w:szCs w:val="18"/>
                </w:rPr>
                <w:t>www.artemisrealtycapitalllc.com</w:t>
              </w:r>
            </w:hyperlink>
          </w:p>
          <w:p w:rsidR="00747176" w:rsidRDefault="00B67243" w:rsidP="00DE71FB">
            <w:pPr>
              <w:jc w:val="center"/>
              <w:rPr>
                <w:rFonts w:cstheme="minorHAnsi"/>
                <w:sz w:val="18"/>
                <w:szCs w:val="18"/>
              </w:rPr>
            </w:pPr>
            <w:hyperlink r:id="rId31" w:history="1">
              <w:r w:rsidR="00747176" w:rsidRPr="00E06FDE">
                <w:rPr>
                  <w:rStyle w:val="Hyperlink"/>
                  <w:rFonts w:cstheme="minorHAnsi"/>
                  <w:sz w:val="18"/>
                  <w:szCs w:val="18"/>
                </w:rPr>
                <w:t>greg@artemisrealtycapitalllc.com</w:t>
              </w:r>
            </w:hyperlink>
          </w:p>
          <w:p w:rsidR="00747176" w:rsidRDefault="00747176" w:rsidP="00DE71FB">
            <w:pPr>
              <w:jc w:val="center"/>
              <w:rPr>
                <w:rFonts w:cstheme="minorHAnsi"/>
                <w:sz w:val="18"/>
                <w:szCs w:val="18"/>
              </w:rPr>
            </w:pPr>
            <w:r>
              <w:rPr>
                <w:rFonts w:cstheme="minorHAnsi"/>
                <w:sz w:val="18"/>
                <w:szCs w:val="18"/>
              </w:rPr>
              <w:t>(602) 381-0238</w:t>
            </w:r>
          </w:p>
        </w:tc>
        <w:tc>
          <w:tcPr>
            <w:tcW w:w="720" w:type="dxa"/>
            <w:vAlign w:val="center"/>
          </w:tcPr>
          <w:p w:rsidR="00747176" w:rsidRDefault="00747176" w:rsidP="00DE71FB">
            <w:pPr>
              <w:jc w:val="center"/>
              <w:rPr>
                <w:rFonts w:cstheme="minorHAnsi"/>
                <w:sz w:val="20"/>
                <w:szCs w:val="20"/>
              </w:rPr>
            </w:pPr>
            <w:r>
              <w:rPr>
                <w:rFonts w:cstheme="minorHAnsi"/>
                <w:sz w:val="20"/>
                <w:szCs w:val="20"/>
              </w:rPr>
              <w:t>1M</w:t>
            </w:r>
          </w:p>
        </w:tc>
        <w:tc>
          <w:tcPr>
            <w:tcW w:w="720" w:type="dxa"/>
            <w:vAlign w:val="center"/>
          </w:tcPr>
          <w:p w:rsidR="00747176" w:rsidRDefault="00747176" w:rsidP="00DE71FB">
            <w:pPr>
              <w:jc w:val="center"/>
              <w:rPr>
                <w:rFonts w:cstheme="minorHAnsi"/>
                <w:sz w:val="20"/>
                <w:szCs w:val="20"/>
              </w:rPr>
            </w:pPr>
            <w:r>
              <w:rPr>
                <w:rFonts w:cstheme="minorHAnsi"/>
                <w:sz w:val="20"/>
                <w:szCs w:val="20"/>
              </w:rPr>
              <w:t>25M</w:t>
            </w:r>
          </w:p>
        </w:tc>
        <w:tc>
          <w:tcPr>
            <w:tcW w:w="720" w:type="dxa"/>
            <w:vAlign w:val="center"/>
          </w:tcPr>
          <w:p w:rsidR="00747176" w:rsidRDefault="00747176" w:rsidP="00DE71FB">
            <w:pPr>
              <w:jc w:val="center"/>
              <w:rPr>
                <w:rFonts w:cstheme="minorHAnsi"/>
                <w:sz w:val="20"/>
                <w:szCs w:val="20"/>
              </w:rPr>
            </w:pPr>
            <w:r>
              <w:rPr>
                <w:rFonts w:cstheme="minorHAnsi"/>
                <w:sz w:val="20"/>
                <w:szCs w:val="20"/>
              </w:rPr>
              <w:t>80</w:t>
            </w:r>
          </w:p>
        </w:tc>
        <w:tc>
          <w:tcPr>
            <w:tcW w:w="810" w:type="dxa"/>
            <w:vAlign w:val="center"/>
          </w:tcPr>
          <w:p w:rsidR="00747176" w:rsidRDefault="00747176" w:rsidP="00DE71FB">
            <w:pPr>
              <w:jc w:val="center"/>
              <w:rPr>
                <w:rFonts w:cstheme="minorHAnsi"/>
                <w:sz w:val="20"/>
                <w:szCs w:val="20"/>
              </w:rPr>
            </w:pPr>
            <w:r>
              <w:rPr>
                <w:rFonts w:cstheme="minorHAnsi"/>
                <w:sz w:val="20"/>
                <w:szCs w:val="20"/>
              </w:rPr>
              <w:t>2Mo</w:t>
            </w:r>
          </w:p>
        </w:tc>
        <w:tc>
          <w:tcPr>
            <w:tcW w:w="7110" w:type="dxa"/>
          </w:tcPr>
          <w:p w:rsidR="00747176" w:rsidRDefault="00747176" w:rsidP="007E67B4">
            <w:pPr>
              <w:rPr>
                <w:rFonts w:cstheme="minorHAnsi"/>
                <w:sz w:val="18"/>
                <w:szCs w:val="18"/>
              </w:rPr>
            </w:pPr>
          </w:p>
          <w:p w:rsidR="00747176" w:rsidRDefault="00747176" w:rsidP="007E67B4">
            <w:pPr>
              <w:rPr>
                <w:rFonts w:cstheme="minorHAnsi"/>
                <w:sz w:val="18"/>
                <w:szCs w:val="18"/>
              </w:rPr>
            </w:pPr>
            <w:r>
              <w:rPr>
                <w:rFonts w:cstheme="minorHAnsi"/>
                <w:sz w:val="18"/>
                <w:szCs w:val="18"/>
              </w:rPr>
              <w:t xml:space="preserve">Direct private portfolio lender. Brokers protected. We specialize in bridge loans on all asset types. Quick closings! </w:t>
            </w:r>
          </w:p>
          <w:p w:rsidR="00747176" w:rsidRDefault="00747176" w:rsidP="007E67B4">
            <w:pPr>
              <w:rPr>
                <w:rFonts w:cstheme="minorHAnsi"/>
                <w:sz w:val="18"/>
                <w:szCs w:val="18"/>
              </w:rPr>
            </w:pPr>
          </w:p>
          <w:p w:rsidR="00747176" w:rsidRDefault="00747176" w:rsidP="007E67B4">
            <w:pPr>
              <w:rPr>
                <w:rFonts w:cstheme="minorHAnsi"/>
                <w:sz w:val="18"/>
                <w:szCs w:val="18"/>
              </w:rPr>
            </w:pPr>
            <w:r>
              <w:rPr>
                <w:rFonts w:cstheme="minorHAnsi"/>
                <w:sz w:val="18"/>
                <w:szCs w:val="18"/>
              </w:rPr>
              <w:t>States: AZ, CA, CO, FL, ND, NM, NV, OR, TX, UT, WA</w:t>
            </w:r>
          </w:p>
        </w:tc>
      </w:tr>
      <w:tr w:rsidR="000222F8" w:rsidTr="000222F8">
        <w:trPr>
          <w:trHeight w:val="467"/>
        </w:trPr>
        <w:tc>
          <w:tcPr>
            <w:tcW w:w="1800" w:type="dxa"/>
            <w:vAlign w:val="center"/>
          </w:tcPr>
          <w:p w:rsidR="00B5252D" w:rsidRDefault="00B5252D" w:rsidP="00DE71FB">
            <w:pPr>
              <w:jc w:val="center"/>
              <w:rPr>
                <w:rFonts w:cstheme="minorHAnsi"/>
                <w:b/>
                <w:color w:val="164E19"/>
                <w:sz w:val="20"/>
                <w:szCs w:val="20"/>
              </w:rPr>
            </w:pPr>
            <w:proofErr w:type="spellStart"/>
            <w:r>
              <w:rPr>
                <w:rFonts w:cstheme="minorHAnsi"/>
                <w:b/>
                <w:color w:val="164E19"/>
                <w:sz w:val="20"/>
                <w:szCs w:val="20"/>
              </w:rPr>
              <w:t>Athas</w:t>
            </w:r>
            <w:proofErr w:type="spellEnd"/>
            <w:r>
              <w:rPr>
                <w:rFonts w:cstheme="minorHAnsi"/>
                <w:b/>
                <w:color w:val="164E19"/>
                <w:sz w:val="20"/>
                <w:szCs w:val="20"/>
              </w:rPr>
              <w:t xml:space="preserve"> Capital Group</w:t>
            </w:r>
          </w:p>
        </w:tc>
        <w:tc>
          <w:tcPr>
            <w:tcW w:w="2790" w:type="dxa"/>
            <w:vAlign w:val="center"/>
          </w:tcPr>
          <w:p w:rsidR="00B5252D" w:rsidRDefault="00B5252D" w:rsidP="00DE71FB">
            <w:pPr>
              <w:jc w:val="center"/>
              <w:rPr>
                <w:rFonts w:cstheme="minorHAnsi"/>
                <w:sz w:val="18"/>
                <w:szCs w:val="18"/>
              </w:rPr>
            </w:pPr>
            <w:r>
              <w:rPr>
                <w:rFonts w:cstheme="minorHAnsi"/>
                <w:sz w:val="18"/>
                <w:szCs w:val="18"/>
              </w:rPr>
              <w:t>26901 Agoura Rd. Suite 250</w:t>
            </w:r>
          </w:p>
          <w:p w:rsidR="00B5252D" w:rsidRDefault="00B5252D" w:rsidP="00DE71FB">
            <w:pPr>
              <w:jc w:val="center"/>
              <w:rPr>
                <w:rFonts w:cstheme="minorHAnsi"/>
                <w:sz w:val="18"/>
                <w:szCs w:val="18"/>
              </w:rPr>
            </w:pPr>
            <w:r>
              <w:rPr>
                <w:rFonts w:cstheme="minorHAnsi"/>
                <w:sz w:val="18"/>
                <w:szCs w:val="18"/>
              </w:rPr>
              <w:t>Calabasas, CA. 91301</w:t>
            </w:r>
          </w:p>
          <w:p w:rsidR="005963E9" w:rsidRDefault="00B67243" w:rsidP="00DE71FB">
            <w:pPr>
              <w:jc w:val="center"/>
              <w:rPr>
                <w:rFonts w:cstheme="minorHAnsi"/>
                <w:sz w:val="18"/>
                <w:szCs w:val="18"/>
              </w:rPr>
            </w:pPr>
            <w:hyperlink r:id="rId32" w:history="1">
              <w:r w:rsidR="005963E9" w:rsidRPr="005E3AE1">
                <w:rPr>
                  <w:rStyle w:val="Hyperlink"/>
                  <w:rFonts w:cstheme="minorHAnsi"/>
                  <w:sz w:val="18"/>
                  <w:szCs w:val="18"/>
                </w:rPr>
                <w:t>www.athascapital.com</w:t>
              </w:r>
            </w:hyperlink>
          </w:p>
          <w:p w:rsidR="005963E9" w:rsidRDefault="005963E9" w:rsidP="00DE71FB">
            <w:pPr>
              <w:jc w:val="center"/>
              <w:rPr>
                <w:rFonts w:cstheme="minorHAnsi"/>
                <w:sz w:val="18"/>
                <w:szCs w:val="18"/>
              </w:rPr>
            </w:pPr>
            <w:r>
              <w:rPr>
                <w:rFonts w:cstheme="minorHAnsi"/>
                <w:sz w:val="18"/>
                <w:szCs w:val="18"/>
              </w:rPr>
              <w:t>(877) 877-1477</w:t>
            </w:r>
          </w:p>
        </w:tc>
        <w:tc>
          <w:tcPr>
            <w:tcW w:w="720" w:type="dxa"/>
            <w:vAlign w:val="center"/>
          </w:tcPr>
          <w:p w:rsidR="00B5252D" w:rsidRDefault="005963E9" w:rsidP="00DE71FB">
            <w:pPr>
              <w:jc w:val="center"/>
              <w:rPr>
                <w:rFonts w:cstheme="minorHAnsi"/>
                <w:sz w:val="20"/>
                <w:szCs w:val="20"/>
              </w:rPr>
            </w:pPr>
            <w:r>
              <w:rPr>
                <w:rFonts w:cstheme="minorHAnsi"/>
                <w:sz w:val="20"/>
                <w:szCs w:val="20"/>
              </w:rPr>
              <w:t>50K</w:t>
            </w:r>
          </w:p>
        </w:tc>
        <w:tc>
          <w:tcPr>
            <w:tcW w:w="720" w:type="dxa"/>
            <w:vAlign w:val="center"/>
          </w:tcPr>
          <w:p w:rsidR="00B5252D" w:rsidRDefault="005963E9" w:rsidP="00DE71FB">
            <w:pPr>
              <w:jc w:val="center"/>
              <w:rPr>
                <w:rFonts w:cstheme="minorHAnsi"/>
                <w:sz w:val="20"/>
                <w:szCs w:val="20"/>
              </w:rPr>
            </w:pPr>
            <w:r>
              <w:rPr>
                <w:rFonts w:cstheme="minorHAnsi"/>
                <w:sz w:val="20"/>
                <w:szCs w:val="20"/>
              </w:rPr>
              <w:t>10M</w:t>
            </w:r>
          </w:p>
        </w:tc>
        <w:tc>
          <w:tcPr>
            <w:tcW w:w="720" w:type="dxa"/>
            <w:vAlign w:val="center"/>
          </w:tcPr>
          <w:p w:rsidR="00B5252D" w:rsidRDefault="005963E9" w:rsidP="00DE71FB">
            <w:pPr>
              <w:jc w:val="center"/>
              <w:rPr>
                <w:rFonts w:cstheme="minorHAnsi"/>
                <w:sz w:val="20"/>
                <w:szCs w:val="20"/>
              </w:rPr>
            </w:pPr>
            <w:r>
              <w:rPr>
                <w:rFonts w:cstheme="minorHAnsi"/>
                <w:sz w:val="20"/>
                <w:szCs w:val="20"/>
              </w:rPr>
              <w:t>75</w:t>
            </w:r>
          </w:p>
        </w:tc>
        <w:tc>
          <w:tcPr>
            <w:tcW w:w="810" w:type="dxa"/>
            <w:vAlign w:val="center"/>
          </w:tcPr>
          <w:p w:rsidR="00B5252D" w:rsidRDefault="005963E9" w:rsidP="00DE71FB">
            <w:pPr>
              <w:jc w:val="center"/>
              <w:rPr>
                <w:rFonts w:cstheme="minorHAnsi"/>
                <w:sz w:val="20"/>
                <w:szCs w:val="20"/>
              </w:rPr>
            </w:pPr>
            <w:r>
              <w:rPr>
                <w:rFonts w:cstheme="minorHAnsi"/>
                <w:sz w:val="20"/>
                <w:szCs w:val="20"/>
              </w:rPr>
              <w:t>360Mo</w:t>
            </w:r>
          </w:p>
        </w:tc>
        <w:tc>
          <w:tcPr>
            <w:tcW w:w="7110" w:type="dxa"/>
          </w:tcPr>
          <w:p w:rsidR="00B5252D" w:rsidRDefault="00B5252D" w:rsidP="007E67B4">
            <w:pPr>
              <w:rPr>
                <w:rFonts w:cstheme="minorHAnsi"/>
                <w:sz w:val="18"/>
                <w:szCs w:val="18"/>
              </w:rPr>
            </w:pPr>
          </w:p>
          <w:p w:rsidR="005963E9" w:rsidRDefault="005963E9" w:rsidP="007E67B4">
            <w:pPr>
              <w:rPr>
                <w:rFonts w:cstheme="minorHAnsi"/>
                <w:sz w:val="18"/>
                <w:szCs w:val="18"/>
              </w:rPr>
            </w:pPr>
            <w:proofErr w:type="spellStart"/>
            <w:r>
              <w:rPr>
                <w:rFonts w:cstheme="minorHAnsi"/>
                <w:sz w:val="18"/>
                <w:szCs w:val="18"/>
              </w:rPr>
              <w:t>Athas</w:t>
            </w:r>
            <w:proofErr w:type="spellEnd"/>
            <w:r>
              <w:rPr>
                <w:rFonts w:cstheme="minorHAnsi"/>
                <w:sz w:val="18"/>
                <w:szCs w:val="18"/>
              </w:rPr>
              <w:t xml:space="preserve"> capital maintains an appetite for consumer and business-purpose residential loans. ACG offers owner-occupied and non-owner occupied programs on both consumer and business transactions. Up to a 2 point rebate! </w:t>
            </w:r>
          </w:p>
          <w:p w:rsidR="00946DFE" w:rsidRDefault="00946DFE" w:rsidP="007E67B4">
            <w:pPr>
              <w:rPr>
                <w:rFonts w:cstheme="minorHAnsi"/>
                <w:sz w:val="18"/>
                <w:szCs w:val="18"/>
              </w:rPr>
            </w:pPr>
          </w:p>
          <w:p w:rsidR="00946DFE" w:rsidRDefault="00946DFE" w:rsidP="007E67B4">
            <w:pPr>
              <w:rPr>
                <w:rFonts w:cstheme="minorHAnsi"/>
                <w:sz w:val="18"/>
                <w:szCs w:val="18"/>
              </w:rPr>
            </w:pPr>
            <w:r>
              <w:rPr>
                <w:rFonts w:cstheme="minorHAnsi"/>
                <w:sz w:val="18"/>
                <w:szCs w:val="18"/>
              </w:rPr>
              <w:t>States: AZ, CA, CO, FL, GA, ID, KS, MT, NC, NE, NJ, NM, NY, OK, OR, SC, TX, UT, VA, WA, WY</w:t>
            </w:r>
          </w:p>
        </w:tc>
      </w:tr>
      <w:tr w:rsidR="00747176" w:rsidTr="000222F8">
        <w:trPr>
          <w:trHeight w:val="467"/>
        </w:trPr>
        <w:tc>
          <w:tcPr>
            <w:tcW w:w="1800" w:type="dxa"/>
            <w:vAlign w:val="center"/>
          </w:tcPr>
          <w:p w:rsidR="00747176" w:rsidRDefault="00747176" w:rsidP="00DE71FB">
            <w:pPr>
              <w:jc w:val="center"/>
              <w:rPr>
                <w:rFonts w:cstheme="minorHAnsi"/>
                <w:b/>
                <w:color w:val="164E19"/>
                <w:sz w:val="20"/>
                <w:szCs w:val="20"/>
              </w:rPr>
            </w:pPr>
            <w:r>
              <w:rPr>
                <w:rFonts w:cstheme="minorHAnsi"/>
                <w:b/>
                <w:color w:val="164E19"/>
                <w:sz w:val="20"/>
                <w:szCs w:val="20"/>
              </w:rPr>
              <w:t>Atlas Hospitality Group</w:t>
            </w:r>
          </w:p>
        </w:tc>
        <w:tc>
          <w:tcPr>
            <w:tcW w:w="2790" w:type="dxa"/>
            <w:vAlign w:val="center"/>
          </w:tcPr>
          <w:p w:rsidR="00747176" w:rsidRDefault="00747176" w:rsidP="00DE71FB">
            <w:pPr>
              <w:jc w:val="center"/>
              <w:rPr>
                <w:rFonts w:cstheme="minorHAnsi"/>
                <w:sz w:val="18"/>
                <w:szCs w:val="18"/>
              </w:rPr>
            </w:pPr>
            <w:r>
              <w:rPr>
                <w:rFonts w:cstheme="minorHAnsi"/>
                <w:sz w:val="18"/>
                <w:szCs w:val="18"/>
              </w:rPr>
              <w:t>1901 Main St. Suite 175</w:t>
            </w:r>
          </w:p>
          <w:p w:rsidR="00747176" w:rsidRDefault="00747176" w:rsidP="00DE71FB">
            <w:pPr>
              <w:jc w:val="center"/>
              <w:rPr>
                <w:rFonts w:cstheme="minorHAnsi"/>
                <w:sz w:val="18"/>
                <w:szCs w:val="18"/>
              </w:rPr>
            </w:pPr>
            <w:r>
              <w:rPr>
                <w:rFonts w:cstheme="minorHAnsi"/>
                <w:sz w:val="18"/>
                <w:szCs w:val="18"/>
              </w:rPr>
              <w:t>Irvine, CA. 92614</w:t>
            </w:r>
          </w:p>
          <w:p w:rsidR="00747176" w:rsidRDefault="00747176" w:rsidP="00DE71FB">
            <w:pPr>
              <w:jc w:val="center"/>
              <w:rPr>
                <w:rFonts w:cstheme="minorHAnsi"/>
                <w:sz w:val="18"/>
                <w:szCs w:val="18"/>
              </w:rPr>
            </w:pPr>
            <w:r>
              <w:rPr>
                <w:rFonts w:cstheme="minorHAnsi"/>
                <w:sz w:val="18"/>
                <w:szCs w:val="18"/>
              </w:rPr>
              <w:t xml:space="preserve"> </w:t>
            </w:r>
            <w:hyperlink r:id="rId33" w:history="1">
              <w:r w:rsidR="00360DDF" w:rsidRPr="00E06FDE">
                <w:rPr>
                  <w:rStyle w:val="Hyperlink"/>
                  <w:rFonts w:cstheme="minorHAnsi"/>
                  <w:sz w:val="18"/>
                  <w:szCs w:val="18"/>
                </w:rPr>
                <w:t>www.atlashospitality.com</w:t>
              </w:r>
            </w:hyperlink>
          </w:p>
          <w:p w:rsidR="00360DDF" w:rsidRDefault="00B67243" w:rsidP="00DE71FB">
            <w:pPr>
              <w:jc w:val="center"/>
              <w:rPr>
                <w:rFonts w:cstheme="minorHAnsi"/>
                <w:sz w:val="18"/>
                <w:szCs w:val="18"/>
              </w:rPr>
            </w:pPr>
            <w:hyperlink r:id="rId34" w:history="1">
              <w:r w:rsidR="00360DDF" w:rsidRPr="00E06FDE">
                <w:rPr>
                  <w:rStyle w:val="Hyperlink"/>
                  <w:rFonts w:cstheme="minorHAnsi"/>
                  <w:sz w:val="18"/>
                  <w:szCs w:val="18"/>
                </w:rPr>
                <w:t>alan@atlashospitality.com</w:t>
              </w:r>
            </w:hyperlink>
          </w:p>
          <w:p w:rsidR="00360DDF" w:rsidRDefault="00360DDF" w:rsidP="00DE71FB">
            <w:pPr>
              <w:jc w:val="center"/>
              <w:rPr>
                <w:rFonts w:cstheme="minorHAnsi"/>
                <w:sz w:val="18"/>
                <w:szCs w:val="18"/>
              </w:rPr>
            </w:pPr>
            <w:r>
              <w:rPr>
                <w:rFonts w:cstheme="minorHAnsi"/>
                <w:sz w:val="18"/>
                <w:szCs w:val="18"/>
              </w:rPr>
              <w:t>(949) 622-3409</w:t>
            </w:r>
          </w:p>
        </w:tc>
        <w:tc>
          <w:tcPr>
            <w:tcW w:w="720" w:type="dxa"/>
            <w:vAlign w:val="center"/>
          </w:tcPr>
          <w:p w:rsidR="00747176" w:rsidRDefault="00360DDF" w:rsidP="00DE71FB">
            <w:pPr>
              <w:jc w:val="center"/>
              <w:rPr>
                <w:rFonts w:cstheme="minorHAnsi"/>
                <w:sz w:val="20"/>
                <w:szCs w:val="20"/>
              </w:rPr>
            </w:pPr>
            <w:r>
              <w:rPr>
                <w:rFonts w:cstheme="minorHAnsi"/>
                <w:sz w:val="20"/>
                <w:szCs w:val="20"/>
              </w:rPr>
              <w:t>250K</w:t>
            </w:r>
          </w:p>
        </w:tc>
        <w:tc>
          <w:tcPr>
            <w:tcW w:w="720" w:type="dxa"/>
            <w:vAlign w:val="center"/>
          </w:tcPr>
          <w:p w:rsidR="00747176" w:rsidRDefault="00360DDF" w:rsidP="00DE71FB">
            <w:pPr>
              <w:jc w:val="center"/>
              <w:rPr>
                <w:rFonts w:cstheme="minorHAnsi"/>
                <w:sz w:val="20"/>
                <w:szCs w:val="20"/>
              </w:rPr>
            </w:pPr>
            <w:r>
              <w:rPr>
                <w:rFonts w:cstheme="minorHAnsi"/>
                <w:sz w:val="20"/>
                <w:szCs w:val="20"/>
              </w:rPr>
              <w:t>10M</w:t>
            </w:r>
          </w:p>
        </w:tc>
        <w:tc>
          <w:tcPr>
            <w:tcW w:w="720" w:type="dxa"/>
            <w:vAlign w:val="center"/>
          </w:tcPr>
          <w:p w:rsidR="00747176" w:rsidRDefault="00360DDF" w:rsidP="00DE71FB">
            <w:pPr>
              <w:jc w:val="center"/>
              <w:rPr>
                <w:rFonts w:cstheme="minorHAnsi"/>
                <w:sz w:val="20"/>
                <w:szCs w:val="20"/>
              </w:rPr>
            </w:pPr>
            <w:r>
              <w:rPr>
                <w:rFonts w:cstheme="minorHAnsi"/>
                <w:sz w:val="20"/>
                <w:szCs w:val="20"/>
              </w:rPr>
              <w:t>65</w:t>
            </w:r>
          </w:p>
        </w:tc>
        <w:tc>
          <w:tcPr>
            <w:tcW w:w="810" w:type="dxa"/>
            <w:vAlign w:val="center"/>
          </w:tcPr>
          <w:p w:rsidR="00747176" w:rsidRDefault="00360DDF" w:rsidP="00DE71FB">
            <w:pPr>
              <w:jc w:val="center"/>
              <w:rPr>
                <w:rFonts w:cstheme="minorHAnsi"/>
                <w:sz w:val="20"/>
                <w:szCs w:val="20"/>
              </w:rPr>
            </w:pPr>
            <w:r>
              <w:rPr>
                <w:rFonts w:cstheme="minorHAnsi"/>
                <w:sz w:val="20"/>
                <w:szCs w:val="20"/>
              </w:rPr>
              <w:t>5Mo</w:t>
            </w:r>
          </w:p>
        </w:tc>
        <w:tc>
          <w:tcPr>
            <w:tcW w:w="7110" w:type="dxa"/>
          </w:tcPr>
          <w:p w:rsidR="00747176" w:rsidRDefault="00747176" w:rsidP="007E67B4">
            <w:pPr>
              <w:rPr>
                <w:rFonts w:cstheme="minorHAnsi"/>
                <w:sz w:val="18"/>
                <w:szCs w:val="18"/>
              </w:rPr>
            </w:pPr>
          </w:p>
          <w:p w:rsidR="00747176" w:rsidRDefault="00360DDF" w:rsidP="007E67B4">
            <w:pPr>
              <w:rPr>
                <w:rFonts w:cstheme="minorHAnsi"/>
                <w:sz w:val="18"/>
                <w:szCs w:val="18"/>
              </w:rPr>
            </w:pPr>
            <w:r>
              <w:rPr>
                <w:rFonts w:cstheme="minorHAnsi"/>
                <w:sz w:val="18"/>
                <w:szCs w:val="18"/>
              </w:rPr>
              <w:t>Specializing in hotel/motel financing in Western states.</w:t>
            </w:r>
          </w:p>
          <w:p w:rsidR="00360DDF" w:rsidRDefault="00360DDF" w:rsidP="007E67B4">
            <w:pPr>
              <w:rPr>
                <w:rFonts w:cstheme="minorHAnsi"/>
                <w:sz w:val="18"/>
                <w:szCs w:val="18"/>
              </w:rPr>
            </w:pPr>
          </w:p>
          <w:p w:rsidR="00360DDF" w:rsidRDefault="00360DDF" w:rsidP="007E67B4">
            <w:pPr>
              <w:rPr>
                <w:rFonts w:cstheme="minorHAnsi"/>
                <w:sz w:val="18"/>
                <w:szCs w:val="18"/>
              </w:rPr>
            </w:pPr>
            <w:r>
              <w:rPr>
                <w:rFonts w:cstheme="minorHAnsi"/>
                <w:sz w:val="18"/>
                <w:szCs w:val="18"/>
              </w:rPr>
              <w:t>States: AZ, CA, CO, ID, MT, NM, NV, OR, TX, UT, WA, WY</w:t>
            </w:r>
          </w:p>
        </w:tc>
      </w:tr>
      <w:tr w:rsidR="00360DDF" w:rsidTr="000222F8">
        <w:trPr>
          <w:trHeight w:val="467"/>
        </w:trPr>
        <w:tc>
          <w:tcPr>
            <w:tcW w:w="1800" w:type="dxa"/>
            <w:vAlign w:val="center"/>
          </w:tcPr>
          <w:p w:rsidR="00360DDF" w:rsidRDefault="00360DDF" w:rsidP="00DE71FB">
            <w:pPr>
              <w:jc w:val="center"/>
              <w:rPr>
                <w:rFonts w:cstheme="minorHAnsi"/>
                <w:b/>
                <w:color w:val="164E19"/>
                <w:sz w:val="20"/>
                <w:szCs w:val="20"/>
              </w:rPr>
            </w:pPr>
            <w:r>
              <w:rPr>
                <w:rFonts w:cstheme="minorHAnsi"/>
                <w:b/>
                <w:color w:val="164E19"/>
                <w:sz w:val="20"/>
                <w:szCs w:val="20"/>
              </w:rPr>
              <w:t>Avatar Financial Group</w:t>
            </w:r>
          </w:p>
        </w:tc>
        <w:tc>
          <w:tcPr>
            <w:tcW w:w="2790" w:type="dxa"/>
            <w:vAlign w:val="center"/>
          </w:tcPr>
          <w:p w:rsidR="00360DDF" w:rsidRDefault="00360DDF" w:rsidP="00DE71FB">
            <w:pPr>
              <w:jc w:val="center"/>
              <w:rPr>
                <w:rFonts w:cstheme="minorHAnsi"/>
                <w:sz w:val="18"/>
                <w:szCs w:val="18"/>
              </w:rPr>
            </w:pPr>
            <w:r>
              <w:rPr>
                <w:rFonts w:cstheme="minorHAnsi"/>
                <w:sz w:val="18"/>
                <w:szCs w:val="18"/>
              </w:rPr>
              <w:t>1200 Westlake Ave. N. Suite 1006</w:t>
            </w:r>
          </w:p>
          <w:p w:rsidR="00360DDF" w:rsidRDefault="00360DDF" w:rsidP="00DE71FB">
            <w:pPr>
              <w:jc w:val="center"/>
              <w:rPr>
                <w:rFonts w:cstheme="minorHAnsi"/>
                <w:sz w:val="18"/>
                <w:szCs w:val="18"/>
              </w:rPr>
            </w:pPr>
            <w:r>
              <w:rPr>
                <w:rFonts w:cstheme="minorHAnsi"/>
                <w:sz w:val="18"/>
                <w:szCs w:val="18"/>
              </w:rPr>
              <w:t>Seattle, WA. 98109</w:t>
            </w:r>
          </w:p>
          <w:p w:rsidR="00360DDF" w:rsidRDefault="00B67243" w:rsidP="00DE71FB">
            <w:pPr>
              <w:jc w:val="center"/>
              <w:rPr>
                <w:rFonts w:cstheme="minorHAnsi"/>
                <w:sz w:val="18"/>
                <w:szCs w:val="18"/>
              </w:rPr>
            </w:pPr>
            <w:hyperlink r:id="rId35" w:history="1">
              <w:r w:rsidR="00360DDF" w:rsidRPr="00E06FDE">
                <w:rPr>
                  <w:rStyle w:val="Hyperlink"/>
                  <w:rFonts w:cstheme="minorHAnsi"/>
                  <w:sz w:val="18"/>
                  <w:szCs w:val="18"/>
                </w:rPr>
                <w:t>www.avatarfinancial.com</w:t>
              </w:r>
            </w:hyperlink>
          </w:p>
          <w:p w:rsidR="00360DDF" w:rsidRDefault="00B67243" w:rsidP="00DE71FB">
            <w:pPr>
              <w:jc w:val="center"/>
              <w:rPr>
                <w:rFonts w:cstheme="minorHAnsi"/>
                <w:sz w:val="18"/>
                <w:szCs w:val="18"/>
              </w:rPr>
            </w:pPr>
            <w:hyperlink r:id="rId36" w:history="1">
              <w:r w:rsidR="00360DDF" w:rsidRPr="00E06FDE">
                <w:rPr>
                  <w:rStyle w:val="Hyperlink"/>
                  <w:rFonts w:cstheme="minorHAnsi"/>
                  <w:sz w:val="18"/>
                  <w:szCs w:val="18"/>
                </w:rPr>
                <w:t>loanrequest@avatarfinancial.com</w:t>
              </w:r>
            </w:hyperlink>
          </w:p>
          <w:p w:rsidR="00360DDF" w:rsidRDefault="00360DDF" w:rsidP="00DE71FB">
            <w:pPr>
              <w:jc w:val="center"/>
              <w:rPr>
                <w:rFonts w:cstheme="minorHAnsi"/>
                <w:sz w:val="18"/>
                <w:szCs w:val="18"/>
              </w:rPr>
            </w:pPr>
            <w:r>
              <w:rPr>
                <w:rFonts w:cstheme="minorHAnsi"/>
                <w:sz w:val="18"/>
                <w:szCs w:val="18"/>
              </w:rPr>
              <w:t>(866) 885-4250 x106</w:t>
            </w:r>
          </w:p>
        </w:tc>
        <w:tc>
          <w:tcPr>
            <w:tcW w:w="720" w:type="dxa"/>
            <w:vAlign w:val="center"/>
          </w:tcPr>
          <w:p w:rsidR="00360DDF" w:rsidRDefault="00360DDF" w:rsidP="00DE71FB">
            <w:pPr>
              <w:jc w:val="center"/>
              <w:rPr>
                <w:rFonts w:cstheme="minorHAnsi"/>
                <w:sz w:val="20"/>
                <w:szCs w:val="20"/>
              </w:rPr>
            </w:pPr>
            <w:r>
              <w:rPr>
                <w:rFonts w:cstheme="minorHAnsi"/>
                <w:sz w:val="20"/>
                <w:szCs w:val="20"/>
              </w:rPr>
              <w:t>1M</w:t>
            </w:r>
          </w:p>
        </w:tc>
        <w:tc>
          <w:tcPr>
            <w:tcW w:w="720" w:type="dxa"/>
            <w:vAlign w:val="center"/>
          </w:tcPr>
          <w:p w:rsidR="00360DDF" w:rsidRDefault="00360DDF" w:rsidP="00DE71FB">
            <w:pPr>
              <w:jc w:val="center"/>
              <w:rPr>
                <w:rFonts w:cstheme="minorHAnsi"/>
                <w:sz w:val="20"/>
                <w:szCs w:val="20"/>
              </w:rPr>
            </w:pPr>
            <w:r>
              <w:rPr>
                <w:rFonts w:cstheme="minorHAnsi"/>
                <w:sz w:val="20"/>
                <w:szCs w:val="20"/>
              </w:rPr>
              <w:t>25M</w:t>
            </w:r>
          </w:p>
        </w:tc>
        <w:tc>
          <w:tcPr>
            <w:tcW w:w="720" w:type="dxa"/>
            <w:vAlign w:val="center"/>
          </w:tcPr>
          <w:p w:rsidR="00360DDF" w:rsidRDefault="00360DDF" w:rsidP="00DE71FB">
            <w:pPr>
              <w:jc w:val="center"/>
              <w:rPr>
                <w:rFonts w:cstheme="minorHAnsi"/>
                <w:sz w:val="20"/>
                <w:szCs w:val="20"/>
              </w:rPr>
            </w:pPr>
            <w:r>
              <w:rPr>
                <w:rFonts w:cstheme="minorHAnsi"/>
                <w:sz w:val="20"/>
                <w:szCs w:val="20"/>
              </w:rPr>
              <w:t>65</w:t>
            </w:r>
          </w:p>
        </w:tc>
        <w:tc>
          <w:tcPr>
            <w:tcW w:w="810" w:type="dxa"/>
            <w:vAlign w:val="center"/>
          </w:tcPr>
          <w:p w:rsidR="00360DDF" w:rsidRDefault="00360DDF" w:rsidP="00DE71FB">
            <w:pPr>
              <w:jc w:val="center"/>
              <w:rPr>
                <w:rFonts w:cstheme="minorHAnsi"/>
                <w:sz w:val="20"/>
                <w:szCs w:val="20"/>
              </w:rPr>
            </w:pPr>
            <w:r>
              <w:rPr>
                <w:rFonts w:cstheme="minorHAnsi"/>
                <w:sz w:val="20"/>
                <w:szCs w:val="20"/>
              </w:rPr>
              <w:t>3Mo</w:t>
            </w:r>
          </w:p>
        </w:tc>
        <w:tc>
          <w:tcPr>
            <w:tcW w:w="7110" w:type="dxa"/>
          </w:tcPr>
          <w:p w:rsidR="00360DDF" w:rsidRDefault="00360DDF" w:rsidP="007E67B4">
            <w:pPr>
              <w:rPr>
                <w:rFonts w:cstheme="minorHAnsi"/>
                <w:sz w:val="18"/>
                <w:szCs w:val="18"/>
              </w:rPr>
            </w:pPr>
          </w:p>
          <w:p w:rsidR="00360DDF" w:rsidRDefault="00360DDF" w:rsidP="007E67B4">
            <w:pPr>
              <w:rPr>
                <w:rFonts w:cstheme="minorHAnsi"/>
                <w:sz w:val="18"/>
                <w:szCs w:val="18"/>
              </w:rPr>
            </w:pPr>
            <w:r>
              <w:rPr>
                <w:rFonts w:cstheme="minorHAnsi"/>
                <w:sz w:val="18"/>
                <w:szCs w:val="18"/>
              </w:rPr>
              <w:t>Direct lending on income-producing commercial property. Brokers welcome and protected.</w:t>
            </w:r>
          </w:p>
          <w:p w:rsidR="00360DDF" w:rsidRDefault="00360DDF" w:rsidP="007E67B4">
            <w:pPr>
              <w:rPr>
                <w:rFonts w:cstheme="minorHAnsi"/>
                <w:sz w:val="18"/>
                <w:szCs w:val="18"/>
              </w:rPr>
            </w:pPr>
          </w:p>
          <w:p w:rsidR="00360DDF" w:rsidRDefault="00360DDF" w:rsidP="007E67B4">
            <w:pPr>
              <w:rPr>
                <w:rFonts w:cstheme="minorHAnsi"/>
                <w:sz w:val="18"/>
                <w:szCs w:val="18"/>
              </w:rPr>
            </w:pPr>
            <w:r>
              <w:rPr>
                <w:rFonts w:cstheme="minorHAnsi"/>
                <w:sz w:val="18"/>
                <w:szCs w:val="18"/>
              </w:rPr>
              <w:t>Nationwide EXCEPT: AR, MT</w:t>
            </w:r>
          </w:p>
        </w:tc>
      </w:tr>
      <w:tr w:rsidR="000222F8" w:rsidTr="000222F8">
        <w:trPr>
          <w:trHeight w:val="467"/>
        </w:trPr>
        <w:tc>
          <w:tcPr>
            <w:tcW w:w="1800" w:type="dxa"/>
            <w:vAlign w:val="center"/>
          </w:tcPr>
          <w:p w:rsidR="005963E9" w:rsidRDefault="002F65F6" w:rsidP="00DE71FB">
            <w:pPr>
              <w:jc w:val="center"/>
              <w:rPr>
                <w:rFonts w:cstheme="minorHAnsi"/>
                <w:b/>
                <w:color w:val="164E19"/>
                <w:sz w:val="20"/>
                <w:szCs w:val="20"/>
              </w:rPr>
            </w:pPr>
            <w:r>
              <w:rPr>
                <w:rFonts w:cstheme="minorHAnsi"/>
                <w:b/>
                <w:color w:val="164E19"/>
                <w:sz w:val="20"/>
                <w:szCs w:val="20"/>
              </w:rPr>
              <w:t>Barnett Capital Ltd.</w:t>
            </w:r>
          </w:p>
        </w:tc>
        <w:tc>
          <w:tcPr>
            <w:tcW w:w="2790" w:type="dxa"/>
            <w:vAlign w:val="center"/>
          </w:tcPr>
          <w:p w:rsidR="005963E9" w:rsidRDefault="002F65F6" w:rsidP="00DE71FB">
            <w:pPr>
              <w:jc w:val="center"/>
              <w:rPr>
                <w:rFonts w:cstheme="minorHAnsi"/>
                <w:sz w:val="18"/>
                <w:szCs w:val="18"/>
              </w:rPr>
            </w:pPr>
            <w:r>
              <w:rPr>
                <w:rFonts w:cstheme="minorHAnsi"/>
                <w:sz w:val="18"/>
                <w:szCs w:val="18"/>
              </w:rPr>
              <w:t>450 Skokie Blvd. Suite 600</w:t>
            </w:r>
          </w:p>
          <w:p w:rsidR="002F65F6" w:rsidRDefault="002F65F6" w:rsidP="00DE71FB">
            <w:pPr>
              <w:jc w:val="center"/>
              <w:rPr>
                <w:rFonts w:cstheme="minorHAnsi"/>
                <w:sz w:val="18"/>
                <w:szCs w:val="18"/>
              </w:rPr>
            </w:pPr>
            <w:r>
              <w:rPr>
                <w:rFonts w:cstheme="minorHAnsi"/>
                <w:sz w:val="18"/>
                <w:szCs w:val="18"/>
              </w:rPr>
              <w:t>Northbrook, IL. 60062</w:t>
            </w:r>
          </w:p>
          <w:p w:rsidR="000D3970" w:rsidRDefault="00B67243" w:rsidP="000D3970">
            <w:pPr>
              <w:jc w:val="center"/>
              <w:rPr>
                <w:rFonts w:cstheme="minorHAnsi"/>
                <w:sz w:val="18"/>
                <w:szCs w:val="18"/>
              </w:rPr>
            </w:pPr>
            <w:hyperlink r:id="rId37" w:history="1">
              <w:r w:rsidR="000D3970" w:rsidRPr="005E3AE1">
                <w:rPr>
                  <w:rStyle w:val="Hyperlink"/>
                  <w:rFonts w:cstheme="minorHAnsi"/>
                  <w:sz w:val="18"/>
                  <w:szCs w:val="18"/>
                </w:rPr>
                <w:t>www.arnettcapital.com</w:t>
              </w:r>
            </w:hyperlink>
          </w:p>
          <w:p w:rsidR="000D3970" w:rsidRDefault="00B67243" w:rsidP="000D3970">
            <w:pPr>
              <w:jc w:val="center"/>
              <w:rPr>
                <w:rFonts w:cstheme="minorHAnsi"/>
                <w:sz w:val="18"/>
                <w:szCs w:val="18"/>
              </w:rPr>
            </w:pPr>
            <w:hyperlink r:id="rId38" w:history="1">
              <w:r w:rsidR="000D3970" w:rsidRPr="005E3AE1">
                <w:rPr>
                  <w:rStyle w:val="Hyperlink"/>
                  <w:rFonts w:cstheme="minorHAnsi"/>
                  <w:sz w:val="18"/>
                  <w:szCs w:val="18"/>
                </w:rPr>
                <w:t>homelending@barnettcapital.com</w:t>
              </w:r>
            </w:hyperlink>
          </w:p>
          <w:p w:rsidR="000D3970" w:rsidRDefault="000D3970" w:rsidP="000D3970">
            <w:pPr>
              <w:jc w:val="center"/>
              <w:rPr>
                <w:rFonts w:cstheme="minorHAnsi"/>
                <w:sz w:val="18"/>
                <w:szCs w:val="18"/>
              </w:rPr>
            </w:pPr>
            <w:r>
              <w:rPr>
                <w:rFonts w:cstheme="minorHAnsi"/>
                <w:sz w:val="18"/>
                <w:szCs w:val="18"/>
              </w:rPr>
              <w:t>(224) 205-7266</w:t>
            </w:r>
          </w:p>
        </w:tc>
        <w:tc>
          <w:tcPr>
            <w:tcW w:w="720" w:type="dxa"/>
            <w:vAlign w:val="center"/>
          </w:tcPr>
          <w:p w:rsidR="005963E9" w:rsidRDefault="000D3970" w:rsidP="00DE71FB">
            <w:pPr>
              <w:jc w:val="center"/>
              <w:rPr>
                <w:rFonts w:cstheme="minorHAnsi"/>
                <w:sz w:val="20"/>
                <w:szCs w:val="20"/>
              </w:rPr>
            </w:pPr>
            <w:r>
              <w:rPr>
                <w:rFonts w:cstheme="minorHAnsi"/>
                <w:sz w:val="20"/>
                <w:szCs w:val="20"/>
              </w:rPr>
              <w:t>80K</w:t>
            </w:r>
          </w:p>
        </w:tc>
        <w:tc>
          <w:tcPr>
            <w:tcW w:w="720" w:type="dxa"/>
            <w:vAlign w:val="center"/>
          </w:tcPr>
          <w:p w:rsidR="005963E9" w:rsidRDefault="000D3970" w:rsidP="00DE71FB">
            <w:pPr>
              <w:jc w:val="center"/>
              <w:rPr>
                <w:rFonts w:cstheme="minorHAnsi"/>
                <w:sz w:val="20"/>
                <w:szCs w:val="20"/>
              </w:rPr>
            </w:pPr>
            <w:r>
              <w:rPr>
                <w:rFonts w:cstheme="minorHAnsi"/>
                <w:sz w:val="20"/>
                <w:szCs w:val="20"/>
              </w:rPr>
              <w:t>999M</w:t>
            </w:r>
          </w:p>
        </w:tc>
        <w:tc>
          <w:tcPr>
            <w:tcW w:w="720" w:type="dxa"/>
            <w:vAlign w:val="center"/>
          </w:tcPr>
          <w:p w:rsidR="005963E9" w:rsidRDefault="000D3970" w:rsidP="00DE71FB">
            <w:pPr>
              <w:jc w:val="center"/>
              <w:rPr>
                <w:rFonts w:cstheme="minorHAnsi"/>
                <w:sz w:val="20"/>
                <w:szCs w:val="20"/>
              </w:rPr>
            </w:pPr>
            <w:r>
              <w:rPr>
                <w:rFonts w:cstheme="minorHAnsi"/>
                <w:sz w:val="20"/>
                <w:szCs w:val="20"/>
              </w:rPr>
              <w:t>80</w:t>
            </w:r>
          </w:p>
        </w:tc>
        <w:tc>
          <w:tcPr>
            <w:tcW w:w="810" w:type="dxa"/>
            <w:vAlign w:val="center"/>
          </w:tcPr>
          <w:p w:rsidR="005963E9" w:rsidRDefault="000D3970" w:rsidP="00DE71FB">
            <w:pPr>
              <w:jc w:val="center"/>
              <w:rPr>
                <w:rFonts w:cstheme="minorHAnsi"/>
                <w:sz w:val="20"/>
                <w:szCs w:val="20"/>
              </w:rPr>
            </w:pPr>
            <w:r>
              <w:rPr>
                <w:rFonts w:cstheme="minorHAnsi"/>
                <w:sz w:val="20"/>
                <w:szCs w:val="20"/>
              </w:rPr>
              <w:t>18Mo</w:t>
            </w:r>
          </w:p>
        </w:tc>
        <w:tc>
          <w:tcPr>
            <w:tcW w:w="7110" w:type="dxa"/>
          </w:tcPr>
          <w:p w:rsidR="005963E9" w:rsidRDefault="005963E9" w:rsidP="007E67B4">
            <w:pPr>
              <w:rPr>
                <w:rFonts w:cstheme="minorHAnsi"/>
                <w:sz w:val="18"/>
                <w:szCs w:val="18"/>
              </w:rPr>
            </w:pPr>
          </w:p>
          <w:p w:rsidR="000D3970" w:rsidRDefault="000D3970" w:rsidP="007E67B4">
            <w:pPr>
              <w:rPr>
                <w:rFonts w:cstheme="minorHAnsi"/>
                <w:sz w:val="18"/>
                <w:szCs w:val="18"/>
              </w:rPr>
            </w:pPr>
            <w:r>
              <w:rPr>
                <w:rFonts w:cstheme="minorHAnsi"/>
                <w:sz w:val="18"/>
                <w:szCs w:val="18"/>
              </w:rPr>
              <w:t xml:space="preserve">We provide lines of credit for acquiring, renovating and stabilizing single-family, multi-family and mixed-use investment properties nationwide. We lend 85% of total costs (85% LTC) and have no LTV limitation. </w:t>
            </w:r>
          </w:p>
          <w:p w:rsidR="000D3970" w:rsidRDefault="000D3970" w:rsidP="007E67B4">
            <w:pPr>
              <w:rPr>
                <w:rFonts w:cstheme="minorHAnsi"/>
                <w:sz w:val="18"/>
                <w:szCs w:val="18"/>
              </w:rPr>
            </w:pPr>
          </w:p>
          <w:p w:rsidR="00946DFE" w:rsidRDefault="000D3970" w:rsidP="007E67B4">
            <w:pPr>
              <w:rPr>
                <w:rFonts w:cstheme="minorHAnsi"/>
                <w:sz w:val="18"/>
                <w:szCs w:val="18"/>
              </w:rPr>
            </w:pPr>
            <w:r>
              <w:rPr>
                <w:rFonts w:cstheme="minorHAnsi"/>
                <w:sz w:val="18"/>
                <w:szCs w:val="18"/>
              </w:rPr>
              <w:t>NATIONWIDE</w:t>
            </w:r>
          </w:p>
        </w:tc>
      </w:tr>
      <w:tr w:rsidR="000222F8" w:rsidTr="000222F8">
        <w:trPr>
          <w:trHeight w:val="467"/>
        </w:trPr>
        <w:tc>
          <w:tcPr>
            <w:tcW w:w="1800" w:type="dxa"/>
            <w:vAlign w:val="center"/>
          </w:tcPr>
          <w:p w:rsidR="000D3970" w:rsidRDefault="000D3970" w:rsidP="00DE71FB">
            <w:pPr>
              <w:jc w:val="center"/>
              <w:rPr>
                <w:rFonts w:cstheme="minorHAnsi"/>
                <w:b/>
                <w:color w:val="164E19"/>
                <w:sz w:val="20"/>
                <w:szCs w:val="20"/>
              </w:rPr>
            </w:pPr>
            <w:r>
              <w:rPr>
                <w:rFonts w:cstheme="minorHAnsi"/>
                <w:b/>
                <w:color w:val="164E19"/>
                <w:sz w:val="20"/>
                <w:szCs w:val="20"/>
              </w:rPr>
              <w:t>Bay Mountain Capital</w:t>
            </w:r>
          </w:p>
        </w:tc>
        <w:tc>
          <w:tcPr>
            <w:tcW w:w="2790" w:type="dxa"/>
            <w:vAlign w:val="center"/>
          </w:tcPr>
          <w:p w:rsidR="000D3970" w:rsidRDefault="00675029" w:rsidP="00DE71FB">
            <w:pPr>
              <w:jc w:val="center"/>
              <w:rPr>
                <w:rFonts w:cstheme="minorHAnsi"/>
                <w:sz w:val="18"/>
                <w:szCs w:val="18"/>
              </w:rPr>
            </w:pPr>
            <w:r>
              <w:rPr>
                <w:rFonts w:cstheme="minorHAnsi"/>
                <w:sz w:val="18"/>
                <w:szCs w:val="18"/>
              </w:rPr>
              <w:t>3710 Rawlins St. Suite 1390</w:t>
            </w:r>
          </w:p>
          <w:p w:rsidR="00675029" w:rsidRDefault="00675029" w:rsidP="00DE71FB">
            <w:pPr>
              <w:jc w:val="center"/>
              <w:rPr>
                <w:rFonts w:cstheme="minorHAnsi"/>
                <w:sz w:val="18"/>
                <w:szCs w:val="18"/>
              </w:rPr>
            </w:pPr>
            <w:r>
              <w:rPr>
                <w:rFonts w:cstheme="minorHAnsi"/>
                <w:sz w:val="18"/>
                <w:szCs w:val="18"/>
              </w:rPr>
              <w:t>Dallas, TX. 75219</w:t>
            </w:r>
          </w:p>
          <w:p w:rsidR="00675029" w:rsidRDefault="00B67243" w:rsidP="00DE71FB">
            <w:pPr>
              <w:jc w:val="center"/>
              <w:rPr>
                <w:rFonts w:cstheme="minorHAnsi"/>
                <w:sz w:val="18"/>
                <w:szCs w:val="18"/>
              </w:rPr>
            </w:pPr>
            <w:hyperlink r:id="rId39" w:history="1">
              <w:r w:rsidR="00675029" w:rsidRPr="005E3AE1">
                <w:rPr>
                  <w:rStyle w:val="Hyperlink"/>
                  <w:rFonts w:cstheme="minorHAnsi"/>
                  <w:sz w:val="18"/>
                  <w:szCs w:val="18"/>
                </w:rPr>
                <w:t>baymountaincapital.com</w:t>
              </w:r>
            </w:hyperlink>
          </w:p>
          <w:p w:rsidR="00675029" w:rsidRDefault="00B67243" w:rsidP="00DE71FB">
            <w:pPr>
              <w:jc w:val="center"/>
              <w:rPr>
                <w:rFonts w:cstheme="minorHAnsi"/>
                <w:sz w:val="18"/>
                <w:szCs w:val="18"/>
              </w:rPr>
            </w:pPr>
            <w:hyperlink r:id="rId40" w:history="1">
              <w:r w:rsidR="000222F8" w:rsidRPr="005E3AE1">
                <w:rPr>
                  <w:rStyle w:val="Hyperlink"/>
                  <w:rFonts w:cstheme="minorHAnsi"/>
                  <w:sz w:val="18"/>
                  <w:szCs w:val="18"/>
                </w:rPr>
                <w:t>info@baymountaincapital.com</w:t>
              </w:r>
            </w:hyperlink>
          </w:p>
          <w:p w:rsidR="000222F8" w:rsidRDefault="000222F8" w:rsidP="00DE71FB">
            <w:pPr>
              <w:jc w:val="center"/>
              <w:rPr>
                <w:rFonts w:cstheme="minorHAnsi"/>
                <w:sz w:val="18"/>
                <w:szCs w:val="18"/>
              </w:rPr>
            </w:pPr>
            <w:r>
              <w:rPr>
                <w:rFonts w:cstheme="minorHAnsi"/>
                <w:sz w:val="18"/>
                <w:szCs w:val="18"/>
              </w:rPr>
              <w:t>(214) 953-3188</w:t>
            </w:r>
          </w:p>
        </w:tc>
        <w:tc>
          <w:tcPr>
            <w:tcW w:w="720" w:type="dxa"/>
            <w:vAlign w:val="center"/>
          </w:tcPr>
          <w:p w:rsidR="000D3970" w:rsidRDefault="000222F8" w:rsidP="00DE71FB">
            <w:pPr>
              <w:jc w:val="center"/>
              <w:rPr>
                <w:rFonts w:cstheme="minorHAnsi"/>
                <w:sz w:val="20"/>
                <w:szCs w:val="20"/>
              </w:rPr>
            </w:pPr>
            <w:r>
              <w:rPr>
                <w:rFonts w:cstheme="minorHAnsi"/>
                <w:sz w:val="20"/>
                <w:szCs w:val="20"/>
              </w:rPr>
              <w:t>25K</w:t>
            </w:r>
          </w:p>
        </w:tc>
        <w:tc>
          <w:tcPr>
            <w:tcW w:w="720" w:type="dxa"/>
            <w:vAlign w:val="center"/>
          </w:tcPr>
          <w:p w:rsidR="000D3970" w:rsidRDefault="000222F8" w:rsidP="00DE71FB">
            <w:pPr>
              <w:jc w:val="center"/>
              <w:rPr>
                <w:rFonts w:cstheme="minorHAnsi"/>
                <w:sz w:val="20"/>
                <w:szCs w:val="20"/>
              </w:rPr>
            </w:pPr>
            <w:r>
              <w:rPr>
                <w:rFonts w:cstheme="minorHAnsi"/>
                <w:sz w:val="20"/>
                <w:szCs w:val="20"/>
              </w:rPr>
              <w:t>2M</w:t>
            </w:r>
          </w:p>
        </w:tc>
        <w:tc>
          <w:tcPr>
            <w:tcW w:w="720" w:type="dxa"/>
            <w:vAlign w:val="center"/>
          </w:tcPr>
          <w:p w:rsidR="000D3970" w:rsidRDefault="000222F8" w:rsidP="00DE71FB">
            <w:pPr>
              <w:jc w:val="center"/>
              <w:rPr>
                <w:rFonts w:cstheme="minorHAnsi"/>
                <w:sz w:val="20"/>
                <w:szCs w:val="20"/>
              </w:rPr>
            </w:pPr>
            <w:r>
              <w:rPr>
                <w:rFonts w:cstheme="minorHAnsi"/>
                <w:sz w:val="20"/>
                <w:szCs w:val="20"/>
              </w:rPr>
              <w:t>75</w:t>
            </w:r>
          </w:p>
        </w:tc>
        <w:tc>
          <w:tcPr>
            <w:tcW w:w="810" w:type="dxa"/>
            <w:vAlign w:val="center"/>
          </w:tcPr>
          <w:p w:rsidR="000D3970" w:rsidRDefault="000222F8" w:rsidP="00DE71FB">
            <w:pPr>
              <w:jc w:val="center"/>
              <w:rPr>
                <w:rFonts w:cstheme="minorHAnsi"/>
                <w:sz w:val="20"/>
                <w:szCs w:val="20"/>
              </w:rPr>
            </w:pPr>
            <w:r>
              <w:rPr>
                <w:rFonts w:cstheme="minorHAnsi"/>
                <w:sz w:val="20"/>
                <w:szCs w:val="20"/>
              </w:rPr>
              <w:t>12Mo</w:t>
            </w:r>
          </w:p>
        </w:tc>
        <w:tc>
          <w:tcPr>
            <w:tcW w:w="7110" w:type="dxa"/>
          </w:tcPr>
          <w:p w:rsidR="000D3970" w:rsidRDefault="000D3970" w:rsidP="007E67B4">
            <w:pPr>
              <w:rPr>
                <w:rFonts w:cstheme="minorHAnsi"/>
                <w:sz w:val="18"/>
                <w:szCs w:val="18"/>
              </w:rPr>
            </w:pPr>
          </w:p>
          <w:p w:rsidR="000222F8" w:rsidRDefault="000222F8" w:rsidP="007E67B4">
            <w:pPr>
              <w:rPr>
                <w:rFonts w:cstheme="minorHAnsi"/>
                <w:sz w:val="18"/>
                <w:szCs w:val="18"/>
              </w:rPr>
            </w:pPr>
          </w:p>
          <w:p w:rsidR="000222F8" w:rsidRDefault="000222F8" w:rsidP="007E67B4">
            <w:pPr>
              <w:rPr>
                <w:rFonts w:cstheme="minorHAnsi"/>
                <w:sz w:val="18"/>
                <w:szCs w:val="18"/>
              </w:rPr>
            </w:pPr>
          </w:p>
          <w:p w:rsidR="000222F8" w:rsidRDefault="000222F8" w:rsidP="007E67B4">
            <w:pPr>
              <w:rPr>
                <w:rFonts w:cstheme="minorHAnsi"/>
                <w:sz w:val="18"/>
                <w:szCs w:val="18"/>
              </w:rPr>
            </w:pPr>
            <w:r>
              <w:rPr>
                <w:rFonts w:cstheme="minorHAnsi"/>
                <w:sz w:val="18"/>
                <w:szCs w:val="18"/>
              </w:rPr>
              <w:t>States: TX</w:t>
            </w:r>
          </w:p>
        </w:tc>
      </w:tr>
      <w:tr w:rsidR="000222F8" w:rsidTr="000222F8">
        <w:trPr>
          <w:trHeight w:val="467"/>
        </w:trPr>
        <w:tc>
          <w:tcPr>
            <w:tcW w:w="1800" w:type="dxa"/>
            <w:vAlign w:val="center"/>
          </w:tcPr>
          <w:p w:rsidR="000222F8" w:rsidRDefault="000222F8" w:rsidP="00DE71FB">
            <w:pPr>
              <w:jc w:val="center"/>
              <w:rPr>
                <w:rFonts w:cstheme="minorHAnsi"/>
                <w:b/>
                <w:color w:val="164E19"/>
                <w:sz w:val="20"/>
                <w:szCs w:val="20"/>
              </w:rPr>
            </w:pPr>
            <w:proofErr w:type="spellStart"/>
            <w:r>
              <w:rPr>
                <w:rFonts w:cstheme="minorHAnsi"/>
                <w:b/>
                <w:color w:val="164E19"/>
                <w:sz w:val="20"/>
                <w:szCs w:val="20"/>
              </w:rPr>
              <w:lastRenderedPageBreak/>
              <w:t>Benworth</w:t>
            </w:r>
            <w:proofErr w:type="spellEnd"/>
            <w:r>
              <w:rPr>
                <w:rFonts w:cstheme="minorHAnsi"/>
                <w:b/>
                <w:color w:val="164E19"/>
                <w:sz w:val="20"/>
                <w:szCs w:val="20"/>
              </w:rPr>
              <w:t xml:space="preserve"> Capital Partners LLC</w:t>
            </w:r>
          </w:p>
        </w:tc>
        <w:tc>
          <w:tcPr>
            <w:tcW w:w="2790" w:type="dxa"/>
            <w:vAlign w:val="center"/>
          </w:tcPr>
          <w:p w:rsidR="000222F8" w:rsidRDefault="000222F8" w:rsidP="00DE71FB">
            <w:pPr>
              <w:jc w:val="center"/>
              <w:rPr>
                <w:rFonts w:cstheme="minorHAnsi"/>
                <w:sz w:val="18"/>
                <w:szCs w:val="18"/>
              </w:rPr>
            </w:pPr>
            <w:r>
              <w:rPr>
                <w:rFonts w:cstheme="minorHAnsi"/>
                <w:sz w:val="18"/>
                <w:szCs w:val="18"/>
              </w:rPr>
              <w:t>7000 SW. 97</w:t>
            </w:r>
            <w:r w:rsidRPr="000222F8">
              <w:rPr>
                <w:rFonts w:cstheme="minorHAnsi"/>
                <w:sz w:val="18"/>
                <w:szCs w:val="18"/>
                <w:vertAlign w:val="superscript"/>
              </w:rPr>
              <w:t>th</w:t>
            </w:r>
            <w:r>
              <w:rPr>
                <w:rFonts w:cstheme="minorHAnsi"/>
                <w:sz w:val="18"/>
                <w:szCs w:val="18"/>
              </w:rPr>
              <w:t xml:space="preserve"> Ave. Suite 201</w:t>
            </w:r>
          </w:p>
          <w:p w:rsidR="000222F8" w:rsidRDefault="000222F8" w:rsidP="00DE71FB">
            <w:pPr>
              <w:jc w:val="center"/>
              <w:rPr>
                <w:rFonts w:cstheme="minorHAnsi"/>
                <w:sz w:val="18"/>
                <w:szCs w:val="18"/>
              </w:rPr>
            </w:pPr>
            <w:r>
              <w:rPr>
                <w:rFonts w:cstheme="minorHAnsi"/>
                <w:sz w:val="18"/>
                <w:szCs w:val="18"/>
              </w:rPr>
              <w:t>Miami, FL. 33173</w:t>
            </w:r>
          </w:p>
          <w:p w:rsidR="000222F8" w:rsidRDefault="00B67243" w:rsidP="00DE71FB">
            <w:pPr>
              <w:jc w:val="center"/>
              <w:rPr>
                <w:rFonts w:cstheme="minorHAnsi"/>
                <w:sz w:val="18"/>
                <w:szCs w:val="18"/>
              </w:rPr>
            </w:pPr>
            <w:hyperlink r:id="rId41" w:history="1">
              <w:r w:rsidR="000222F8" w:rsidRPr="005E3AE1">
                <w:rPr>
                  <w:rStyle w:val="Hyperlink"/>
                  <w:rFonts w:cstheme="minorHAnsi"/>
                  <w:sz w:val="18"/>
                  <w:szCs w:val="18"/>
                </w:rPr>
                <w:t>www.benworthcapital.com</w:t>
              </w:r>
            </w:hyperlink>
          </w:p>
          <w:p w:rsidR="000222F8" w:rsidRDefault="00B67243" w:rsidP="00DE71FB">
            <w:pPr>
              <w:jc w:val="center"/>
              <w:rPr>
                <w:rFonts w:cstheme="minorHAnsi"/>
                <w:sz w:val="18"/>
                <w:szCs w:val="18"/>
              </w:rPr>
            </w:pPr>
            <w:hyperlink r:id="rId42" w:history="1">
              <w:r w:rsidR="000222F8" w:rsidRPr="005E3AE1">
                <w:rPr>
                  <w:rStyle w:val="Hyperlink"/>
                  <w:rFonts w:cstheme="minorHAnsi"/>
                  <w:sz w:val="18"/>
                  <w:szCs w:val="18"/>
                </w:rPr>
                <w:t>info@benworthcapital.com</w:t>
              </w:r>
            </w:hyperlink>
          </w:p>
          <w:p w:rsidR="000222F8" w:rsidRDefault="000222F8" w:rsidP="00DE71FB">
            <w:pPr>
              <w:jc w:val="center"/>
              <w:rPr>
                <w:rFonts w:cstheme="minorHAnsi"/>
                <w:sz w:val="18"/>
                <w:szCs w:val="18"/>
              </w:rPr>
            </w:pPr>
            <w:r>
              <w:rPr>
                <w:rFonts w:cstheme="minorHAnsi"/>
                <w:sz w:val="18"/>
                <w:szCs w:val="18"/>
              </w:rPr>
              <w:t>(305) 445-5223</w:t>
            </w:r>
          </w:p>
        </w:tc>
        <w:tc>
          <w:tcPr>
            <w:tcW w:w="720" w:type="dxa"/>
            <w:vAlign w:val="center"/>
          </w:tcPr>
          <w:p w:rsidR="000222F8" w:rsidRDefault="000222F8" w:rsidP="00DE71FB">
            <w:pPr>
              <w:jc w:val="center"/>
              <w:rPr>
                <w:rFonts w:cstheme="minorHAnsi"/>
                <w:sz w:val="20"/>
                <w:szCs w:val="20"/>
              </w:rPr>
            </w:pPr>
            <w:r>
              <w:rPr>
                <w:rFonts w:cstheme="minorHAnsi"/>
                <w:sz w:val="20"/>
                <w:szCs w:val="20"/>
              </w:rPr>
              <w:t>50K</w:t>
            </w:r>
          </w:p>
        </w:tc>
        <w:tc>
          <w:tcPr>
            <w:tcW w:w="720" w:type="dxa"/>
            <w:vAlign w:val="center"/>
          </w:tcPr>
          <w:p w:rsidR="000222F8" w:rsidRDefault="000222F8" w:rsidP="00DE71FB">
            <w:pPr>
              <w:jc w:val="center"/>
              <w:rPr>
                <w:rFonts w:cstheme="minorHAnsi"/>
                <w:sz w:val="20"/>
                <w:szCs w:val="20"/>
              </w:rPr>
            </w:pPr>
            <w:r>
              <w:rPr>
                <w:rFonts w:cstheme="minorHAnsi"/>
                <w:sz w:val="20"/>
                <w:szCs w:val="20"/>
              </w:rPr>
              <w:t>4M</w:t>
            </w:r>
          </w:p>
        </w:tc>
        <w:tc>
          <w:tcPr>
            <w:tcW w:w="720" w:type="dxa"/>
            <w:vAlign w:val="center"/>
          </w:tcPr>
          <w:p w:rsidR="000222F8" w:rsidRDefault="000222F8" w:rsidP="00DE71FB">
            <w:pPr>
              <w:jc w:val="center"/>
              <w:rPr>
                <w:rFonts w:cstheme="minorHAnsi"/>
                <w:sz w:val="20"/>
                <w:szCs w:val="20"/>
              </w:rPr>
            </w:pPr>
            <w:r>
              <w:rPr>
                <w:rFonts w:cstheme="minorHAnsi"/>
                <w:sz w:val="20"/>
                <w:szCs w:val="20"/>
              </w:rPr>
              <w:t>65</w:t>
            </w:r>
          </w:p>
        </w:tc>
        <w:tc>
          <w:tcPr>
            <w:tcW w:w="810" w:type="dxa"/>
            <w:vAlign w:val="center"/>
          </w:tcPr>
          <w:p w:rsidR="000222F8" w:rsidRDefault="000222F8" w:rsidP="00DE71FB">
            <w:pPr>
              <w:jc w:val="center"/>
              <w:rPr>
                <w:rFonts w:cstheme="minorHAnsi"/>
                <w:sz w:val="20"/>
                <w:szCs w:val="20"/>
              </w:rPr>
            </w:pPr>
            <w:r>
              <w:rPr>
                <w:rFonts w:cstheme="minorHAnsi"/>
                <w:sz w:val="20"/>
                <w:szCs w:val="20"/>
              </w:rPr>
              <w:t>24Mo</w:t>
            </w:r>
          </w:p>
        </w:tc>
        <w:tc>
          <w:tcPr>
            <w:tcW w:w="7110" w:type="dxa"/>
          </w:tcPr>
          <w:p w:rsidR="000222F8" w:rsidRDefault="000222F8" w:rsidP="007E67B4">
            <w:pPr>
              <w:rPr>
                <w:rFonts w:cstheme="minorHAnsi"/>
                <w:sz w:val="18"/>
                <w:szCs w:val="18"/>
              </w:rPr>
            </w:pPr>
          </w:p>
          <w:p w:rsidR="000222F8" w:rsidRDefault="000222F8" w:rsidP="007E67B4">
            <w:pPr>
              <w:rPr>
                <w:rFonts w:cstheme="minorHAnsi"/>
                <w:sz w:val="18"/>
                <w:szCs w:val="18"/>
              </w:rPr>
            </w:pPr>
            <w:proofErr w:type="spellStart"/>
            <w:r>
              <w:rPr>
                <w:rFonts w:cstheme="minorHAnsi"/>
                <w:sz w:val="18"/>
                <w:szCs w:val="18"/>
              </w:rPr>
              <w:t>Benworth</w:t>
            </w:r>
            <w:proofErr w:type="spellEnd"/>
            <w:r>
              <w:rPr>
                <w:rFonts w:cstheme="minorHAnsi"/>
                <w:sz w:val="18"/>
                <w:szCs w:val="18"/>
              </w:rPr>
              <w:t xml:space="preserve"> Capital is Florida’s private/hard money provider of alternative sort-term, first-position residential and commercial mortgages.</w:t>
            </w:r>
          </w:p>
          <w:p w:rsidR="000222F8" w:rsidRDefault="000222F8" w:rsidP="007E67B4">
            <w:pPr>
              <w:rPr>
                <w:rFonts w:cstheme="minorHAnsi"/>
                <w:sz w:val="18"/>
                <w:szCs w:val="18"/>
              </w:rPr>
            </w:pPr>
          </w:p>
          <w:p w:rsidR="000222F8" w:rsidRDefault="000222F8" w:rsidP="007E67B4">
            <w:pPr>
              <w:rPr>
                <w:rFonts w:cstheme="minorHAnsi"/>
                <w:sz w:val="18"/>
                <w:szCs w:val="18"/>
              </w:rPr>
            </w:pPr>
            <w:r>
              <w:rPr>
                <w:rFonts w:cstheme="minorHAnsi"/>
                <w:sz w:val="18"/>
                <w:szCs w:val="18"/>
              </w:rPr>
              <w:t>States: FL</w:t>
            </w:r>
          </w:p>
        </w:tc>
      </w:tr>
      <w:tr w:rsidR="00946DFE" w:rsidTr="000222F8">
        <w:trPr>
          <w:trHeight w:val="467"/>
        </w:trPr>
        <w:tc>
          <w:tcPr>
            <w:tcW w:w="1800" w:type="dxa"/>
            <w:vAlign w:val="center"/>
          </w:tcPr>
          <w:p w:rsidR="00946DFE" w:rsidRDefault="00946DFE" w:rsidP="00DE71FB">
            <w:pPr>
              <w:jc w:val="center"/>
              <w:rPr>
                <w:rFonts w:cstheme="minorHAnsi"/>
                <w:b/>
                <w:color w:val="164E19"/>
                <w:sz w:val="20"/>
                <w:szCs w:val="20"/>
              </w:rPr>
            </w:pPr>
            <w:r>
              <w:rPr>
                <w:rFonts w:cstheme="minorHAnsi"/>
                <w:b/>
                <w:color w:val="164E19"/>
                <w:sz w:val="20"/>
                <w:szCs w:val="20"/>
              </w:rPr>
              <w:t>Bloomfield Capital</w:t>
            </w:r>
          </w:p>
        </w:tc>
        <w:tc>
          <w:tcPr>
            <w:tcW w:w="2790" w:type="dxa"/>
            <w:vAlign w:val="center"/>
          </w:tcPr>
          <w:p w:rsidR="00946DFE" w:rsidRDefault="00946DFE" w:rsidP="00DE71FB">
            <w:pPr>
              <w:jc w:val="center"/>
              <w:rPr>
                <w:rFonts w:cstheme="minorHAnsi"/>
                <w:sz w:val="18"/>
                <w:szCs w:val="18"/>
              </w:rPr>
            </w:pPr>
            <w:r>
              <w:rPr>
                <w:rFonts w:cstheme="minorHAnsi"/>
                <w:sz w:val="18"/>
                <w:szCs w:val="18"/>
              </w:rPr>
              <w:t>280 N. Old Woodward, Suite 104</w:t>
            </w:r>
          </w:p>
          <w:p w:rsidR="00946DFE" w:rsidRDefault="00946DFE" w:rsidP="00DE71FB">
            <w:pPr>
              <w:jc w:val="center"/>
              <w:rPr>
                <w:rFonts w:cstheme="minorHAnsi"/>
                <w:sz w:val="18"/>
                <w:szCs w:val="18"/>
              </w:rPr>
            </w:pPr>
            <w:r>
              <w:rPr>
                <w:rFonts w:cstheme="minorHAnsi"/>
                <w:sz w:val="18"/>
                <w:szCs w:val="18"/>
              </w:rPr>
              <w:t>Birmingham, MI. 48009</w:t>
            </w:r>
          </w:p>
          <w:p w:rsidR="00946DFE" w:rsidRDefault="00B67243" w:rsidP="00DE71FB">
            <w:pPr>
              <w:jc w:val="center"/>
              <w:rPr>
                <w:rFonts w:cstheme="minorHAnsi"/>
                <w:sz w:val="18"/>
                <w:szCs w:val="18"/>
              </w:rPr>
            </w:pPr>
            <w:hyperlink r:id="rId43" w:history="1">
              <w:r w:rsidR="00946DFE" w:rsidRPr="00E407CE">
                <w:rPr>
                  <w:rStyle w:val="Hyperlink"/>
                  <w:rFonts w:cstheme="minorHAnsi"/>
                  <w:sz w:val="18"/>
                  <w:szCs w:val="18"/>
                </w:rPr>
                <w:t>www.bloomfieldcapital.com</w:t>
              </w:r>
            </w:hyperlink>
          </w:p>
          <w:p w:rsidR="00946DFE" w:rsidRDefault="00B67243" w:rsidP="00DE71FB">
            <w:pPr>
              <w:jc w:val="center"/>
              <w:rPr>
                <w:rFonts w:cstheme="minorHAnsi"/>
                <w:sz w:val="18"/>
                <w:szCs w:val="18"/>
              </w:rPr>
            </w:pPr>
            <w:hyperlink r:id="rId44" w:history="1">
              <w:r w:rsidR="00946DFE" w:rsidRPr="00E407CE">
                <w:rPr>
                  <w:rStyle w:val="Hyperlink"/>
                  <w:rFonts w:cstheme="minorHAnsi"/>
                  <w:sz w:val="18"/>
                  <w:szCs w:val="18"/>
                </w:rPr>
                <w:t>deals@bloomfieldcapital.com</w:t>
              </w:r>
            </w:hyperlink>
          </w:p>
          <w:p w:rsidR="00946DFE" w:rsidRDefault="00946DFE" w:rsidP="00DE71FB">
            <w:pPr>
              <w:jc w:val="center"/>
              <w:rPr>
                <w:rFonts w:cstheme="minorHAnsi"/>
                <w:sz w:val="18"/>
                <w:szCs w:val="18"/>
              </w:rPr>
            </w:pPr>
            <w:r>
              <w:rPr>
                <w:rFonts w:cstheme="minorHAnsi"/>
                <w:sz w:val="18"/>
                <w:szCs w:val="18"/>
              </w:rPr>
              <w:t>(248) 745-1700</w:t>
            </w:r>
          </w:p>
        </w:tc>
        <w:tc>
          <w:tcPr>
            <w:tcW w:w="720" w:type="dxa"/>
            <w:vAlign w:val="center"/>
          </w:tcPr>
          <w:p w:rsidR="00946DFE" w:rsidRDefault="00946DFE" w:rsidP="00DE71FB">
            <w:pPr>
              <w:jc w:val="center"/>
              <w:rPr>
                <w:rFonts w:cstheme="minorHAnsi"/>
                <w:sz w:val="20"/>
                <w:szCs w:val="20"/>
              </w:rPr>
            </w:pPr>
            <w:r>
              <w:rPr>
                <w:rFonts w:cstheme="minorHAnsi"/>
                <w:sz w:val="20"/>
                <w:szCs w:val="20"/>
              </w:rPr>
              <w:t>1M</w:t>
            </w:r>
          </w:p>
        </w:tc>
        <w:tc>
          <w:tcPr>
            <w:tcW w:w="720" w:type="dxa"/>
            <w:vAlign w:val="center"/>
          </w:tcPr>
          <w:p w:rsidR="00946DFE" w:rsidRDefault="00946DFE" w:rsidP="00DE71FB">
            <w:pPr>
              <w:jc w:val="center"/>
              <w:rPr>
                <w:rFonts w:cstheme="minorHAnsi"/>
                <w:sz w:val="20"/>
                <w:szCs w:val="20"/>
              </w:rPr>
            </w:pPr>
            <w:r>
              <w:rPr>
                <w:rFonts w:cstheme="minorHAnsi"/>
                <w:sz w:val="20"/>
                <w:szCs w:val="20"/>
              </w:rPr>
              <w:t>15M</w:t>
            </w:r>
          </w:p>
        </w:tc>
        <w:tc>
          <w:tcPr>
            <w:tcW w:w="720" w:type="dxa"/>
            <w:vAlign w:val="center"/>
          </w:tcPr>
          <w:p w:rsidR="00946DFE" w:rsidRDefault="00946DFE" w:rsidP="00DE71FB">
            <w:pPr>
              <w:jc w:val="center"/>
              <w:rPr>
                <w:rFonts w:cstheme="minorHAnsi"/>
                <w:sz w:val="20"/>
                <w:szCs w:val="20"/>
              </w:rPr>
            </w:pPr>
            <w:r>
              <w:rPr>
                <w:rFonts w:cstheme="minorHAnsi"/>
                <w:sz w:val="20"/>
                <w:szCs w:val="20"/>
              </w:rPr>
              <w:t>80</w:t>
            </w:r>
          </w:p>
        </w:tc>
        <w:tc>
          <w:tcPr>
            <w:tcW w:w="810" w:type="dxa"/>
            <w:vAlign w:val="center"/>
          </w:tcPr>
          <w:p w:rsidR="00946DFE" w:rsidRDefault="00946DFE" w:rsidP="00DE71FB">
            <w:pPr>
              <w:jc w:val="center"/>
              <w:rPr>
                <w:rFonts w:cstheme="minorHAnsi"/>
                <w:sz w:val="20"/>
                <w:szCs w:val="20"/>
              </w:rPr>
            </w:pPr>
            <w:r>
              <w:rPr>
                <w:rFonts w:cstheme="minorHAnsi"/>
                <w:sz w:val="20"/>
                <w:szCs w:val="20"/>
              </w:rPr>
              <w:t>3Mo</w:t>
            </w:r>
          </w:p>
        </w:tc>
        <w:tc>
          <w:tcPr>
            <w:tcW w:w="7110" w:type="dxa"/>
          </w:tcPr>
          <w:p w:rsidR="00946DFE" w:rsidRDefault="00946DFE" w:rsidP="007E67B4">
            <w:pPr>
              <w:rPr>
                <w:rFonts w:cstheme="minorHAnsi"/>
                <w:sz w:val="18"/>
                <w:szCs w:val="18"/>
              </w:rPr>
            </w:pPr>
          </w:p>
          <w:p w:rsidR="00946DFE" w:rsidRDefault="00946DFE" w:rsidP="007E67B4">
            <w:pPr>
              <w:rPr>
                <w:rFonts w:cstheme="minorHAnsi"/>
                <w:sz w:val="18"/>
                <w:szCs w:val="18"/>
              </w:rPr>
            </w:pPr>
            <w:r>
              <w:rPr>
                <w:rFonts w:cstheme="minorHAnsi"/>
                <w:sz w:val="18"/>
                <w:szCs w:val="18"/>
              </w:rPr>
              <w:t xml:space="preserve">Bloomfield Capital is a direct lender with a proven track record of success. We provide bridge capital on the following asset classes: multifamily, retail, self-storage, office, hospitality, industrial and more. </w:t>
            </w:r>
          </w:p>
          <w:p w:rsidR="00946DFE" w:rsidRDefault="00946DFE" w:rsidP="007E67B4">
            <w:pPr>
              <w:rPr>
                <w:rFonts w:cstheme="minorHAnsi"/>
                <w:sz w:val="18"/>
                <w:szCs w:val="18"/>
              </w:rPr>
            </w:pPr>
          </w:p>
          <w:p w:rsidR="00946DFE" w:rsidRDefault="00946DFE" w:rsidP="007E67B4">
            <w:pPr>
              <w:rPr>
                <w:rFonts w:cstheme="minorHAnsi"/>
                <w:sz w:val="18"/>
                <w:szCs w:val="18"/>
              </w:rPr>
            </w:pPr>
            <w:r>
              <w:rPr>
                <w:rFonts w:cstheme="minorHAnsi"/>
                <w:sz w:val="18"/>
                <w:szCs w:val="18"/>
              </w:rPr>
              <w:t>NATIONWIDE</w:t>
            </w:r>
          </w:p>
        </w:tc>
      </w:tr>
      <w:tr w:rsidR="00946DFE" w:rsidTr="000222F8">
        <w:trPr>
          <w:trHeight w:val="467"/>
        </w:trPr>
        <w:tc>
          <w:tcPr>
            <w:tcW w:w="1800" w:type="dxa"/>
            <w:vAlign w:val="center"/>
          </w:tcPr>
          <w:p w:rsidR="00946DFE" w:rsidRDefault="00946DFE" w:rsidP="00DE71FB">
            <w:pPr>
              <w:jc w:val="center"/>
              <w:rPr>
                <w:rFonts w:cstheme="minorHAnsi"/>
                <w:b/>
                <w:color w:val="164E19"/>
                <w:sz w:val="20"/>
                <w:szCs w:val="20"/>
              </w:rPr>
            </w:pPr>
            <w:proofErr w:type="spellStart"/>
            <w:r>
              <w:rPr>
                <w:rFonts w:cstheme="minorHAnsi"/>
                <w:b/>
                <w:color w:val="164E19"/>
                <w:sz w:val="20"/>
                <w:szCs w:val="20"/>
              </w:rPr>
              <w:t>Bolour</w:t>
            </w:r>
            <w:proofErr w:type="spellEnd"/>
            <w:r>
              <w:rPr>
                <w:rFonts w:cstheme="minorHAnsi"/>
                <w:b/>
                <w:color w:val="164E19"/>
                <w:sz w:val="20"/>
                <w:szCs w:val="20"/>
              </w:rPr>
              <w:t xml:space="preserve"> Associates Inc.</w:t>
            </w:r>
          </w:p>
        </w:tc>
        <w:tc>
          <w:tcPr>
            <w:tcW w:w="2790" w:type="dxa"/>
            <w:vAlign w:val="center"/>
          </w:tcPr>
          <w:p w:rsidR="00946DFE" w:rsidRDefault="00FD6C3D" w:rsidP="00DE71FB">
            <w:pPr>
              <w:jc w:val="center"/>
              <w:rPr>
                <w:rFonts w:cstheme="minorHAnsi"/>
                <w:sz w:val="18"/>
                <w:szCs w:val="18"/>
              </w:rPr>
            </w:pPr>
            <w:r>
              <w:rPr>
                <w:rFonts w:cstheme="minorHAnsi"/>
                <w:sz w:val="18"/>
                <w:szCs w:val="18"/>
              </w:rPr>
              <w:t>8383 Wilshire Blvd. Suite 920</w:t>
            </w:r>
          </w:p>
          <w:p w:rsidR="00FD6C3D" w:rsidRDefault="00FD6C3D" w:rsidP="00DE71FB">
            <w:pPr>
              <w:jc w:val="center"/>
              <w:rPr>
                <w:rFonts w:cstheme="minorHAnsi"/>
                <w:sz w:val="18"/>
                <w:szCs w:val="18"/>
              </w:rPr>
            </w:pPr>
            <w:r>
              <w:rPr>
                <w:rFonts w:cstheme="minorHAnsi"/>
                <w:sz w:val="18"/>
                <w:szCs w:val="18"/>
              </w:rPr>
              <w:t>Beverly Hills, CA. 90211</w:t>
            </w:r>
          </w:p>
          <w:p w:rsidR="00FD6C3D" w:rsidRDefault="00B67243" w:rsidP="00DE71FB">
            <w:pPr>
              <w:jc w:val="center"/>
              <w:rPr>
                <w:rFonts w:cstheme="minorHAnsi"/>
                <w:sz w:val="18"/>
                <w:szCs w:val="18"/>
              </w:rPr>
            </w:pPr>
            <w:hyperlink r:id="rId45" w:history="1">
              <w:r w:rsidR="00FD6C3D" w:rsidRPr="00E407CE">
                <w:rPr>
                  <w:rStyle w:val="Hyperlink"/>
                  <w:rFonts w:cstheme="minorHAnsi"/>
                  <w:sz w:val="18"/>
                  <w:szCs w:val="18"/>
                </w:rPr>
                <w:t>www.bolourassociates.com</w:t>
              </w:r>
            </w:hyperlink>
          </w:p>
          <w:p w:rsidR="00FD6C3D" w:rsidRDefault="00B67243" w:rsidP="00DE71FB">
            <w:pPr>
              <w:jc w:val="center"/>
              <w:rPr>
                <w:rFonts w:cstheme="minorHAnsi"/>
                <w:sz w:val="18"/>
                <w:szCs w:val="18"/>
              </w:rPr>
            </w:pPr>
            <w:hyperlink r:id="rId46" w:history="1">
              <w:r w:rsidR="002F30E6" w:rsidRPr="00E407CE">
                <w:rPr>
                  <w:rStyle w:val="Hyperlink"/>
                  <w:rFonts w:cstheme="minorHAnsi"/>
                  <w:sz w:val="18"/>
                  <w:szCs w:val="18"/>
                </w:rPr>
                <w:t>Elliot@bolourassociates.com</w:t>
              </w:r>
            </w:hyperlink>
          </w:p>
          <w:p w:rsidR="002F30E6" w:rsidRDefault="002F30E6" w:rsidP="00DE71FB">
            <w:pPr>
              <w:jc w:val="center"/>
              <w:rPr>
                <w:rFonts w:cstheme="minorHAnsi"/>
                <w:sz w:val="18"/>
                <w:szCs w:val="18"/>
              </w:rPr>
            </w:pPr>
            <w:r>
              <w:rPr>
                <w:rFonts w:cstheme="minorHAnsi"/>
                <w:sz w:val="18"/>
                <w:szCs w:val="18"/>
              </w:rPr>
              <w:t>(323) 745-1700</w:t>
            </w:r>
          </w:p>
        </w:tc>
        <w:tc>
          <w:tcPr>
            <w:tcW w:w="720" w:type="dxa"/>
            <w:vAlign w:val="center"/>
          </w:tcPr>
          <w:p w:rsidR="00946DFE" w:rsidRDefault="00DF3D0A" w:rsidP="00DE71FB">
            <w:pPr>
              <w:jc w:val="center"/>
              <w:rPr>
                <w:rFonts w:cstheme="minorHAnsi"/>
                <w:sz w:val="20"/>
                <w:szCs w:val="20"/>
              </w:rPr>
            </w:pPr>
            <w:r>
              <w:rPr>
                <w:rFonts w:cstheme="minorHAnsi"/>
                <w:sz w:val="20"/>
                <w:szCs w:val="20"/>
              </w:rPr>
              <w:t>1M</w:t>
            </w:r>
          </w:p>
        </w:tc>
        <w:tc>
          <w:tcPr>
            <w:tcW w:w="720" w:type="dxa"/>
            <w:vAlign w:val="center"/>
          </w:tcPr>
          <w:p w:rsidR="00946DFE" w:rsidRDefault="00DF3D0A" w:rsidP="00DE71FB">
            <w:pPr>
              <w:jc w:val="center"/>
              <w:rPr>
                <w:rFonts w:cstheme="minorHAnsi"/>
                <w:sz w:val="20"/>
                <w:szCs w:val="20"/>
              </w:rPr>
            </w:pPr>
            <w:r>
              <w:rPr>
                <w:rFonts w:cstheme="minorHAnsi"/>
                <w:sz w:val="20"/>
                <w:szCs w:val="20"/>
              </w:rPr>
              <w:t>15M</w:t>
            </w:r>
          </w:p>
        </w:tc>
        <w:tc>
          <w:tcPr>
            <w:tcW w:w="720" w:type="dxa"/>
            <w:vAlign w:val="center"/>
          </w:tcPr>
          <w:p w:rsidR="00946DFE" w:rsidRDefault="00DF3D0A" w:rsidP="00DE71FB">
            <w:pPr>
              <w:jc w:val="center"/>
              <w:rPr>
                <w:rFonts w:cstheme="minorHAnsi"/>
                <w:sz w:val="20"/>
                <w:szCs w:val="20"/>
              </w:rPr>
            </w:pPr>
            <w:r>
              <w:rPr>
                <w:rFonts w:cstheme="minorHAnsi"/>
                <w:sz w:val="20"/>
                <w:szCs w:val="20"/>
              </w:rPr>
              <w:t>80</w:t>
            </w:r>
          </w:p>
        </w:tc>
        <w:tc>
          <w:tcPr>
            <w:tcW w:w="810" w:type="dxa"/>
            <w:vAlign w:val="center"/>
          </w:tcPr>
          <w:p w:rsidR="00946DFE" w:rsidRDefault="00DF3D0A" w:rsidP="00DE71FB">
            <w:pPr>
              <w:jc w:val="center"/>
              <w:rPr>
                <w:rFonts w:cstheme="minorHAnsi"/>
                <w:sz w:val="20"/>
                <w:szCs w:val="20"/>
              </w:rPr>
            </w:pPr>
            <w:r>
              <w:rPr>
                <w:rFonts w:cstheme="minorHAnsi"/>
                <w:sz w:val="20"/>
                <w:szCs w:val="20"/>
              </w:rPr>
              <w:t>3Mo</w:t>
            </w:r>
          </w:p>
        </w:tc>
        <w:tc>
          <w:tcPr>
            <w:tcW w:w="7110" w:type="dxa"/>
          </w:tcPr>
          <w:p w:rsidR="00946DFE" w:rsidRDefault="00946DFE" w:rsidP="007E67B4">
            <w:pPr>
              <w:rPr>
                <w:rFonts w:cstheme="minorHAnsi"/>
                <w:sz w:val="18"/>
                <w:szCs w:val="18"/>
              </w:rPr>
            </w:pPr>
          </w:p>
          <w:p w:rsidR="00DF3D0A" w:rsidRDefault="00DF3D0A" w:rsidP="007E67B4">
            <w:pPr>
              <w:rPr>
                <w:rFonts w:cstheme="minorHAnsi"/>
                <w:sz w:val="18"/>
                <w:szCs w:val="18"/>
              </w:rPr>
            </w:pPr>
            <w:r>
              <w:rPr>
                <w:rFonts w:cstheme="minorHAnsi"/>
                <w:sz w:val="18"/>
                <w:szCs w:val="18"/>
              </w:rPr>
              <w:t xml:space="preserve">Starting at 7.50% for loans up to 60% LTV, no prepay and non-recourse, closing within 5 business days. Certainty of closing with experienced team. </w:t>
            </w:r>
          </w:p>
          <w:p w:rsidR="00DF3D0A" w:rsidRDefault="00DF3D0A" w:rsidP="007E67B4">
            <w:pPr>
              <w:rPr>
                <w:rFonts w:cstheme="minorHAnsi"/>
                <w:sz w:val="18"/>
                <w:szCs w:val="18"/>
              </w:rPr>
            </w:pPr>
          </w:p>
          <w:p w:rsidR="00DF3D0A" w:rsidRDefault="00DF3D0A" w:rsidP="007E67B4">
            <w:pPr>
              <w:rPr>
                <w:rFonts w:cstheme="minorHAnsi"/>
                <w:sz w:val="18"/>
                <w:szCs w:val="18"/>
              </w:rPr>
            </w:pPr>
            <w:r>
              <w:rPr>
                <w:rFonts w:cstheme="minorHAnsi"/>
                <w:sz w:val="18"/>
                <w:szCs w:val="18"/>
              </w:rPr>
              <w:t>States: AZ, CA, TX</w:t>
            </w:r>
          </w:p>
        </w:tc>
      </w:tr>
      <w:tr w:rsidR="00DF3D0A" w:rsidTr="000222F8">
        <w:trPr>
          <w:trHeight w:val="467"/>
        </w:trPr>
        <w:tc>
          <w:tcPr>
            <w:tcW w:w="1800" w:type="dxa"/>
            <w:vAlign w:val="center"/>
          </w:tcPr>
          <w:p w:rsidR="00DF3D0A" w:rsidRDefault="00DF3D0A" w:rsidP="00DE71FB">
            <w:pPr>
              <w:jc w:val="center"/>
              <w:rPr>
                <w:rFonts w:cstheme="minorHAnsi"/>
                <w:b/>
                <w:color w:val="164E19"/>
                <w:sz w:val="20"/>
                <w:szCs w:val="20"/>
              </w:rPr>
            </w:pPr>
            <w:r>
              <w:rPr>
                <w:rFonts w:cstheme="minorHAnsi"/>
                <w:b/>
                <w:color w:val="164E19"/>
                <w:sz w:val="20"/>
                <w:szCs w:val="20"/>
              </w:rPr>
              <w:t>Bridge Capital LLC</w:t>
            </w:r>
          </w:p>
        </w:tc>
        <w:tc>
          <w:tcPr>
            <w:tcW w:w="2790" w:type="dxa"/>
            <w:vAlign w:val="center"/>
          </w:tcPr>
          <w:p w:rsidR="00DF3D0A" w:rsidRDefault="00DF3D0A" w:rsidP="00DE71FB">
            <w:pPr>
              <w:jc w:val="center"/>
              <w:rPr>
                <w:rFonts w:cstheme="minorHAnsi"/>
                <w:sz w:val="18"/>
                <w:szCs w:val="18"/>
              </w:rPr>
            </w:pPr>
            <w:r>
              <w:rPr>
                <w:rFonts w:cstheme="minorHAnsi"/>
                <w:sz w:val="18"/>
                <w:szCs w:val="18"/>
              </w:rPr>
              <w:t>PMB 29 Box 10001</w:t>
            </w:r>
          </w:p>
          <w:p w:rsidR="00DF3D0A" w:rsidRDefault="00DF3D0A" w:rsidP="00DE71FB">
            <w:pPr>
              <w:jc w:val="center"/>
              <w:rPr>
                <w:rFonts w:cstheme="minorHAnsi"/>
                <w:sz w:val="18"/>
                <w:szCs w:val="18"/>
              </w:rPr>
            </w:pPr>
            <w:r>
              <w:rPr>
                <w:rFonts w:cstheme="minorHAnsi"/>
                <w:sz w:val="18"/>
                <w:szCs w:val="18"/>
              </w:rPr>
              <w:t>Saipan, MP. 96950</w:t>
            </w:r>
          </w:p>
          <w:p w:rsidR="00DF3D0A" w:rsidRDefault="00B67243" w:rsidP="00DE71FB">
            <w:pPr>
              <w:jc w:val="center"/>
              <w:rPr>
                <w:rFonts w:cstheme="minorHAnsi"/>
                <w:sz w:val="18"/>
                <w:szCs w:val="18"/>
              </w:rPr>
            </w:pPr>
            <w:hyperlink r:id="rId47" w:history="1">
              <w:r w:rsidR="00DF3D0A" w:rsidRPr="00E407CE">
                <w:rPr>
                  <w:rStyle w:val="Hyperlink"/>
                  <w:rFonts w:cstheme="minorHAnsi"/>
                  <w:sz w:val="18"/>
                  <w:szCs w:val="18"/>
                </w:rPr>
                <w:t>www.bccnmi.com</w:t>
              </w:r>
            </w:hyperlink>
          </w:p>
          <w:p w:rsidR="00DF3D0A" w:rsidRDefault="00B67243" w:rsidP="00DE71FB">
            <w:pPr>
              <w:jc w:val="center"/>
              <w:rPr>
                <w:rFonts w:cstheme="minorHAnsi"/>
                <w:sz w:val="18"/>
                <w:szCs w:val="18"/>
              </w:rPr>
            </w:pPr>
            <w:hyperlink r:id="rId48" w:history="1">
              <w:r w:rsidR="00DF3D0A" w:rsidRPr="00E407CE">
                <w:rPr>
                  <w:rStyle w:val="Hyperlink"/>
                  <w:rFonts w:cstheme="minorHAnsi"/>
                  <w:sz w:val="18"/>
                  <w:szCs w:val="18"/>
                </w:rPr>
                <w:t>joe.guerrero@bccnmi.com</w:t>
              </w:r>
            </w:hyperlink>
          </w:p>
          <w:p w:rsidR="00DF3D0A" w:rsidRDefault="00DF3D0A" w:rsidP="00DE71FB">
            <w:pPr>
              <w:jc w:val="center"/>
              <w:rPr>
                <w:rFonts w:cstheme="minorHAnsi"/>
                <w:sz w:val="18"/>
                <w:szCs w:val="18"/>
              </w:rPr>
            </w:pPr>
            <w:r>
              <w:rPr>
                <w:rFonts w:cstheme="minorHAnsi"/>
                <w:sz w:val="18"/>
                <w:szCs w:val="18"/>
              </w:rPr>
              <w:t>(670) 322-2222</w:t>
            </w:r>
          </w:p>
        </w:tc>
        <w:tc>
          <w:tcPr>
            <w:tcW w:w="720" w:type="dxa"/>
            <w:vAlign w:val="center"/>
          </w:tcPr>
          <w:p w:rsidR="00DF3D0A" w:rsidRDefault="00DF3D0A" w:rsidP="00DE71FB">
            <w:pPr>
              <w:jc w:val="center"/>
              <w:rPr>
                <w:rFonts w:cstheme="minorHAnsi"/>
                <w:sz w:val="20"/>
                <w:szCs w:val="20"/>
              </w:rPr>
            </w:pPr>
            <w:r>
              <w:rPr>
                <w:rFonts w:cstheme="minorHAnsi"/>
                <w:sz w:val="20"/>
                <w:szCs w:val="20"/>
              </w:rPr>
              <w:t>1M</w:t>
            </w:r>
          </w:p>
        </w:tc>
        <w:tc>
          <w:tcPr>
            <w:tcW w:w="720" w:type="dxa"/>
            <w:vAlign w:val="center"/>
          </w:tcPr>
          <w:p w:rsidR="00DF3D0A" w:rsidRDefault="00DF3D0A" w:rsidP="00DE71FB">
            <w:pPr>
              <w:jc w:val="center"/>
              <w:rPr>
                <w:rFonts w:cstheme="minorHAnsi"/>
                <w:sz w:val="20"/>
                <w:szCs w:val="20"/>
              </w:rPr>
            </w:pPr>
            <w:r>
              <w:rPr>
                <w:rFonts w:cstheme="minorHAnsi"/>
                <w:sz w:val="20"/>
                <w:szCs w:val="20"/>
              </w:rPr>
              <w:t>50M</w:t>
            </w:r>
          </w:p>
        </w:tc>
        <w:tc>
          <w:tcPr>
            <w:tcW w:w="720" w:type="dxa"/>
            <w:vAlign w:val="center"/>
          </w:tcPr>
          <w:p w:rsidR="00DF3D0A" w:rsidRDefault="00DF3D0A" w:rsidP="00DE71FB">
            <w:pPr>
              <w:jc w:val="center"/>
              <w:rPr>
                <w:rFonts w:cstheme="minorHAnsi"/>
                <w:sz w:val="20"/>
                <w:szCs w:val="20"/>
              </w:rPr>
            </w:pPr>
            <w:r>
              <w:rPr>
                <w:rFonts w:cstheme="minorHAnsi"/>
                <w:sz w:val="20"/>
                <w:szCs w:val="20"/>
              </w:rPr>
              <w:t>75</w:t>
            </w:r>
          </w:p>
        </w:tc>
        <w:tc>
          <w:tcPr>
            <w:tcW w:w="810" w:type="dxa"/>
            <w:vAlign w:val="center"/>
          </w:tcPr>
          <w:p w:rsidR="00DF3D0A" w:rsidRDefault="00DF3D0A" w:rsidP="00DE71FB">
            <w:pPr>
              <w:jc w:val="center"/>
              <w:rPr>
                <w:rFonts w:cstheme="minorHAnsi"/>
                <w:sz w:val="20"/>
                <w:szCs w:val="20"/>
              </w:rPr>
            </w:pPr>
            <w:r>
              <w:rPr>
                <w:rFonts w:cstheme="minorHAnsi"/>
                <w:sz w:val="20"/>
                <w:szCs w:val="20"/>
              </w:rPr>
              <w:t>2Mo</w:t>
            </w:r>
          </w:p>
        </w:tc>
        <w:tc>
          <w:tcPr>
            <w:tcW w:w="7110" w:type="dxa"/>
          </w:tcPr>
          <w:p w:rsidR="00DF3D0A" w:rsidRDefault="00DF3D0A" w:rsidP="007E67B4">
            <w:pPr>
              <w:rPr>
                <w:rFonts w:cstheme="minorHAnsi"/>
                <w:sz w:val="18"/>
                <w:szCs w:val="18"/>
              </w:rPr>
            </w:pPr>
          </w:p>
          <w:p w:rsidR="00DF3D0A" w:rsidRDefault="00DF3D0A" w:rsidP="007E67B4">
            <w:pPr>
              <w:rPr>
                <w:rFonts w:cstheme="minorHAnsi"/>
                <w:sz w:val="18"/>
                <w:szCs w:val="18"/>
              </w:rPr>
            </w:pPr>
            <w:r>
              <w:rPr>
                <w:rFonts w:cstheme="minorHAnsi"/>
                <w:sz w:val="18"/>
                <w:szCs w:val="18"/>
              </w:rPr>
              <w:t xml:space="preserve">Direct commercial hard money lender that expedites capital quickly for almost all property types in the U.S. and globally. </w:t>
            </w:r>
          </w:p>
          <w:p w:rsidR="00DF3D0A" w:rsidRDefault="00DF3D0A" w:rsidP="007E67B4">
            <w:pPr>
              <w:rPr>
                <w:rFonts w:cstheme="minorHAnsi"/>
                <w:sz w:val="18"/>
                <w:szCs w:val="18"/>
              </w:rPr>
            </w:pPr>
          </w:p>
          <w:p w:rsidR="00DF3D0A" w:rsidRDefault="00DF3D0A" w:rsidP="007E67B4">
            <w:pPr>
              <w:rPr>
                <w:rFonts w:cstheme="minorHAnsi"/>
                <w:sz w:val="18"/>
                <w:szCs w:val="18"/>
              </w:rPr>
            </w:pPr>
            <w:r>
              <w:rPr>
                <w:rFonts w:cstheme="minorHAnsi"/>
                <w:sz w:val="18"/>
                <w:szCs w:val="18"/>
              </w:rPr>
              <w:t>Nationwide EXCEPT: AK</w:t>
            </w:r>
          </w:p>
        </w:tc>
      </w:tr>
      <w:tr w:rsidR="000222F8" w:rsidTr="000222F8">
        <w:trPr>
          <w:trHeight w:val="467"/>
        </w:trPr>
        <w:tc>
          <w:tcPr>
            <w:tcW w:w="1800" w:type="dxa"/>
            <w:vAlign w:val="center"/>
          </w:tcPr>
          <w:p w:rsidR="000222F8" w:rsidRDefault="001273D4" w:rsidP="00DE71FB">
            <w:pPr>
              <w:jc w:val="center"/>
              <w:rPr>
                <w:rFonts w:cstheme="minorHAnsi"/>
                <w:b/>
                <w:color w:val="164E19"/>
                <w:sz w:val="20"/>
                <w:szCs w:val="20"/>
              </w:rPr>
            </w:pPr>
            <w:r>
              <w:rPr>
                <w:rFonts w:cstheme="minorHAnsi"/>
                <w:b/>
                <w:color w:val="164E19"/>
                <w:sz w:val="20"/>
                <w:szCs w:val="20"/>
              </w:rPr>
              <w:t>Bridge Loan Financial</w:t>
            </w:r>
          </w:p>
        </w:tc>
        <w:tc>
          <w:tcPr>
            <w:tcW w:w="2790" w:type="dxa"/>
            <w:vAlign w:val="center"/>
          </w:tcPr>
          <w:p w:rsidR="000222F8" w:rsidRDefault="001273D4" w:rsidP="00DE71FB">
            <w:pPr>
              <w:jc w:val="center"/>
              <w:rPr>
                <w:rFonts w:cstheme="minorHAnsi"/>
                <w:sz w:val="18"/>
                <w:szCs w:val="18"/>
              </w:rPr>
            </w:pPr>
            <w:r>
              <w:rPr>
                <w:rFonts w:cstheme="minorHAnsi"/>
                <w:sz w:val="18"/>
                <w:szCs w:val="18"/>
              </w:rPr>
              <w:t>3121 Michelson Dr. Suite 110</w:t>
            </w:r>
          </w:p>
          <w:p w:rsidR="001273D4" w:rsidRDefault="001273D4" w:rsidP="00DE71FB">
            <w:pPr>
              <w:jc w:val="center"/>
              <w:rPr>
                <w:rFonts w:cstheme="minorHAnsi"/>
                <w:sz w:val="18"/>
                <w:szCs w:val="18"/>
              </w:rPr>
            </w:pPr>
            <w:r>
              <w:rPr>
                <w:rFonts w:cstheme="minorHAnsi"/>
                <w:sz w:val="18"/>
                <w:szCs w:val="18"/>
              </w:rPr>
              <w:t>Irvine, CA. 92612</w:t>
            </w:r>
          </w:p>
          <w:p w:rsidR="001273D4" w:rsidRDefault="00B67243" w:rsidP="00DE71FB">
            <w:pPr>
              <w:jc w:val="center"/>
              <w:rPr>
                <w:rFonts w:cstheme="minorHAnsi"/>
                <w:sz w:val="18"/>
                <w:szCs w:val="18"/>
              </w:rPr>
            </w:pPr>
            <w:hyperlink r:id="rId49" w:history="1">
              <w:r w:rsidR="001273D4" w:rsidRPr="005E3AE1">
                <w:rPr>
                  <w:rStyle w:val="Hyperlink"/>
                  <w:rFonts w:cstheme="minorHAnsi"/>
                  <w:sz w:val="18"/>
                  <w:szCs w:val="18"/>
                </w:rPr>
                <w:t>www.bridgeloanfinancial.com</w:t>
              </w:r>
            </w:hyperlink>
          </w:p>
          <w:p w:rsidR="001273D4" w:rsidRDefault="00B67243" w:rsidP="00DE71FB">
            <w:pPr>
              <w:jc w:val="center"/>
              <w:rPr>
                <w:rFonts w:cstheme="minorHAnsi"/>
                <w:sz w:val="18"/>
                <w:szCs w:val="18"/>
              </w:rPr>
            </w:pPr>
            <w:hyperlink r:id="rId50" w:history="1">
              <w:r w:rsidR="001273D4" w:rsidRPr="005E3AE1">
                <w:rPr>
                  <w:rStyle w:val="Hyperlink"/>
                  <w:rFonts w:cstheme="minorHAnsi"/>
                  <w:sz w:val="18"/>
                  <w:szCs w:val="18"/>
                </w:rPr>
                <w:t>ehart@bridgelf.com</w:t>
              </w:r>
            </w:hyperlink>
          </w:p>
          <w:p w:rsidR="001273D4" w:rsidRDefault="001273D4" w:rsidP="00DE71FB">
            <w:pPr>
              <w:jc w:val="center"/>
              <w:rPr>
                <w:rFonts w:cstheme="minorHAnsi"/>
                <w:sz w:val="18"/>
                <w:szCs w:val="18"/>
              </w:rPr>
            </w:pPr>
            <w:r>
              <w:rPr>
                <w:rFonts w:cstheme="minorHAnsi"/>
                <w:sz w:val="18"/>
                <w:szCs w:val="18"/>
              </w:rPr>
              <w:t>(714) 264-4660</w:t>
            </w:r>
          </w:p>
        </w:tc>
        <w:tc>
          <w:tcPr>
            <w:tcW w:w="720" w:type="dxa"/>
            <w:vAlign w:val="center"/>
          </w:tcPr>
          <w:p w:rsidR="000222F8" w:rsidRDefault="001273D4" w:rsidP="00DE71FB">
            <w:pPr>
              <w:jc w:val="center"/>
              <w:rPr>
                <w:rFonts w:cstheme="minorHAnsi"/>
                <w:sz w:val="20"/>
                <w:szCs w:val="20"/>
              </w:rPr>
            </w:pPr>
            <w:r>
              <w:rPr>
                <w:rFonts w:cstheme="minorHAnsi"/>
                <w:sz w:val="20"/>
                <w:szCs w:val="20"/>
              </w:rPr>
              <w:t>100K</w:t>
            </w:r>
          </w:p>
        </w:tc>
        <w:tc>
          <w:tcPr>
            <w:tcW w:w="720" w:type="dxa"/>
            <w:vAlign w:val="center"/>
          </w:tcPr>
          <w:p w:rsidR="000222F8" w:rsidRDefault="001273D4" w:rsidP="00DE71FB">
            <w:pPr>
              <w:jc w:val="center"/>
              <w:rPr>
                <w:rFonts w:cstheme="minorHAnsi"/>
                <w:sz w:val="20"/>
                <w:szCs w:val="20"/>
              </w:rPr>
            </w:pPr>
            <w:r>
              <w:rPr>
                <w:rFonts w:cstheme="minorHAnsi"/>
                <w:sz w:val="20"/>
                <w:szCs w:val="20"/>
              </w:rPr>
              <w:t>10M</w:t>
            </w:r>
          </w:p>
        </w:tc>
        <w:tc>
          <w:tcPr>
            <w:tcW w:w="720" w:type="dxa"/>
            <w:vAlign w:val="center"/>
          </w:tcPr>
          <w:p w:rsidR="000222F8" w:rsidRDefault="001273D4" w:rsidP="00DE71FB">
            <w:pPr>
              <w:jc w:val="center"/>
              <w:rPr>
                <w:rFonts w:cstheme="minorHAnsi"/>
                <w:sz w:val="20"/>
                <w:szCs w:val="20"/>
              </w:rPr>
            </w:pPr>
            <w:r>
              <w:rPr>
                <w:rFonts w:cstheme="minorHAnsi"/>
                <w:sz w:val="20"/>
                <w:szCs w:val="20"/>
              </w:rPr>
              <w:t>70</w:t>
            </w:r>
          </w:p>
        </w:tc>
        <w:tc>
          <w:tcPr>
            <w:tcW w:w="810" w:type="dxa"/>
            <w:vAlign w:val="center"/>
          </w:tcPr>
          <w:p w:rsidR="000222F8" w:rsidRDefault="001273D4" w:rsidP="00DE71FB">
            <w:pPr>
              <w:jc w:val="center"/>
              <w:rPr>
                <w:rFonts w:cstheme="minorHAnsi"/>
                <w:sz w:val="20"/>
                <w:szCs w:val="20"/>
              </w:rPr>
            </w:pPr>
            <w:r>
              <w:rPr>
                <w:rFonts w:cstheme="minorHAnsi"/>
                <w:sz w:val="20"/>
                <w:szCs w:val="20"/>
              </w:rPr>
              <w:t>36Mo</w:t>
            </w:r>
          </w:p>
        </w:tc>
        <w:tc>
          <w:tcPr>
            <w:tcW w:w="7110" w:type="dxa"/>
          </w:tcPr>
          <w:p w:rsidR="000222F8" w:rsidRDefault="000222F8" w:rsidP="007E67B4">
            <w:pPr>
              <w:rPr>
                <w:rFonts w:cstheme="minorHAnsi"/>
                <w:sz w:val="18"/>
                <w:szCs w:val="18"/>
              </w:rPr>
            </w:pPr>
          </w:p>
          <w:p w:rsidR="00D95ADB" w:rsidRDefault="00D95ADB" w:rsidP="007E67B4">
            <w:pPr>
              <w:rPr>
                <w:rFonts w:cstheme="minorHAnsi"/>
                <w:sz w:val="18"/>
                <w:szCs w:val="18"/>
              </w:rPr>
            </w:pPr>
            <w:r>
              <w:rPr>
                <w:rFonts w:cstheme="minorHAnsi"/>
                <w:sz w:val="18"/>
                <w:szCs w:val="18"/>
              </w:rPr>
              <w:t>California’s portfolio lender with the financial resources to fund loans up to $10M on residential and commercial properties. We know how to resolve the issues and get the deal closed on time. It is our experience, reliability, and excellent service that make us unique!</w:t>
            </w:r>
          </w:p>
          <w:p w:rsidR="00D95ADB" w:rsidRDefault="00D95ADB" w:rsidP="007E67B4">
            <w:pPr>
              <w:rPr>
                <w:rFonts w:cstheme="minorHAnsi"/>
                <w:sz w:val="18"/>
                <w:szCs w:val="18"/>
              </w:rPr>
            </w:pPr>
          </w:p>
          <w:p w:rsidR="00D95ADB" w:rsidRDefault="00D95ADB" w:rsidP="007E67B4">
            <w:pPr>
              <w:rPr>
                <w:rFonts w:cstheme="minorHAnsi"/>
                <w:sz w:val="18"/>
                <w:szCs w:val="18"/>
              </w:rPr>
            </w:pPr>
            <w:r>
              <w:rPr>
                <w:rFonts w:cstheme="minorHAnsi"/>
                <w:sz w:val="18"/>
                <w:szCs w:val="18"/>
              </w:rPr>
              <w:t>States: CA</w:t>
            </w:r>
          </w:p>
        </w:tc>
      </w:tr>
      <w:tr w:rsidR="00D94C0F" w:rsidTr="000222F8">
        <w:trPr>
          <w:trHeight w:val="467"/>
        </w:trPr>
        <w:tc>
          <w:tcPr>
            <w:tcW w:w="1800" w:type="dxa"/>
            <w:vAlign w:val="center"/>
          </w:tcPr>
          <w:p w:rsidR="00D94C0F" w:rsidRDefault="00D94C0F" w:rsidP="00DE71FB">
            <w:pPr>
              <w:jc w:val="center"/>
              <w:rPr>
                <w:rFonts w:cstheme="minorHAnsi"/>
                <w:b/>
                <w:color w:val="164E19"/>
                <w:sz w:val="20"/>
                <w:szCs w:val="20"/>
              </w:rPr>
            </w:pPr>
            <w:r>
              <w:rPr>
                <w:rFonts w:cstheme="minorHAnsi"/>
                <w:b/>
                <w:color w:val="164E19"/>
                <w:sz w:val="20"/>
                <w:szCs w:val="20"/>
              </w:rPr>
              <w:t>Budget Mortgage Corp.</w:t>
            </w:r>
          </w:p>
        </w:tc>
        <w:tc>
          <w:tcPr>
            <w:tcW w:w="2790" w:type="dxa"/>
            <w:vAlign w:val="center"/>
          </w:tcPr>
          <w:p w:rsidR="00D94C0F" w:rsidRDefault="00D94C0F" w:rsidP="00DE71FB">
            <w:pPr>
              <w:jc w:val="center"/>
              <w:rPr>
                <w:rFonts w:cstheme="minorHAnsi"/>
                <w:sz w:val="18"/>
                <w:szCs w:val="18"/>
              </w:rPr>
            </w:pPr>
            <w:r>
              <w:rPr>
                <w:rFonts w:cstheme="minorHAnsi"/>
                <w:sz w:val="18"/>
                <w:szCs w:val="18"/>
              </w:rPr>
              <w:t xml:space="preserve">1849 </w:t>
            </w:r>
            <w:proofErr w:type="spellStart"/>
            <w:r>
              <w:rPr>
                <w:rFonts w:cstheme="minorHAnsi"/>
                <w:sz w:val="18"/>
                <w:szCs w:val="18"/>
              </w:rPr>
              <w:t>Sawtelle</w:t>
            </w:r>
            <w:proofErr w:type="spellEnd"/>
            <w:r>
              <w:rPr>
                <w:rFonts w:cstheme="minorHAnsi"/>
                <w:sz w:val="18"/>
                <w:szCs w:val="18"/>
              </w:rPr>
              <w:t xml:space="preserve"> Blvd. Suite 700</w:t>
            </w:r>
          </w:p>
          <w:p w:rsidR="00D94C0F" w:rsidRDefault="00D94C0F" w:rsidP="00DE71FB">
            <w:pPr>
              <w:jc w:val="center"/>
              <w:rPr>
                <w:rFonts w:cstheme="minorHAnsi"/>
                <w:sz w:val="18"/>
                <w:szCs w:val="18"/>
              </w:rPr>
            </w:pPr>
            <w:r>
              <w:rPr>
                <w:rFonts w:cstheme="minorHAnsi"/>
                <w:sz w:val="18"/>
                <w:szCs w:val="18"/>
              </w:rPr>
              <w:t>Los Angeles, CA. 90025</w:t>
            </w:r>
          </w:p>
          <w:p w:rsidR="00D94C0F" w:rsidRDefault="00B67243" w:rsidP="00DE71FB">
            <w:pPr>
              <w:jc w:val="center"/>
              <w:rPr>
                <w:rFonts w:cstheme="minorHAnsi"/>
                <w:sz w:val="18"/>
                <w:szCs w:val="18"/>
              </w:rPr>
            </w:pPr>
            <w:hyperlink r:id="rId51" w:history="1">
              <w:r w:rsidR="00D94C0F" w:rsidRPr="00E407CE">
                <w:rPr>
                  <w:rStyle w:val="Hyperlink"/>
                  <w:rFonts w:cstheme="minorHAnsi"/>
                  <w:sz w:val="18"/>
                  <w:szCs w:val="18"/>
                </w:rPr>
                <w:t>www.budget.loans</w:t>
              </w:r>
            </w:hyperlink>
          </w:p>
          <w:p w:rsidR="00D94C0F" w:rsidRDefault="00B67243" w:rsidP="00DE71FB">
            <w:pPr>
              <w:jc w:val="center"/>
              <w:rPr>
                <w:rFonts w:cstheme="minorHAnsi"/>
                <w:sz w:val="18"/>
                <w:szCs w:val="18"/>
              </w:rPr>
            </w:pPr>
            <w:hyperlink r:id="rId52" w:history="1">
              <w:r w:rsidR="00D94C0F" w:rsidRPr="00E407CE">
                <w:rPr>
                  <w:rStyle w:val="Hyperlink"/>
                  <w:rFonts w:cstheme="minorHAnsi"/>
                  <w:sz w:val="18"/>
                  <w:szCs w:val="18"/>
                </w:rPr>
                <w:t>info@budgetmortgagecorp.com</w:t>
              </w:r>
            </w:hyperlink>
          </w:p>
          <w:p w:rsidR="00D94C0F" w:rsidRDefault="00D94C0F" w:rsidP="00DE71FB">
            <w:pPr>
              <w:jc w:val="center"/>
              <w:rPr>
                <w:rFonts w:cstheme="minorHAnsi"/>
                <w:sz w:val="18"/>
                <w:szCs w:val="18"/>
              </w:rPr>
            </w:pPr>
            <w:r>
              <w:rPr>
                <w:rFonts w:cstheme="minorHAnsi"/>
                <w:sz w:val="18"/>
                <w:szCs w:val="18"/>
              </w:rPr>
              <w:t>(800) 225-6267</w:t>
            </w:r>
          </w:p>
        </w:tc>
        <w:tc>
          <w:tcPr>
            <w:tcW w:w="720" w:type="dxa"/>
            <w:vAlign w:val="center"/>
          </w:tcPr>
          <w:p w:rsidR="00D94C0F" w:rsidRDefault="00D94C0F" w:rsidP="00DE71FB">
            <w:pPr>
              <w:jc w:val="center"/>
              <w:rPr>
                <w:rFonts w:cstheme="minorHAnsi"/>
                <w:sz w:val="20"/>
                <w:szCs w:val="20"/>
              </w:rPr>
            </w:pPr>
            <w:r>
              <w:rPr>
                <w:rFonts w:cstheme="minorHAnsi"/>
                <w:sz w:val="20"/>
                <w:szCs w:val="20"/>
              </w:rPr>
              <w:t>50K</w:t>
            </w:r>
          </w:p>
        </w:tc>
        <w:tc>
          <w:tcPr>
            <w:tcW w:w="720" w:type="dxa"/>
            <w:vAlign w:val="center"/>
          </w:tcPr>
          <w:p w:rsidR="00D94C0F" w:rsidRDefault="00D94C0F" w:rsidP="00D94C0F">
            <w:pPr>
              <w:jc w:val="center"/>
              <w:rPr>
                <w:rFonts w:cstheme="minorHAnsi"/>
                <w:sz w:val="20"/>
                <w:szCs w:val="20"/>
              </w:rPr>
            </w:pPr>
            <w:r>
              <w:rPr>
                <w:rFonts w:cstheme="minorHAnsi"/>
                <w:sz w:val="20"/>
                <w:szCs w:val="20"/>
              </w:rPr>
              <w:t>5M</w:t>
            </w:r>
          </w:p>
        </w:tc>
        <w:tc>
          <w:tcPr>
            <w:tcW w:w="720" w:type="dxa"/>
            <w:vAlign w:val="center"/>
          </w:tcPr>
          <w:p w:rsidR="00D94C0F" w:rsidRDefault="00D94C0F" w:rsidP="00DE71FB">
            <w:pPr>
              <w:jc w:val="center"/>
              <w:rPr>
                <w:rFonts w:cstheme="minorHAnsi"/>
                <w:sz w:val="20"/>
                <w:szCs w:val="20"/>
              </w:rPr>
            </w:pPr>
            <w:r>
              <w:rPr>
                <w:rFonts w:cstheme="minorHAnsi"/>
                <w:sz w:val="20"/>
                <w:szCs w:val="20"/>
              </w:rPr>
              <w:t>70</w:t>
            </w:r>
          </w:p>
        </w:tc>
        <w:tc>
          <w:tcPr>
            <w:tcW w:w="810" w:type="dxa"/>
            <w:vAlign w:val="center"/>
          </w:tcPr>
          <w:p w:rsidR="00D94C0F" w:rsidRDefault="00D94C0F" w:rsidP="00DE71FB">
            <w:pPr>
              <w:jc w:val="center"/>
              <w:rPr>
                <w:rFonts w:cstheme="minorHAnsi"/>
                <w:sz w:val="20"/>
                <w:szCs w:val="20"/>
              </w:rPr>
            </w:pPr>
            <w:r>
              <w:rPr>
                <w:rFonts w:cstheme="minorHAnsi"/>
                <w:sz w:val="20"/>
                <w:szCs w:val="20"/>
              </w:rPr>
              <w:t>5Mo</w:t>
            </w:r>
          </w:p>
        </w:tc>
        <w:tc>
          <w:tcPr>
            <w:tcW w:w="7110" w:type="dxa"/>
          </w:tcPr>
          <w:p w:rsidR="00D94C0F" w:rsidRDefault="00D94C0F" w:rsidP="007E67B4">
            <w:pPr>
              <w:rPr>
                <w:rFonts w:cstheme="minorHAnsi"/>
                <w:sz w:val="18"/>
                <w:szCs w:val="18"/>
              </w:rPr>
            </w:pPr>
          </w:p>
          <w:p w:rsidR="00D94C0F" w:rsidRDefault="00D94C0F" w:rsidP="007E67B4">
            <w:pPr>
              <w:rPr>
                <w:rFonts w:cstheme="minorHAnsi"/>
                <w:sz w:val="18"/>
                <w:szCs w:val="18"/>
              </w:rPr>
            </w:pPr>
            <w:r>
              <w:rPr>
                <w:rFonts w:cstheme="minorHAnsi"/>
                <w:sz w:val="18"/>
                <w:szCs w:val="18"/>
              </w:rPr>
              <w:t xml:space="preserve">Non-owner occupied residential and commercial California real estate. Business purpose only, no repay and non-recourse available, fixed 1-5 years. </w:t>
            </w:r>
            <w:proofErr w:type="spellStart"/>
            <w:r>
              <w:rPr>
                <w:rFonts w:cstheme="minorHAnsi"/>
                <w:sz w:val="18"/>
                <w:szCs w:val="18"/>
              </w:rPr>
              <w:t>CalBRE</w:t>
            </w:r>
            <w:proofErr w:type="spellEnd"/>
            <w:r>
              <w:rPr>
                <w:rFonts w:cstheme="minorHAnsi"/>
                <w:sz w:val="18"/>
                <w:szCs w:val="18"/>
              </w:rPr>
              <w:t xml:space="preserve"> broker No. 01891885</w:t>
            </w:r>
          </w:p>
          <w:p w:rsidR="00D94C0F" w:rsidRDefault="00D94C0F" w:rsidP="007E67B4">
            <w:pPr>
              <w:rPr>
                <w:rFonts w:cstheme="minorHAnsi"/>
                <w:sz w:val="18"/>
                <w:szCs w:val="18"/>
              </w:rPr>
            </w:pPr>
          </w:p>
          <w:p w:rsidR="00D94C0F" w:rsidRDefault="00D94C0F" w:rsidP="007E67B4">
            <w:pPr>
              <w:rPr>
                <w:rFonts w:cstheme="minorHAnsi"/>
                <w:sz w:val="18"/>
                <w:szCs w:val="18"/>
              </w:rPr>
            </w:pPr>
            <w:r>
              <w:rPr>
                <w:rFonts w:cstheme="minorHAnsi"/>
                <w:sz w:val="18"/>
                <w:szCs w:val="18"/>
              </w:rPr>
              <w:t>States: CA</w:t>
            </w:r>
          </w:p>
        </w:tc>
      </w:tr>
      <w:tr w:rsidR="00D95ADB" w:rsidTr="000222F8">
        <w:trPr>
          <w:trHeight w:val="467"/>
        </w:trPr>
        <w:tc>
          <w:tcPr>
            <w:tcW w:w="1800" w:type="dxa"/>
            <w:vAlign w:val="center"/>
          </w:tcPr>
          <w:p w:rsidR="00D95ADB" w:rsidRDefault="00D95ADB" w:rsidP="00DE71FB">
            <w:pPr>
              <w:jc w:val="center"/>
              <w:rPr>
                <w:rFonts w:cstheme="minorHAnsi"/>
                <w:b/>
                <w:color w:val="164E19"/>
                <w:sz w:val="20"/>
                <w:szCs w:val="20"/>
              </w:rPr>
            </w:pPr>
            <w:r>
              <w:rPr>
                <w:rFonts w:cstheme="minorHAnsi"/>
                <w:b/>
                <w:color w:val="164E19"/>
                <w:sz w:val="20"/>
                <w:szCs w:val="20"/>
              </w:rPr>
              <w:t>Builder Finance Inc.</w:t>
            </w:r>
          </w:p>
        </w:tc>
        <w:tc>
          <w:tcPr>
            <w:tcW w:w="2790" w:type="dxa"/>
            <w:vAlign w:val="center"/>
          </w:tcPr>
          <w:p w:rsidR="00D95ADB" w:rsidRDefault="00D95ADB" w:rsidP="00DE71FB">
            <w:pPr>
              <w:jc w:val="center"/>
              <w:rPr>
                <w:rFonts w:cstheme="minorHAnsi"/>
                <w:sz w:val="18"/>
                <w:szCs w:val="18"/>
              </w:rPr>
            </w:pPr>
            <w:r>
              <w:rPr>
                <w:rFonts w:cstheme="minorHAnsi"/>
                <w:sz w:val="18"/>
                <w:szCs w:val="18"/>
              </w:rPr>
              <w:t>55 E. 59</w:t>
            </w:r>
            <w:r w:rsidRPr="00D95ADB">
              <w:rPr>
                <w:rFonts w:cstheme="minorHAnsi"/>
                <w:sz w:val="18"/>
                <w:szCs w:val="18"/>
                <w:vertAlign w:val="superscript"/>
              </w:rPr>
              <w:t>th</w:t>
            </w:r>
            <w:r>
              <w:rPr>
                <w:rFonts w:cstheme="minorHAnsi"/>
                <w:sz w:val="18"/>
                <w:szCs w:val="18"/>
              </w:rPr>
              <w:t xml:space="preserve"> St. Sixth Floor</w:t>
            </w:r>
          </w:p>
          <w:p w:rsidR="00D95ADB" w:rsidRDefault="00D95ADB" w:rsidP="00DE71FB">
            <w:pPr>
              <w:jc w:val="center"/>
              <w:rPr>
                <w:rFonts w:cstheme="minorHAnsi"/>
                <w:sz w:val="18"/>
                <w:szCs w:val="18"/>
              </w:rPr>
            </w:pPr>
            <w:r>
              <w:rPr>
                <w:rFonts w:cstheme="minorHAnsi"/>
                <w:sz w:val="18"/>
                <w:szCs w:val="18"/>
              </w:rPr>
              <w:t>New York, NY. 10022</w:t>
            </w:r>
          </w:p>
          <w:p w:rsidR="00D95ADB" w:rsidRDefault="00B67243" w:rsidP="00DE71FB">
            <w:pPr>
              <w:jc w:val="center"/>
              <w:rPr>
                <w:rFonts w:cstheme="minorHAnsi"/>
                <w:sz w:val="18"/>
                <w:szCs w:val="18"/>
              </w:rPr>
            </w:pPr>
            <w:hyperlink r:id="rId53" w:history="1">
              <w:r w:rsidR="00D95ADB" w:rsidRPr="00737709">
                <w:rPr>
                  <w:rStyle w:val="Hyperlink"/>
                  <w:rFonts w:cstheme="minorHAnsi"/>
                  <w:sz w:val="18"/>
                  <w:szCs w:val="18"/>
                </w:rPr>
                <w:t>www.builderfinance.com</w:t>
              </w:r>
            </w:hyperlink>
          </w:p>
          <w:p w:rsidR="00D95ADB" w:rsidRDefault="00B67243" w:rsidP="00DE71FB">
            <w:pPr>
              <w:jc w:val="center"/>
              <w:rPr>
                <w:rFonts w:cstheme="minorHAnsi"/>
                <w:sz w:val="18"/>
                <w:szCs w:val="18"/>
              </w:rPr>
            </w:pPr>
            <w:hyperlink r:id="rId54" w:history="1">
              <w:r w:rsidR="00D95ADB" w:rsidRPr="00737709">
                <w:rPr>
                  <w:rStyle w:val="Hyperlink"/>
                  <w:rFonts w:cstheme="minorHAnsi"/>
                  <w:sz w:val="18"/>
                  <w:szCs w:val="18"/>
                </w:rPr>
                <w:t>team@builderfinance.com</w:t>
              </w:r>
            </w:hyperlink>
          </w:p>
          <w:p w:rsidR="00D95ADB" w:rsidRDefault="00D95ADB" w:rsidP="00DE71FB">
            <w:pPr>
              <w:jc w:val="center"/>
              <w:rPr>
                <w:rFonts w:cstheme="minorHAnsi"/>
                <w:sz w:val="18"/>
                <w:szCs w:val="18"/>
              </w:rPr>
            </w:pPr>
            <w:r>
              <w:rPr>
                <w:rFonts w:cstheme="minorHAnsi"/>
                <w:sz w:val="18"/>
                <w:szCs w:val="18"/>
              </w:rPr>
              <w:t>(800) 752-0401</w:t>
            </w:r>
          </w:p>
        </w:tc>
        <w:tc>
          <w:tcPr>
            <w:tcW w:w="720" w:type="dxa"/>
            <w:vAlign w:val="center"/>
          </w:tcPr>
          <w:p w:rsidR="00D95ADB" w:rsidRDefault="00D95ADB" w:rsidP="00DE71FB">
            <w:pPr>
              <w:jc w:val="center"/>
              <w:rPr>
                <w:rFonts w:cstheme="minorHAnsi"/>
                <w:sz w:val="20"/>
                <w:szCs w:val="20"/>
              </w:rPr>
            </w:pPr>
            <w:r>
              <w:rPr>
                <w:rFonts w:cstheme="minorHAnsi"/>
                <w:sz w:val="20"/>
                <w:szCs w:val="20"/>
              </w:rPr>
              <w:t>75K</w:t>
            </w:r>
          </w:p>
        </w:tc>
        <w:tc>
          <w:tcPr>
            <w:tcW w:w="720" w:type="dxa"/>
            <w:vAlign w:val="center"/>
          </w:tcPr>
          <w:p w:rsidR="00D95ADB" w:rsidRDefault="00D95ADB" w:rsidP="00DE71FB">
            <w:pPr>
              <w:jc w:val="center"/>
              <w:rPr>
                <w:rFonts w:cstheme="minorHAnsi"/>
                <w:sz w:val="20"/>
                <w:szCs w:val="20"/>
              </w:rPr>
            </w:pPr>
            <w:r>
              <w:rPr>
                <w:rFonts w:cstheme="minorHAnsi"/>
                <w:sz w:val="20"/>
                <w:szCs w:val="20"/>
              </w:rPr>
              <w:t>350K</w:t>
            </w:r>
          </w:p>
        </w:tc>
        <w:tc>
          <w:tcPr>
            <w:tcW w:w="720" w:type="dxa"/>
            <w:vAlign w:val="center"/>
          </w:tcPr>
          <w:p w:rsidR="00D95ADB" w:rsidRDefault="00D95ADB" w:rsidP="00DE71FB">
            <w:pPr>
              <w:jc w:val="center"/>
              <w:rPr>
                <w:rFonts w:cstheme="minorHAnsi"/>
                <w:sz w:val="20"/>
                <w:szCs w:val="20"/>
              </w:rPr>
            </w:pPr>
            <w:r>
              <w:rPr>
                <w:rFonts w:cstheme="minorHAnsi"/>
                <w:sz w:val="20"/>
                <w:szCs w:val="20"/>
              </w:rPr>
              <w:t>80</w:t>
            </w:r>
          </w:p>
        </w:tc>
        <w:tc>
          <w:tcPr>
            <w:tcW w:w="810" w:type="dxa"/>
            <w:vAlign w:val="center"/>
          </w:tcPr>
          <w:p w:rsidR="00D95ADB" w:rsidRDefault="00D95ADB" w:rsidP="00DE71FB">
            <w:pPr>
              <w:jc w:val="center"/>
              <w:rPr>
                <w:rFonts w:cstheme="minorHAnsi"/>
                <w:sz w:val="20"/>
                <w:szCs w:val="20"/>
              </w:rPr>
            </w:pPr>
            <w:r>
              <w:rPr>
                <w:rFonts w:cstheme="minorHAnsi"/>
                <w:sz w:val="20"/>
                <w:szCs w:val="20"/>
              </w:rPr>
              <w:t>12Mo</w:t>
            </w:r>
          </w:p>
        </w:tc>
        <w:tc>
          <w:tcPr>
            <w:tcW w:w="7110" w:type="dxa"/>
          </w:tcPr>
          <w:p w:rsidR="00D95ADB" w:rsidRDefault="00D95ADB" w:rsidP="007E67B4">
            <w:pPr>
              <w:rPr>
                <w:rFonts w:cstheme="minorHAnsi"/>
                <w:sz w:val="18"/>
                <w:szCs w:val="18"/>
              </w:rPr>
            </w:pPr>
          </w:p>
          <w:p w:rsidR="00D95ADB" w:rsidRDefault="00D95ADB" w:rsidP="007E67B4">
            <w:pPr>
              <w:rPr>
                <w:rFonts w:cstheme="minorHAnsi"/>
                <w:sz w:val="18"/>
                <w:szCs w:val="18"/>
              </w:rPr>
            </w:pPr>
            <w:r>
              <w:rPr>
                <w:rFonts w:cstheme="minorHAnsi"/>
                <w:sz w:val="18"/>
                <w:szCs w:val="18"/>
              </w:rPr>
              <w:t xml:space="preserve">Financing builders, developers, and investors for ground-up/vertical residential construction, fix-n-flip and SPEC loans. Competitive pricing and deferred interest payments. </w:t>
            </w:r>
          </w:p>
          <w:p w:rsidR="00D95ADB" w:rsidRDefault="00D95ADB" w:rsidP="007E67B4">
            <w:pPr>
              <w:rPr>
                <w:rFonts w:cstheme="minorHAnsi"/>
                <w:sz w:val="18"/>
                <w:szCs w:val="18"/>
              </w:rPr>
            </w:pPr>
          </w:p>
          <w:p w:rsidR="00B962F2" w:rsidRDefault="00D95ADB" w:rsidP="007E67B4">
            <w:pPr>
              <w:rPr>
                <w:rFonts w:cstheme="minorHAnsi"/>
                <w:sz w:val="18"/>
                <w:szCs w:val="18"/>
              </w:rPr>
            </w:pPr>
            <w:r>
              <w:rPr>
                <w:rFonts w:cstheme="minorHAnsi"/>
                <w:sz w:val="18"/>
                <w:szCs w:val="18"/>
              </w:rPr>
              <w:t xml:space="preserve">Nationwide EXCEPT: </w:t>
            </w:r>
            <w:r w:rsidR="00B962F2">
              <w:rPr>
                <w:rFonts w:cstheme="minorHAnsi"/>
                <w:sz w:val="18"/>
                <w:szCs w:val="18"/>
              </w:rPr>
              <w:t>AK, CA, HI, ID, KS, MI, MS, ND, NE, NM, NV, OK, RI, VT, WV, WY</w:t>
            </w:r>
          </w:p>
        </w:tc>
      </w:tr>
      <w:tr w:rsidR="00D94C0F" w:rsidTr="000222F8">
        <w:trPr>
          <w:trHeight w:val="467"/>
        </w:trPr>
        <w:tc>
          <w:tcPr>
            <w:tcW w:w="1800" w:type="dxa"/>
            <w:vAlign w:val="center"/>
          </w:tcPr>
          <w:p w:rsidR="00D94C0F" w:rsidRDefault="00D94C0F" w:rsidP="00DE71FB">
            <w:pPr>
              <w:jc w:val="center"/>
              <w:rPr>
                <w:rFonts w:cstheme="minorHAnsi"/>
                <w:b/>
                <w:color w:val="164E19"/>
                <w:sz w:val="20"/>
                <w:szCs w:val="20"/>
              </w:rPr>
            </w:pPr>
            <w:r>
              <w:rPr>
                <w:rFonts w:cstheme="minorHAnsi"/>
                <w:b/>
                <w:color w:val="164E19"/>
                <w:sz w:val="20"/>
                <w:szCs w:val="20"/>
              </w:rPr>
              <w:t>Cache Private Capital</w:t>
            </w:r>
          </w:p>
        </w:tc>
        <w:tc>
          <w:tcPr>
            <w:tcW w:w="2790" w:type="dxa"/>
            <w:vAlign w:val="center"/>
          </w:tcPr>
          <w:p w:rsidR="00D94C0F" w:rsidRDefault="00D94C0F" w:rsidP="00DE71FB">
            <w:pPr>
              <w:jc w:val="center"/>
              <w:rPr>
                <w:rFonts w:cstheme="minorHAnsi"/>
                <w:sz w:val="18"/>
                <w:szCs w:val="18"/>
              </w:rPr>
            </w:pPr>
            <w:r>
              <w:rPr>
                <w:rFonts w:cstheme="minorHAnsi"/>
                <w:sz w:val="18"/>
                <w:szCs w:val="18"/>
              </w:rPr>
              <w:t>126 W. Sego Lily Dr. Suite 270</w:t>
            </w:r>
          </w:p>
          <w:p w:rsidR="00D94C0F" w:rsidRDefault="00D94C0F" w:rsidP="00DE71FB">
            <w:pPr>
              <w:jc w:val="center"/>
              <w:rPr>
                <w:rFonts w:cstheme="minorHAnsi"/>
                <w:sz w:val="18"/>
                <w:szCs w:val="18"/>
              </w:rPr>
            </w:pPr>
            <w:r>
              <w:rPr>
                <w:rFonts w:cstheme="minorHAnsi"/>
                <w:sz w:val="18"/>
                <w:szCs w:val="18"/>
              </w:rPr>
              <w:t>Sandy, UT. 84070</w:t>
            </w:r>
          </w:p>
          <w:p w:rsidR="00D94C0F" w:rsidRDefault="00B67243" w:rsidP="00DE71FB">
            <w:pPr>
              <w:jc w:val="center"/>
              <w:rPr>
                <w:rFonts w:cstheme="minorHAnsi"/>
                <w:sz w:val="18"/>
                <w:szCs w:val="18"/>
              </w:rPr>
            </w:pPr>
            <w:hyperlink r:id="rId55" w:history="1">
              <w:r w:rsidR="00D94C0F" w:rsidRPr="00E407CE">
                <w:rPr>
                  <w:rStyle w:val="Hyperlink"/>
                  <w:rFonts w:cstheme="minorHAnsi"/>
                  <w:sz w:val="18"/>
                  <w:szCs w:val="18"/>
                </w:rPr>
                <w:t>www.cacheprivatecapital.com</w:t>
              </w:r>
            </w:hyperlink>
          </w:p>
          <w:p w:rsidR="00D94C0F" w:rsidRDefault="00B67243" w:rsidP="00DE71FB">
            <w:pPr>
              <w:jc w:val="center"/>
              <w:rPr>
                <w:rFonts w:cstheme="minorHAnsi"/>
                <w:sz w:val="18"/>
                <w:szCs w:val="18"/>
              </w:rPr>
            </w:pPr>
            <w:hyperlink r:id="rId56" w:history="1">
              <w:r w:rsidR="00D94C0F" w:rsidRPr="00E407CE">
                <w:rPr>
                  <w:rStyle w:val="Hyperlink"/>
                  <w:rFonts w:cstheme="minorHAnsi"/>
                  <w:sz w:val="18"/>
                  <w:szCs w:val="18"/>
                </w:rPr>
                <w:t>kjones@cacheprivatecapital.com</w:t>
              </w:r>
            </w:hyperlink>
          </w:p>
          <w:p w:rsidR="00D94C0F" w:rsidRDefault="00D94C0F" w:rsidP="00DE71FB">
            <w:pPr>
              <w:jc w:val="center"/>
              <w:rPr>
                <w:rFonts w:cstheme="minorHAnsi"/>
                <w:sz w:val="18"/>
                <w:szCs w:val="18"/>
              </w:rPr>
            </w:pPr>
            <w:r>
              <w:rPr>
                <w:rFonts w:cstheme="minorHAnsi"/>
                <w:sz w:val="18"/>
                <w:szCs w:val="18"/>
              </w:rPr>
              <w:t>(435) 590-6350</w:t>
            </w:r>
          </w:p>
        </w:tc>
        <w:tc>
          <w:tcPr>
            <w:tcW w:w="720" w:type="dxa"/>
            <w:vAlign w:val="center"/>
          </w:tcPr>
          <w:p w:rsidR="00D94C0F" w:rsidRDefault="00D94C0F" w:rsidP="00DE71FB">
            <w:pPr>
              <w:jc w:val="center"/>
              <w:rPr>
                <w:rFonts w:cstheme="minorHAnsi"/>
                <w:sz w:val="20"/>
                <w:szCs w:val="20"/>
              </w:rPr>
            </w:pPr>
            <w:r>
              <w:rPr>
                <w:rFonts w:cstheme="minorHAnsi"/>
                <w:sz w:val="20"/>
                <w:szCs w:val="20"/>
              </w:rPr>
              <w:t>450K</w:t>
            </w:r>
          </w:p>
        </w:tc>
        <w:tc>
          <w:tcPr>
            <w:tcW w:w="720" w:type="dxa"/>
            <w:vAlign w:val="center"/>
          </w:tcPr>
          <w:p w:rsidR="00D94C0F" w:rsidRDefault="00D94C0F" w:rsidP="00DE71FB">
            <w:pPr>
              <w:jc w:val="center"/>
              <w:rPr>
                <w:rFonts w:cstheme="minorHAnsi"/>
                <w:sz w:val="20"/>
                <w:szCs w:val="20"/>
              </w:rPr>
            </w:pPr>
            <w:r>
              <w:rPr>
                <w:rFonts w:cstheme="minorHAnsi"/>
                <w:sz w:val="20"/>
                <w:szCs w:val="20"/>
              </w:rPr>
              <w:t>5M</w:t>
            </w:r>
          </w:p>
        </w:tc>
        <w:tc>
          <w:tcPr>
            <w:tcW w:w="720" w:type="dxa"/>
            <w:vAlign w:val="center"/>
          </w:tcPr>
          <w:p w:rsidR="00D94C0F" w:rsidRDefault="00D94C0F" w:rsidP="00DE71FB">
            <w:pPr>
              <w:jc w:val="center"/>
              <w:rPr>
                <w:rFonts w:cstheme="minorHAnsi"/>
                <w:sz w:val="20"/>
                <w:szCs w:val="20"/>
              </w:rPr>
            </w:pPr>
            <w:r>
              <w:rPr>
                <w:rFonts w:cstheme="minorHAnsi"/>
                <w:sz w:val="20"/>
                <w:szCs w:val="20"/>
              </w:rPr>
              <w:t>70</w:t>
            </w:r>
          </w:p>
        </w:tc>
        <w:tc>
          <w:tcPr>
            <w:tcW w:w="810" w:type="dxa"/>
            <w:vAlign w:val="center"/>
          </w:tcPr>
          <w:p w:rsidR="00D94C0F" w:rsidRDefault="00D94C0F" w:rsidP="00DE71FB">
            <w:pPr>
              <w:jc w:val="center"/>
              <w:rPr>
                <w:rFonts w:cstheme="minorHAnsi"/>
                <w:sz w:val="20"/>
                <w:szCs w:val="20"/>
              </w:rPr>
            </w:pPr>
            <w:r>
              <w:rPr>
                <w:rFonts w:cstheme="minorHAnsi"/>
                <w:sz w:val="20"/>
                <w:szCs w:val="20"/>
              </w:rPr>
              <w:t>24Mo</w:t>
            </w:r>
          </w:p>
        </w:tc>
        <w:tc>
          <w:tcPr>
            <w:tcW w:w="7110" w:type="dxa"/>
          </w:tcPr>
          <w:p w:rsidR="00D94C0F" w:rsidRDefault="00D94C0F" w:rsidP="007E67B4">
            <w:pPr>
              <w:rPr>
                <w:rFonts w:cstheme="minorHAnsi"/>
                <w:sz w:val="18"/>
                <w:szCs w:val="18"/>
              </w:rPr>
            </w:pPr>
          </w:p>
          <w:p w:rsidR="00D94C0F" w:rsidRDefault="00D94C0F" w:rsidP="007E67B4">
            <w:pPr>
              <w:rPr>
                <w:rFonts w:cstheme="minorHAnsi"/>
                <w:sz w:val="18"/>
                <w:szCs w:val="18"/>
              </w:rPr>
            </w:pPr>
            <w:r>
              <w:rPr>
                <w:rFonts w:cstheme="minorHAnsi"/>
                <w:sz w:val="18"/>
                <w:szCs w:val="18"/>
              </w:rPr>
              <w:t xml:space="preserve">Certainty of funding: CPC </w:t>
            </w:r>
            <w:proofErr w:type="spellStart"/>
            <w:r>
              <w:rPr>
                <w:rFonts w:cstheme="minorHAnsi"/>
                <w:sz w:val="18"/>
                <w:szCs w:val="18"/>
              </w:rPr>
              <w:t>Diversfied</w:t>
            </w:r>
            <w:proofErr w:type="spellEnd"/>
            <w:r>
              <w:rPr>
                <w:rFonts w:cstheme="minorHAnsi"/>
                <w:sz w:val="18"/>
                <w:szCs w:val="18"/>
              </w:rPr>
              <w:t xml:space="preserve"> Fund is a leading national private bridge lender, funding complex projects with opportunistic circumstances. </w:t>
            </w:r>
          </w:p>
          <w:p w:rsidR="00D94C0F" w:rsidRDefault="00D94C0F" w:rsidP="007E67B4">
            <w:pPr>
              <w:rPr>
                <w:rFonts w:cstheme="minorHAnsi"/>
                <w:sz w:val="18"/>
                <w:szCs w:val="18"/>
              </w:rPr>
            </w:pPr>
          </w:p>
          <w:p w:rsidR="00D94C0F" w:rsidRDefault="00D94C0F" w:rsidP="007E67B4">
            <w:pPr>
              <w:rPr>
                <w:rFonts w:cstheme="minorHAnsi"/>
                <w:sz w:val="18"/>
                <w:szCs w:val="18"/>
              </w:rPr>
            </w:pPr>
            <w:r>
              <w:rPr>
                <w:rFonts w:cstheme="minorHAnsi"/>
                <w:sz w:val="18"/>
                <w:szCs w:val="18"/>
              </w:rPr>
              <w:t>NATIONWIDE</w:t>
            </w:r>
          </w:p>
        </w:tc>
      </w:tr>
      <w:tr w:rsidR="00D95ADB" w:rsidTr="000222F8">
        <w:trPr>
          <w:trHeight w:val="467"/>
        </w:trPr>
        <w:tc>
          <w:tcPr>
            <w:tcW w:w="1800" w:type="dxa"/>
            <w:vAlign w:val="center"/>
          </w:tcPr>
          <w:p w:rsidR="00D95ADB" w:rsidRDefault="00B962F2" w:rsidP="00DE71FB">
            <w:pPr>
              <w:jc w:val="center"/>
              <w:rPr>
                <w:rFonts w:cstheme="minorHAnsi"/>
                <w:b/>
                <w:color w:val="164E19"/>
                <w:sz w:val="20"/>
                <w:szCs w:val="20"/>
              </w:rPr>
            </w:pPr>
            <w:r>
              <w:rPr>
                <w:rFonts w:cstheme="minorHAnsi"/>
                <w:b/>
                <w:color w:val="164E19"/>
                <w:sz w:val="20"/>
                <w:szCs w:val="20"/>
              </w:rPr>
              <w:t>California Hard Money Direct</w:t>
            </w:r>
          </w:p>
        </w:tc>
        <w:tc>
          <w:tcPr>
            <w:tcW w:w="2790" w:type="dxa"/>
            <w:vAlign w:val="center"/>
          </w:tcPr>
          <w:p w:rsidR="00D95ADB" w:rsidRDefault="00B962F2" w:rsidP="00DE71FB">
            <w:pPr>
              <w:jc w:val="center"/>
              <w:rPr>
                <w:rFonts w:cstheme="minorHAnsi"/>
                <w:sz w:val="18"/>
                <w:szCs w:val="18"/>
              </w:rPr>
            </w:pPr>
            <w:r>
              <w:rPr>
                <w:rFonts w:cstheme="minorHAnsi"/>
                <w:sz w:val="18"/>
                <w:szCs w:val="18"/>
              </w:rPr>
              <w:t>13547 Ventura Blvd. Suite 177</w:t>
            </w:r>
          </w:p>
          <w:p w:rsidR="00B962F2" w:rsidRDefault="00B962F2" w:rsidP="00DE71FB">
            <w:pPr>
              <w:jc w:val="center"/>
              <w:rPr>
                <w:rFonts w:cstheme="minorHAnsi"/>
                <w:sz w:val="18"/>
                <w:szCs w:val="18"/>
              </w:rPr>
            </w:pPr>
            <w:r>
              <w:rPr>
                <w:rFonts w:cstheme="minorHAnsi"/>
                <w:sz w:val="18"/>
                <w:szCs w:val="18"/>
              </w:rPr>
              <w:t>Sherman Oaks, CA. 91423</w:t>
            </w:r>
          </w:p>
          <w:p w:rsidR="00B962F2" w:rsidRDefault="00B67243" w:rsidP="00DE71FB">
            <w:pPr>
              <w:jc w:val="center"/>
              <w:rPr>
                <w:rFonts w:cstheme="minorHAnsi"/>
                <w:sz w:val="18"/>
                <w:szCs w:val="18"/>
              </w:rPr>
            </w:pPr>
            <w:hyperlink r:id="rId57" w:history="1">
              <w:r w:rsidR="00B962F2" w:rsidRPr="00737709">
                <w:rPr>
                  <w:rStyle w:val="Hyperlink"/>
                  <w:rFonts w:cstheme="minorHAnsi"/>
                  <w:sz w:val="18"/>
                  <w:szCs w:val="18"/>
                </w:rPr>
                <w:t>californiahardmoneydirect.net</w:t>
              </w:r>
            </w:hyperlink>
          </w:p>
          <w:p w:rsidR="00B962F2" w:rsidRDefault="00B67243" w:rsidP="00DE71FB">
            <w:pPr>
              <w:jc w:val="center"/>
              <w:rPr>
                <w:rFonts w:cstheme="minorHAnsi"/>
                <w:sz w:val="18"/>
                <w:szCs w:val="18"/>
              </w:rPr>
            </w:pPr>
            <w:hyperlink r:id="rId58" w:history="1">
              <w:r w:rsidR="00B962F2" w:rsidRPr="00737709">
                <w:rPr>
                  <w:rStyle w:val="Hyperlink"/>
                  <w:rFonts w:cstheme="minorHAnsi"/>
                  <w:sz w:val="18"/>
                  <w:szCs w:val="18"/>
                </w:rPr>
                <w:t>irae@californiahardmoneydirect.c</w:t>
              </w:r>
            </w:hyperlink>
          </w:p>
          <w:p w:rsidR="00B962F2" w:rsidRDefault="00B962F2" w:rsidP="00DE71FB">
            <w:pPr>
              <w:jc w:val="center"/>
              <w:rPr>
                <w:rFonts w:cstheme="minorHAnsi"/>
                <w:sz w:val="18"/>
                <w:szCs w:val="18"/>
              </w:rPr>
            </w:pPr>
            <w:r>
              <w:rPr>
                <w:rFonts w:cstheme="minorHAnsi"/>
                <w:sz w:val="18"/>
                <w:szCs w:val="18"/>
              </w:rPr>
              <w:t>(800) 571-0887</w:t>
            </w:r>
          </w:p>
        </w:tc>
        <w:tc>
          <w:tcPr>
            <w:tcW w:w="720" w:type="dxa"/>
            <w:vAlign w:val="center"/>
          </w:tcPr>
          <w:p w:rsidR="00D95ADB" w:rsidRDefault="00B962F2" w:rsidP="00DE71FB">
            <w:pPr>
              <w:jc w:val="center"/>
              <w:rPr>
                <w:rFonts w:cstheme="minorHAnsi"/>
                <w:sz w:val="20"/>
                <w:szCs w:val="20"/>
              </w:rPr>
            </w:pPr>
            <w:r>
              <w:rPr>
                <w:rFonts w:cstheme="minorHAnsi"/>
                <w:sz w:val="20"/>
                <w:szCs w:val="20"/>
              </w:rPr>
              <w:t>50K</w:t>
            </w:r>
          </w:p>
        </w:tc>
        <w:tc>
          <w:tcPr>
            <w:tcW w:w="720" w:type="dxa"/>
            <w:vAlign w:val="center"/>
          </w:tcPr>
          <w:p w:rsidR="00D95ADB" w:rsidRDefault="00B962F2" w:rsidP="00DE71FB">
            <w:pPr>
              <w:jc w:val="center"/>
              <w:rPr>
                <w:rFonts w:cstheme="minorHAnsi"/>
                <w:sz w:val="20"/>
                <w:szCs w:val="20"/>
              </w:rPr>
            </w:pPr>
            <w:r>
              <w:rPr>
                <w:rFonts w:cstheme="minorHAnsi"/>
                <w:sz w:val="20"/>
                <w:szCs w:val="20"/>
              </w:rPr>
              <w:t>20M</w:t>
            </w:r>
          </w:p>
        </w:tc>
        <w:tc>
          <w:tcPr>
            <w:tcW w:w="720" w:type="dxa"/>
            <w:vAlign w:val="center"/>
          </w:tcPr>
          <w:p w:rsidR="00D95ADB" w:rsidRDefault="00B962F2" w:rsidP="00DE71FB">
            <w:pPr>
              <w:jc w:val="center"/>
              <w:rPr>
                <w:rFonts w:cstheme="minorHAnsi"/>
                <w:sz w:val="20"/>
                <w:szCs w:val="20"/>
              </w:rPr>
            </w:pPr>
            <w:r>
              <w:rPr>
                <w:rFonts w:cstheme="minorHAnsi"/>
                <w:sz w:val="20"/>
                <w:szCs w:val="20"/>
              </w:rPr>
              <w:t>70</w:t>
            </w:r>
          </w:p>
        </w:tc>
        <w:tc>
          <w:tcPr>
            <w:tcW w:w="810" w:type="dxa"/>
            <w:vAlign w:val="center"/>
          </w:tcPr>
          <w:p w:rsidR="00D95ADB" w:rsidRDefault="00B962F2" w:rsidP="00DE71FB">
            <w:pPr>
              <w:jc w:val="center"/>
              <w:rPr>
                <w:rFonts w:cstheme="minorHAnsi"/>
                <w:sz w:val="20"/>
                <w:szCs w:val="20"/>
              </w:rPr>
            </w:pPr>
            <w:r>
              <w:rPr>
                <w:rFonts w:cstheme="minorHAnsi"/>
                <w:sz w:val="20"/>
                <w:szCs w:val="20"/>
              </w:rPr>
              <w:t>360Mo</w:t>
            </w:r>
          </w:p>
        </w:tc>
        <w:tc>
          <w:tcPr>
            <w:tcW w:w="7110" w:type="dxa"/>
          </w:tcPr>
          <w:p w:rsidR="00D95ADB" w:rsidRDefault="00D95ADB" w:rsidP="007E67B4">
            <w:pPr>
              <w:rPr>
                <w:rFonts w:cstheme="minorHAnsi"/>
                <w:sz w:val="18"/>
                <w:szCs w:val="18"/>
              </w:rPr>
            </w:pPr>
          </w:p>
          <w:p w:rsidR="00B962F2" w:rsidRDefault="00B962F2" w:rsidP="007E67B4">
            <w:pPr>
              <w:rPr>
                <w:rFonts w:cstheme="minorHAnsi"/>
                <w:sz w:val="18"/>
                <w:szCs w:val="18"/>
              </w:rPr>
            </w:pPr>
            <w:r>
              <w:rPr>
                <w:rFonts w:cstheme="minorHAnsi"/>
                <w:sz w:val="18"/>
                <w:szCs w:val="18"/>
              </w:rPr>
              <w:t>We are direct lenders. Up to 70% LTV on non-owner occupied residential properties. We can close your loans quickly and will protect our brokers. Rates starting at 7.99%.</w:t>
            </w:r>
          </w:p>
          <w:p w:rsidR="00B962F2" w:rsidRDefault="00B962F2" w:rsidP="007E67B4">
            <w:pPr>
              <w:rPr>
                <w:rFonts w:cstheme="minorHAnsi"/>
                <w:sz w:val="18"/>
                <w:szCs w:val="18"/>
              </w:rPr>
            </w:pPr>
          </w:p>
          <w:p w:rsidR="00B962F2" w:rsidRDefault="00B962F2" w:rsidP="007E67B4">
            <w:pPr>
              <w:rPr>
                <w:rFonts w:cstheme="minorHAnsi"/>
                <w:sz w:val="18"/>
                <w:szCs w:val="18"/>
              </w:rPr>
            </w:pPr>
            <w:r>
              <w:rPr>
                <w:rFonts w:cstheme="minorHAnsi"/>
                <w:sz w:val="18"/>
                <w:szCs w:val="18"/>
              </w:rPr>
              <w:t>States: CA</w:t>
            </w:r>
          </w:p>
        </w:tc>
      </w:tr>
      <w:tr w:rsidR="00B962F2" w:rsidTr="000222F8">
        <w:trPr>
          <w:trHeight w:val="467"/>
        </w:trPr>
        <w:tc>
          <w:tcPr>
            <w:tcW w:w="1800" w:type="dxa"/>
            <w:vAlign w:val="center"/>
          </w:tcPr>
          <w:p w:rsidR="00B962F2" w:rsidRDefault="00F47040" w:rsidP="00DE71FB">
            <w:pPr>
              <w:jc w:val="center"/>
              <w:rPr>
                <w:rFonts w:cstheme="minorHAnsi"/>
                <w:b/>
                <w:color w:val="164E19"/>
                <w:sz w:val="20"/>
                <w:szCs w:val="20"/>
              </w:rPr>
            </w:pPr>
            <w:r>
              <w:rPr>
                <w:rFonts w:cstheme="minorHAnsi"/>
                <w:b/>
                <w:color w:val="164E19"/>
                <w:sz w:val="20"/>
                <w:szCs w:val="20"/>
              </w:rPr>
              <w:t>California TD Funding Inc.</w:t>
            </w:r>
          </w:p>
        </w:tc>
        <w:tc>
          <w:tcPr>
            <w:tcW w:w="2790" w:type="dxa"/>
            <w:vAlign w:val="center"/>
          </w:tcPr>
          <w:p w:rsidR="00F47040" w:rsidRDefault="00F47040" w:rsidP="00F47040">
            <w:pPr>
              <w:jc w:val="center"/>
              <w:rPr>
                <w:rFonts w:cstheme="minorHAnsi"/>
                <w:sz w:val="18"/>
                <w:szCs w:val="18"/>
              </w:rPr>
            </w:pPr>
            <w:r>
              <w:rPr>
                <w:rFonts w:cstheme="minorHAnsi"/>
                <w:sz w:val="18"/>
                <w:szCs w:val="18"/>
              </w:rPr>
              <w:t xml:space="preserve">215 </w:t>
            </w:r>
            <w:proofErr w:type="spellStart"/>
            <w:r>
              <w:rPr>
                <w:rFonts w:cstheme="minorHAnsi"/>
                <w:sz w:val="18"/>
                <w:szCs w:val="18"/>
              </w:rPr>
              <w:t>Avenida</w:t>
            </w:r>
            <w:proofErr w:type="spellEnd"/>
            <w:r>
              <w:rPr>
                <w:rFonts w:cstheme="minorHAnsi"/>
                <w:sz w:val="18"/>
                <w:szCs w:val="18"/>
              </w:rPr>
              <w:t xml:space="preserve"> Del Mar, Suite M</w:t>
            </w:r>
          </w:p>
          <w:p w:rsidR="00F47040" w:rsidRDefault="00F47040" w:rsidP="00F47040">
            <w:pPr>
              <w:jc w:val="center"/>
              <w:rPr>
                <w:rFonts w:cstheme="minorHAnsi"/>
                <w:sz w:val="18"/>
                <w:szCs w:val="18"/>
              </w:rPr>
            </w:pPr>
            <w:r>
              <w:rPr>
                <w:rFonts w:cstheme="minorHAnsi"/>
                <w:sz w:val="18"/>
                <w:szCs w:val="18"/>
              </w:rPr>
              <w:t>San Clemente, CA. 92672</w:t>
            </w:r>
          </w:p>
          <w:p w:rsidR="00F47040" w:rsidRDefault="00B67243" w:rsidP="00F47040">
            <w:pPr>
              <w:jc w:val="center"/>
              <w:rPr>
                <w:rFonts w:cstheme="minorHAnsi"/>
                <w:sz w:val="18"/>
                <w:szCs w:val="18"/>
              </w:rPr>
            </w:pPr>
            <w:hyperlink r:id="rId59" w:history="1">
              <w:r w:rsidR="00F47040" w:rsidRPr="00737709">
                <w:rPr>
                  <w:rStyle w:val="Hyperlink"/>
                  <w:rFonts w:cstheme="minorHAnsi"/>
                  <w:sz w:val="18"/>
                  <w:szCs w:val="18"/>
                </w:rPr>
                <w:t>www.catrustdeeds.com</w:t>
              </w:r>
            </w:hyperlink>
          </w:p>
          <w:p w:rsidR="00F47040" w:rsidRDefault="00B67243" w:rsidP="00F47040">
            <w:pPr>
              <w:jc w:val="center"/>
              <w:rPr>
                <w:rFonts w:cstheme="minorHAnsi"/>
                <w:sz w:val="18"/>
                <w:szCs w:val="18"/>
              </w:rPr>
            </w:pPr>
            <w:hyperlink r:id="rId60" w:history="1">
              <w:r w:rsidR="00F47040" w:rsidRPr="00737709">
                <w:rPr>
                  <w:rStyle w:val="Hyperlink"/>
                  <w:rFonts w:cstheme="minorHAnsi"/>
                  <w:sz w:val="18"/>
                  <w:szCs w:val="18"/>
                </w:rPr>
                <w:t>jkenney@catrustdeeds.com</w:t>
              </w:r>
            </w:hyperlink>
          </w:p>
          <w:p w:rsidR="00F47040" w:rsidRDefault="00F47040" w:rsidP="00F47040">
            <w:pPr>
              <w:jc w:val="center"/>
              <w:rPr>
                <w:rFonts w:cstheme="minorHAnsi"/>
                <w:sz w:val="18"/>
                <w:szCs w:val="18"/>
              </w:rPr>
            </w:pPr>
            <w:r>
              <w:rPr>
                <w:rFonts w:cstheme="minorHAnsi"/>
                <w:sz w:val="18"/>
                <w:szCs w:val="18"/>
              </w:rPr>
              <w:t>(888) 447-0887</w:t>
            </w:r>
          </w:p>
        </w:tc>
        <w:tc>
          <w:tcPr>
            <w:tcW w:w="720" w:type="dxa"/>
            <w:vAlign w:val="center"/>
          </w:tcPr>
          <w:p w:rsidR="00B962F2" w:rsidRDefault="00F47040" w:rsidP="00DE71FB">
            <w:pPr>
              <w:jc w:val="center"/>
              <w:rPr>
                <w:rFonts w:cstheme="minorHAnsi"/>
                <w:sz w:val="20"/>
                <w:szCs w:val="20"/>
              </w:rPr>
            </w:pPr>
            <w:r>
              <w:rPr>
                <w:rFonts w:cstheme="minorHAnsi"/>
                <w:sz w:val="20"/>
                <w:szCs w:val="20"/>
              </w:rPr>
              <w:t>30K</w:t>
            </w:r>
          </w:p>
        </w:tc>
        <w:tc>
          <w:tcPr>
            <w:tcW w:w="720" w:type="dxa"/>
            <w:vAlign w:val="center"/>
          </w:tcPr>
          <w:p w:rsidR="00B962F2" w:rsidRDefault="00F47040" w:rsidP="00DE71FB">
            <w:pPr>
              <w:jc w:val="center"/>
              <w:rPr>
                <w:rFonts w:cstheme="minorHAnsi"/>
                <w:sz w:val="20"/>
                <w:szCs w:val="20"/>
              </w:rPr>
            </w:pPr>
            <w:r>
              <w:rPr>
                <w:rFonts w:cstheme="minorHAnsi"/>
                <w:sz w:val="20"/>
                <w:szCs w:val="20"/>
              </w:rPr>
              <w:t>10M</w:t>
            </w:r>
          </w:p>
        </w:tc>
        <w:tc>
          <w:tcPr>
            <w:tcW w:w="720" w:type="dxa"/>
            <w:vAlign w:val="center"/>
          </w:tcPr>
          <w:p w:rsidR="00B962F2" w:rsidRDefault="00F47040" w:rsidP="00DE71FB">
            <w:pPr>
              <w:jc w:val="center"/>
              <w:rPr>
                <w:rFonts w:cstheme="minorHAnsi"/>
                <w:sz w:val="20"/>
                <w:szCs w:val="20"/>
              </w:rPr>
            </w:pPr>
            <w:r>
              <w:rPr>
                <w:rFonts w:cstheme="minorHAnsi"/>
                <w:sz w:val="20"/>
                <w:szCs w:val="20"/>
              </w:rPr>
              <w:t>70</w:t>
            </w:r>
          </w:p>
        </w:tc>
        <w:tc>
          <w:tcPr>
            <w:tcW w:w="810" w:type="dxa"/>
            <w:vAlign w:val="center"/>
          </w:tcPr>
          <w:p w:rsidR="00B962F2" w:rsidRDefault="00F47040" w:rsidP="00DE71FB">
            <w:pPr>
              <w:jc w:val="center"/>
              <w:rPr>
                <w:rFonts w:cstheme="minorHAnsi"/>
                <w:sz w:val="20"/>
                <w:szCs w:val="20"/>
              </w:rPr>
            </w:pPr>
            <w:r>
              <w:rPr>
                <w:rFonts w:cstheme="minorHAnsi"/>
                <w:sz w:val="20"/>
                <w:szCs w:val="20"/>
              </w:rPr>
              <w:t>20Mo</w:t>
            </w:r>
          </w:p>
        </w:tc>
        <w:tc>
          <w:tcPr>
            <w:tcW w:w="7110" w:type="dxa"/>
          </w:tcPr>
          <w:p w:rsidR="00B962F2" w:rsidRDefault="00B962F2" w:rsidP="007E67B4">
            <w:pPr>
              <w:rPr>
                <w:rFonts w:cstheme="minorHAnsi"/>
                <w:sz w:val="18"/>
                <w:szCs w:val="18"/>
              </w:rPr>
            </w:pPr>
          </w:p>
          <w:p w:rsidR="00F47040" w:rsidRDefault="00F47040" w:rsidP="007E67B4">
            <w:pPr>
              <w:rPr>
                <w:rFonts w:cstheme="minorHAnsi"/>
                <w:sz w:val="18"/>
                <w:szCs w:val="18"/>
              </w:rPr>
            </w:pPr>
            <w:r>
              <w:rPr>
                <w:rFonts w:cstheme="minorHAnsi"/>
                <w:sz w:val="18"/>
                <w:szCs w:val="18"/>
              </w:rPr>
              <w:t>True direst Funds. We do not broker loans elsewhere. Low fees. E-mails get the fast</w:t>
            </w:r>
            <w:r w:rsidR="000F0740">
              <w:rPr>
                <w:rFonts w:cstheme="minorHAnsi"/>
                <w:sz w:val="18"/>
                <w:szCs w:val="18"/>
              </w:rPr>
              <w:t xml:space="preserve">est response. </w:t>
            </w:r>
          </w:p>
          <w:p w:rsidR="000F0740" w:rsidRDefault="000F0740" w:rsidP="007E67B4">
            <w:pPr>
              <w:rPr>
                <w:rFonts w:cstheme="minorHAnsi"/>
                <w:sz w:val="18"/>
                <w:szCs w:val="18"/>
              </w:rPr>
            </w:pPr>
          </w:p>
          <w:p w:rsidR="000F0740" w:rsidRDefault="000F0740" w:rsidP="007E67B4">
            <w:pPr>
              <w:rPr>
                <w:rFonts w:cstheme="minorHAnsi"/>
                <w:sz w:val="18"/>
                <w:szCs w:val="18"/>
              </w:rPr>
            </w:pPr>
            <w:r>
              <w:rPr>
                <w:rFonts w:cstheme="minorHAnsi"/>
                <w:sz w:val="18"/>
                <w:szCs w:val="18"/>
              </w:rPr>
              <w:t>States: CA</w:t>
            </w:r>
          </w:p>
        </w:tc>
      </w:tr>
      <w:tr w:rsidR="000F0740" w:rsidTr="000222F8">
        <w:trPr>
          <w:trHeight w:val="467"/>
        </w:trPr>
        <w:tc>
          <w:tcPr>
            <w:tcW w:w="1800" w:type="dxa"/>
            <w:vAlign w:val="center"/>
          </w:tcPr>
          <w:p w:rsidR="000F0740" w:rsidRDefault="000F0740" w:rsidP="00DE71FB">
            <w:pPr>
              <w:jc w:val="center"/>
              <w:rPr>
                <w:rFonts w:cstheme="minorHAnsi"/>
                <w:b/>
                <w:color w:val="164E19"/>
                <w:sz w:val="20"/>
                <w:szCs w:val="20"/>
              </w:rPr>
            </w:pPr>
            <w:r>
              <w:rPr>
                <w:rFonts w:cstheme="minorHAnsi"/>
                <w:b/>
                <w:color w:val="164E19"/>
                <w:sz w:val="20"/>
                <w:szCs w:val="20"/>
              </w:rPr>
              <w:lastRenderedPageBreak/>
              <w:t>Capital Benefit</w:t>
            </w:r>
          </w:p>
        </w:tc>
        <w:tc>
          <w:tcPr>
            <w:tcW w:w="2790" w:type="dxa"/>
            <w:vAlign w:val="center"/>
          </w:tcPr>
          <w:p w:rsidR="000F0740" w:rsidRDefault="000F0740" w:rsidP="00F47040">
            <w:pPr>
              <w:jc w:val="center"/>
              <w:rPr>
                <w:rFonts w:cstheme="minorHAnsi"/>
                <w:sz w:val="18"/>
                <w:szCs w:val="18"/>
              </w:rPr>
            </w:pPr>
            <w:r>
              <w:rPr>
                <w:rFonts w:cstheme="minorHAnsi"/>
                <w:sz w:val="18"/>
                <w:szCs w:val="18"/>
              </w:rPr>
              <w:t>2727 Newport Blvd. Suite 203</w:t>
            </w:r>
          </w:p>
          <w:p w:rsidR="000F0740" w:rsidRDefault="000F0740" w:rsidP="00F47040">
            <w:pPr>
              <w:jc w:val="center"/>
              <w:rPr>
                <w:rFonts w:cstheme="minorHAnsi"/>
                <w:sz w:val="18"/>
                <w:szCs w:val="18"/>
              </w:rPr>
            </w:pPr>
            <w:r>
              <w:rPr>
                <w:rFonts w:cstheme="minorHAnsi"/>
                <w:sz w:val="18"/>
                <w:szCs w:val="18"/>
              </w:rPr>
              <w:t>Newport Beach, CA. 92663</w:t>
            </w:r>
          </w:p>
          <w:p w:rsidR="000F0740" w:rsidRDefault="00B67243" w:rsidP="00F47040">
            <w:pPr>
              <w:jc w:val="center"/>
              <w:rPr>
                <w:rFonts w:cstheme="minorHAnsi"/>
                <w:sz w:val="18"/>
                <w:szCs w:val="18"/>
              </w:rPr>
            </w:pPr>
            <w:hyperlink r:id="rId61" w:history="1">
              <w:r w:rsidR="000F0740" w:rsidRPr="00737709">
                <w:rPr>
                  <w:rStyle w:val="Hyperlink"/>
                  <w:rFonts w:cstheme="minorHAnsi"/>
                  <w:sz w:val="18"/>
                  <w:szCs w:val="18"/>
                </w:rPr>
                <w:t>www.capitalbenefit.com</w:t>
              </w:r>
            </w:hyperlink>
          </w:p>
          <w:p w:rsidR="000F0740" w:rsidRDefault="00B67243" w:rsidP="00F47040">
            <w:pPr>
              <w:jc w:val="center"/>
              <w:rPr>
                <w:rFonts w:cstheme="minorHAnsi"/>
                <w:sz w:val="18"/>
                <w:szCs w:val="18"/>
              </w:rPr>
            </w:pPr>
            <w:hyperlink r:id="rId62" w:history="1">
              <w:r w:rsidR="000F0740" w:rsidRPr="00737709">
                <w:rPr>
                  <w:rStyle w:val="Hyperlink"/>
                  <w:rFonts w:cstheme="minorHAnsi"/>
                  <w:sz w:val="18"/>
                  <w:szCs w:val="18"/>
                </w:rPr>
                <w:t>info@capitalbenefit.com</w:t>
              </w:r>
            </w:hyperlink>
          </w:p>
          <w:p w:rsidR="000F0740" w:rsidRDefault="000F0740" w:rsidP="00F47040">
            <w:pPr>
              <w:jc w:val="center"/>
              <w:rPr>
                <w:rFonts w:cstheme="minorHAnsi"/>
                <w:sz w:val="18"/>
                <w:szCs w:val="18"/>
              </w:rPr>
            </w:pPr>
            <w:r>
              <w:rPr>
                <w:rFonts w:cstheme="minorHAnsi"/>
                <w:sz w:val="18"/>
                <w:szCs w:val="18"/>
              </w:rPr>
              <w:t>(949) 566-9040</w:t>
            </w:r>
          </w:p>
        </w:tc>
        <w:tc>
          <w:tcPr>
            <w:tcW w:w="720" w:type="dxa"/>
            <w:vAlign w:val="center"/>
          </w:tcPr>
          <w:p w:rsidR="000F0740" w:rsidRDefault="000F0740" w:rsidP="00DE71FB">
            <w:pPr>
              <w:jc w:val="center"/>
              <w:rPr>
                <w:rFonts w:cstheme="minorHAnsi"/>
                <w:sz w:val="20"/>
                <w:szCs w:val="20"/>
              </w:rPr>
            </w:pPr>
            <w:r>
              <w:rPr>
                <w:rFonts w:cstheme="minorHAnsi"/>
                <w:sz w:val="20"/>
                <w:szCs w:val="20"/>
              </w:rPr>
              <w:t>50K</w:t>
            </w:r>
          </w:p>
        </w:tc>
        <w:tc>
          <w:tcPr>
            <w:tcW w:w="720" w:type="dxa"/>
            <w:vAlign w:val="center"/>
          </w:tcPr>
          <w:p w:rsidR="000F0740" w:rsidRDefault="000F0740" w:rsidP="00DE71FB">
            <w:pPr>
              <w:jc w:val="center"/>
              <w:rPr>
                <w:rFonts w:cstheme="minorHAnsi"/>
                <w:sz w:val="20"/>
                <w:szCs w:val="20"/>
              </w:rPr>
            </w:pPr>
            <w:r>
              <w:rPr>
                <w:rFonts w:cstheme="minorHAnsi"/>
                <w:sz w:val="20"/>
                <w:szCs w:val="20"/>
              </w:rPr>
              <w:t>3M</w:t>
            </w:r>
          </w:p>
        </w:tc>
        <w:tc>
          <w:tcPr>
            <w:tcW w:w="720" w:type="dxa"/>
            <w:vAlign w:val="center"/>
          </w:tcPr>
          <w:p w:rsidR="000F0740" w:rsidRDefault="000F0740" w:rsidP="00DE71FB">
            <w:pPr>
              <w:jc w:val="center"/>
              <w:rPr>
                <w:rFonts w:cstheme="minorHAnsi"/>
                <w:sz w:val="20"/>
                <w:szCs w:val="20"/>
              </w:rPr>
            </w:pPr>
            <w:r>
              <w:rPr>
                <w:rFonts w:cstheme="minorHAnsi"/>
                <w:sz w:val="20"/>
                <w:szCs w:val="20"/>
              </w:rPr>
              <w:t>75</w:t>
            </w:r>
          </w:p>
        </w:tc>
        <w:tc>
          <w:tcPr>
            <w:tcW w:w="810" w:type="dxa"/>
            <w:vAlign w:val="center"/>
          </w:tcPr>
          <w:p w:rsidR="000F0740" w:rsidRDefault="000F0740" w:rsidP="00DE71FB">
            <w:pPr>
              <w:jc w:val="center"/>
              <w:rPr>
                <w:rFonts w:cstheme="minorHAnsi"/>
                <w:sz w:val="20"/>
                <w:szCs w:val="20"/>
              </w:rPr>
            </w:pPr>
            <w:r>
              <w:rPr>
                <w:rFonts w:cstheme="minorHAnsi"/>
                <w:sz w:val="20"/>
                <w:szCs w:val="20"/>
              </w:rPr>
              <w:t>480Mo</w:t>
            </w:r>
          </w:p>
        </w:tc>
        <w:tc>
          <w:tcPr>
            <w:tcW w:w="7110" w:type="dxa"/>
          </w:tcPr>
          <w:p w:rsidR="000F0740" w:rsidRDefault="000F0740" w:rsidP="007E67B4">
            <w:pPr>
              <w:rPr>
                <w:rFonts w:cstheme="minorHAnsi"/>
                <w:sz w:val="18"/>
                <w:szCs w:val="18"/>
              </w:rPr>
            </w:pPr>
          </w:p>
          <w:p w:rsidR="000F0740" w:rsidRDefault="000F0740" w:rsidP="007E67B4">
            <w:pPr>
              <w:rPr>
                <w:rFonts w:cstheme="minorHAnsi"/>
                <w:sz w:val="18"/>
                <w:szCs w:val="18"/>
              </w:rPr>
            </w:pPr>
            <w:r>
              <w:rPr>
                <w:rFonts w:cstheme="minorHAnsi"/>
                <w:sz w:val="18"/>
                <w:szCs w:val="18"/>
              </w:rPr>
              <w:t xml:space="preserve">First and second TDs; 5 day closings. Up to 75% CLTV. </w:t>
            </w:r>
          </w:p>
          <w:p w:rsidR="000F0740" w:rsidRDefault="000F0740" w:rsidP="007E67B4">
            <w:pPr>
              <w:rPr>
                <w:rFonts w:cstheme="minorHAnsi"/>
                <w:sz w:val="18"/>
                <w:szCs w:val="18"/>
              </w:rPr>
            </w:pPr>
          </w:p>
          <w:p w:rsidR="000F0740" w:rsidRDefault="000F0740" w:rsidP="007E67B4">
            <w:pPr>
              <w:rPr>
                <w:rFonts w:cstheme="minorHAnsi"/>
                <w:sz w:val="18"/>
                <w:szCs w:val="18"/>
              </w:rPr>
            </w:pPr>
            <w:r>
              <w:rPr>
                <w:rFonts w:cstheme="minorHAnsi"/>
                <w:sz w:val="18"/>
                <w:szCs w:val="18"/>
              </w:rPr>
              <w:t>States: CA</w:t>
            </w:r>
          </w:p>
          <w:p w:rsidR="000F0740" w:rsidRDefault="000F0740" w:rsidP="007E67B4">
            <w:pPr>
              <w:rPr>
                <w:rFonts w:cstheme="minorHAnsi"/>
                <w:sz w:val="18"/>
                <w:szCs w:val="18"/>
              </w:rPr>
            </w:pPr>
          </w:p>
        </w:tc>
      </w:tr>
      <w:tr w:rsidR="000F0740" w:rsidTr="000222F8">
        <w:trPr>
          <w:trHeight w:val="467"/>
        </w:trPr>
        <w:tc>
          <w:tcPr>
            <w:tcW w:w="1800" w:type="dxa"/>
            <w:vAlign w:val="center"/>
          </w:tcPr>
          <w:p w:rsidR="000F0740" w:rsidRDefault="000F0740" w:rsidP="00DE71FB">
            <w:pPr>
              <w:jc w:val="center"/>
              <w:rPr>
                <w:rFonts w:cstheme="minorHAnsi"/>
                <w:b/>
                <w:color w:val="164E19"/>
                <w:sz w:val="20"/>
                <w:szCs w:val="20"/>
              </w:rPr>
            </w:pPr>
            <w:r>
              <w:rPr>
                <w:rFonts w:cstheme="minorHAnsi"/>
                <w:b/>
                <w:color w:val="164E19"/>
                <w:sz w:val="20"/>
                <w:szCs w:val="20"/>
              </w:rPr>
              <w:t>Capstone Financial</w:t>
            </w:r>
          </w:p>
        </w:tc>
        <w:tc>
          <w:tcPr>
            <w:tcW w:w="2790" w:type="dxa"/>
            <w:vAlign w:val="center"/>
          </w:tcPr>
          <w:p w:rsidR="000F0740" w:rsidRDefault="000F0740" w:rsidP="00F47040">
            <w:pPr>
              <w:jc w:val="center"/>
              <w:rPr>
                <w:rFonts w:cstheme="minorHAnsi"/>
                <w:sz w:val="18"/>
                <w:szCs w:val="18"/>
              </w:rPr>
            </w:pPr>
            <w:r>
              <w:rPr>
                <w:rFonts w:cstheme="minorHAnsi"/>
                <w:sz w:val="18"/>
                <w:szCs w:val="18"/>
              </w:rPr>
              <w:t>3014 N. Hayden Rd. Suite 115</w:t>
            </w:r>
          </w:p>
          <w:p w:rsidR="000F0740" w:rsidRDefault="000F0740" w:rsidP="00F47040">
            <w:pPr>
              <w:jc w:val="center"/>
              <w:rPr>
                <w:rFonts w:cstheme="minorHAnsi"/>
                <w:sz w:val="18"/>
                <w:szCs w:val="18"/>
              </w:rPr>
            </w:pPr>
            <w:r>
              <w:rPr>
                <w:rFonts w:cstheme="minorHAnsi"/>
                <w:sz w:val="18"/>
                <w:szCs w:val="18"/>
              </w:rPr>
              <w:t>Scottsdale, AZ. 85251</w:t>
            </w:r>
          </w:p>
          <w:p w:rsidR="000F0740" w:rsidRDefault="00B67243" w:rsidP="00F47040">
            <w:pPr>
              <w:jc w:val="center"/>
              <w:rPr>
                <w:rFonts w:cstheme="minorHAnsi"/>
                <w:sz w:val="18"/>
                <w:szCs w:val="18"/>
              </w:rPr>
            </w:pPr>
            <w:hyperlink r:id="rId63" w:history="1">
              <w:r w:rsidR="000F0740" w:rsidRPr="00737709">
                <w:rPr>
                  <w:rStyle w:val="Hyperlink"/>
                  <w:rFonts w:cstheme="minorHAnsi"/>
                  <w:sz w:val="18"/>
                  <w:szCs w:val="18"/>
                </w:rPr>
                <w:t>www.capstonefi.com</w:t>
              </w:r>
            </w:hyperlink>
          </w:p>
          <w:p w:rsidR="000F0740" w:rsidRDefault="00B67243" w:rsidP="00F47040">
            <w:pPr>
              <w:jc w:val="center"/>
              <w:rPr>
                <w:rFonts w:cstheme="minorHAnsi"/>
                <w:sz w:val="18"/>
                <w:szCs w:val="18"/>
              </w:rPr>
            </w:pPr>
            <w:hyperlink r:id="rId64" w:history="1">
              <w:r w:rsidR="000F0740" w:rsidRPr="00737709">
                <w:rPr>
                  <w:rStyle w:val="Hyperlink"/>
                  <w:rFonts w:cstheme="minorHAnsi"/>
                  <w:sz w:val="18"/>
                  <w:szCs w:val="18"/>
                </w:rPr>
                <w:t>tstone@capstonefi.com</w:t>
              </w:r>
            </w:hyperlink>
          </w:p>
          <w:p w:rsidR="000F0740" w:rsidRDefault="000F0740" w:rsidP="00F47040">
            <w:pPr>
              <w:jc w:val="center"/>
              <w:rPr>
                <w:rFonts w:cstheme="minorHAnsi"/>
                <w:sz w:val="18"/>
                <w:szCs w:val="18"/>
              </w:rPr>
            </w:pPr>
            <w:r>
              <w:rPr>
                <w:rFonts w:cstheme="minorHAnsi"/>
                <w:sz w:val="18"/>
                <w:szCs w:val="18"/>
              </w:rPr>
              <w:t>(602) 692-2380</w:t>
            </w:r>
          </w:p>
        </w:tc>
        <w:tc>
          <w:tcPr>
            <w:tcW w:w="720" w:type="dxa"/>
            <w:vAlign w:val="center"/>
          </w:tcPr>
          <w:p w:rsidR="000F0740" w:rsidRDefault="000F0740" w:rsidP="00DE71FB">
            <w:pPr>
              <w:jc w:val="center"/>
              <w:rPr>
                <w:rFonts w:cstheme="minorHAnsi"/>
                <w:sz w:val="20"/>
                <w:szCs w:val="20"/>
              </w:rPr>
            </w:pPr>
            <w:r>
              <w:rPr>
                <w:rFonts w:cstheme="minorHAnsi"/>
                <w:sz w:val="20"/>
                <w:szCs w:val="20"/>
              </w:rPr>
              <w:t>50K</w:t>
            </w:r>
          </w:p>
        </w:tc>
        <w:tc>
          <w:tcPr>
            <w:tcW w:w="720" w:type="dxa"/>
            <w:vAlign w:val="center"/>
          </w:tcPr>
          <w:p w:rsidR="000F0740" w:rsidRDefault="000F0740" w:rsidP="00DE71FB">
            <w:pPr>
              <w:jc w:val="center"/>
              <w:rPr>
                <w:rFonts w:cstheme="minorHAnsi"/>
                <w:sz w:val="20"/>
                <w:szCs w:val="20"/>
              </w:rPr>
            </w:pPr>
            <w:r>
              <w:rPr>
                <w:rFonts w:cstheme="minorHAnsi"/>
                <w:sz w:val="20"/>
                <w:szCs w:val="20"/>
              </w:rPr>
              <w:t>20M</w:t>
            </w:r>
          </w:p>
        </w:tc>
        <w:tc>
          <w:tcPr>
            <w:tcW w:w="720" w:type="dxa"/>
            <w:vAlign w:val="center"/>
          </w:tcPr>
          <w:p w:rsidR="000F0740" w:rsidRDefault="000F0740" w:rsidP="00DE71FB">
            <w:pPr>
              <w:jc w:val="center"/>
              <w:rPr>
                <w:rFonts w:cstheme="minorHAnsi"/>
                <w:sz w:val="20"/>
                <w:szCs w:val="20"/>
              </w:rPr>
            </w:pPr>
            <w:r>
              <w:rPr>
                <w:rFonts w:cstheme="minorHAnsi"/>
                <w:sz w:val="20"/>
                <w:szCs w:val="20"/>
              </w:rPr>
              <w:t>70</w:t>
            </w:r>
          </w:p>
        </w:tc>
        <w:tc>
          <w:tcPr>
            <w:tcW w:w="810" w:type="dxa"/>
            <w:vAlign w:val="center"/>
          </w:tcPr>
          <w:p w:rsidR="000F0740" w:rsidRDefault="000F0740" w:rsidP="00DE71FB">
            <w:pPr>
              <w:jc w:val="center"/>
              <w:rPr>
                <w:rFonts w:cstheme="minorHAnsi"/>
                <w:sz w:val="20"/>
                <w:szCs w:val="20"/>
              </w:rPr>
            </w:pPr>
            <w:r>
              <w:rPr>
                <w:rFonts w:cstheme="minorHAnsi"/>
                <w:sz w:val="20"/>
                <w:szCs w:val="20"/>
              </w:rPr>
              <w:t>30Mo</w:t>
            </w:r>
          </w:p>
        </w:tc>
        <w:tc>
          <w:tcPr>
            <w:tcW w:w="7110" w:type="dxa"/>
          </w:tcPr>
          <w:p w:rsidR="000F0740" w:rsidRDefault="000F0740" w:rsidP="007E67B4">
            <w:pPr>
              <w:rPr>
                <w:rFonts w:cstheme="minorHAnsi"/>
                <w:sz w:val="18"/>
                <w:szCs w:val="18"/>
              </w:rPr>
            </w:pPr>
          </w:p>
          <w:p w:rsidR="000F0740" w:rsidRDefault="000F0740" w:rsidP="007E67B4">
            <w:pPr>
              <w:rPr>
                <w:rFonts w:cstheme="minorHAnsi"/>
                <w:sz w:val="18"/>
                <w:szCs w:val="18"/>
              </w:rPr>
            </w:pPr>
            <w:r>
              <w:rPr>
                <w:rFonts w:cstheme="minorHAnsi"/>
                <w:sz w:val="18"/>
                <w:szCs w:val="18"/>
              </w:rPr>
              <w:t>Capstone is a private lender focused on loans $50K-$20M. Commercial and residential investment, fix-n-flip, bridge, and special needs. Brokers protected! 1-3 year terms!</w:t>
            </w:r>
          </w:p>
          <w:p w:rsidR="000F0740" w:rsidRDefault="000F0740" w:rsidP="007E67B4">
            <w:pPr>
              <w:rPr>
                <w:rFonts w:cstheme="minorHAnsi"/>
                <w:sz w:val="18"/>
                <w:szCs w:val="18"/>
              </w:rPr>
            </w:pPr>
          </w:p>
          <w:p w:rsidR="000F0740" w:rsidRDefault="000F0740" w:rsidP="007E67B4">
            <w:pPr>
              <w:rPr>
                <w:rFonts w:cstheme="minorHAnsi"/>
                <w:sz w:val="18"/>
                <w:szCs w:val="18"/>
              </w:rPr>
            </w:pPr>
            <w:r>
              <w:rPr>
                <w:rFonts w:cstheme="minorHAnsi"/>
                <w:sz w:val="18"/>
                <w:szCs w:val="18"/>
              </w:rPr>
              <w:t>NATIONWIDE</w:t>
            </w:r>
          </w:p>
        </w:tc>
      </w:tr>
      <w:tr w:rsidR="000F0740" w:rsidTr="000222F8">
        <w:trPr>
          <w:trHeight w:val="467"/>
        </w:trPr>
        <w:tc>
          <w:tcPr>
            <w:tcW w:w="1800" w:type="dxa"/>
            <w:vAlign w:val="center"/>
          </w:tcPr>
          <w:p w:rsidR="000F0740" w:rsidRDefault="0060705E" w:rsidP="00DE71FB">
            <w:pPr>
              <w:jc w:val="center"/>
              <w:rPr>
                <w:rFonts w:cstheme="minorHAnsi"/>
                <w:b/>
                <w:color w:val="164E19"/>
                <w:sz w:val="20"/>
                <w:szCs w:val="20"/>
              </w:rPr>
            </w:pPr>
            <w:r>
              <w:rPr>
                <w:rFonts w:cstheme="minorHAnsi"/>
                <w:b/>
                <w:color w:val="164E19"/>
                <w:sz w:val="20"/>
                <w:szCs w:val="20"/>
              </w:rPr>
              <w:t>Center Street Lending</w:t>
            </w:r>
          </w:p>
        </w:tc>
        <w:tc>
          <w:tcPr>
            <w:tcW w:w="2790" w:type="dxa"/>
            <w:vAlign w:val="center"/>
          </w:tcPr>
          <w:p w:rsidR="000F0740" w:rsidRDefault="0060705E" w:rsidP="00F47040">
            <w:pPr>
              <w:jc w:val="center"/>
              <w:rPr>
                <w:rFonts w:cstheme="minorHAnsi"/>
                <w:sz w:val="18"/>
                <w:szCs w:val="18"/>
              </w:rPr>
            </w:pPr>
            <w:r>
              <w:rPr>
                <w:rFonts w:cstheme="minorHAnsi"/>
                <w:sz w:val="18"/>
                <w:szCs w:val="18"/>
              </w:rPr>
              <w:t>18301 Von Karman Ave. Suite 330</w:t>
            </w:r>
          </w:p>
          <w:p w:rsidR="0060705E" w:rsidRDefault="0060705E" w:rsidP="0060705E">
            <w:pPr>
              <w:jc w:val="center"/>
              <w:rPr>
                <w:rFonts w:cstheme="minorHAnsi"/>
                <w:sz w:val="18"/>
                <w:szCs w:val="18"/>
              </w:rPr>
            </w:pPr>
            <w:r>
              <w:rPr>
                <w:rFonts w:cstheme="minorHAnsi"/>
                <w:sz w:val="18"/>
                <w:szCs w:val="18"/>
              </w:rPr>
              <w:t>Irvine, CA. 92612</w:t>
            </w:r>
          </w:p>
          <w:p w:rsidR="0060705E" w:rsidRDefault="00B67243" w:rsidP="0060705E">
            <w:pPr>
              <w:jc w:val="center"/>
              <w:rPr>
                <w:rFonts w:cstheme="minorHAnsi"/>
                <w:sz w:val="18"/>
                <w:szCs w:val="18"/>
              </w:rPr>
            </w:pPr>
            <w:hyperlink r:id="rId65" w:history="1">
              <w:r w:rsidR="0060705E" w:rsidRPr="00737709">
                <w:rPr>
                  <w:rStyle w:val="Hyperlink"/>
                  <w:rFonts w:cstheme="minorHAnsi"/>
                  <w:sz w:val="18"/>
                  <w:szCs w:val="18"/>
                </w:rPr>
                <w:t>www.centerstreetlending.com</w:t>
              </w:r>
            </w:hyperlink>
          </w:p>
          <w:p w:rsidR="0060705E" w:rsidRDefault="00B67243" w:rsidP="0060705E">
            <w:pPr>
              <w:jc w:val="center"/>
              <w:rPr>
                <w:rFonts w:cstheme="minorHAnsi"/>
                <w:sz w:val="18"/>
                <w:szCs w:val="18"/>
              </w:rPr>
            </w:pPr>
            <w:hyperlink r:id="rId66" w:history="1">
              <w:r w:rsidR="0060705E" w:rsidRPr="00737709">
                <w:rPr>
                  <w:rStyle w:val="Hyperlink"/>
                  <w:rFonts w:cstheme="minorHAnsi"/>
                  <w:sz w:val="18"/>
                  <w:szCs w:val="18"/>
                </w:rPr>
                <w:t>info@centerstreetlending.com</w:t>
              </w:r>
            </w:hyperlink>
          </w:p>
          <w:p w:rsidR="0060705E" w:rsidRDefault="0060705E" w:rsidP="0060705E">
            <w:pPr>
              <w:jc w:val="center"/>
              <w:rPr>
                <w:rFonts w:cstheme="minorHAnsi"/>
                <w:sz w:val="18"/>
                <w:szCs w:val="18"/>
              </w:rPr>
            </w:pPr>
            <w:r>
              <w:rPr>
                <w:rFonts w:cstheme="minorHAnsi"/>
                <w:sz w:val="18"/>
                <w:szCs w:val="18"/>
              </w:rPr>
              <w:t>(800) 208-2982</w:t>
            </w:r>
          </w:p>
        </w:tc>
        <w:tc>
          <w:tcPr>
            <w:tcW w:w="720" w:type="dxa"/>
            <w:vAlign w:val="center"/>
          </w:tcPr>
          <w:p w:rsidR="000F0740" w:rsidRDefault="0060705E" w:rsidP="00DE71FB">
            <w:pPr>
              <w:jc w:val="center"/>
              <w:rPr>
                <w:rFonts w:cstheme="minorHAnsi"/>
                <w:sz w:val="20"/>
                <w:szCs w:val="20"/>
              </w:rPr>
            </w:pPr>
            <w:r>
              <w:rPr>
                <w:rFonts w:cstheme="minorHAnsi"/>
                <w:sz w:val="20"/>
                <w:szCs w:val="20"/>
              </w:rPr>
              <w:t>50K</w:t>
            </w:r>
          </w:p>
        </w:tc>
        <w:tc>
          <w:tcPr>
            <w:tcW w:w="720" w:type="dxa"/>
            <w:vAlign w:val="center"/>
          </w:tcPr>
          <w:p w:rsidR="000F0740" w:rsidRDefault="0060705E" w:rsidP="00DE71FB">
            <w:pPr>
              <w:jc w:val="center"/>
              <w:rPr>
                <w:rFonts w:cstheme="minorHAnsi"/>
                <w:sz w:val="20"/>
                <w:szCs w:val="20"/>
              </w:rPr>
            </w:pPr>
            <w:r>
              <w:rPr>
                <w:rFonts w:cstheme="minorHAnsi"/>
                <w:sz w:val="20"/>
                <w:szCs w:val="20"/>
              </w:rPr>
              <w:t>2.5M</w:t>
            </w:r>
          </w:p>
        </w:tc>
        <w:tc>
          <w:tcPr>
            <w:tcW w:w="720" w:type="dxa"/>
            <w:vAlign w:val="center"/>
          </w:tcPr>
          <w:p w:rsidR="000F0740" w:rsidRDefault="0060705E" w:rsidP="00DE71FB">
            <w:pPr>
              <w:jc w:val="center"/>
              <w:rPr>
                <w:rFonts w:cstheme="minorHAnsi"/>
                <w:sz w:val="20"/>
                <w:szCs w:val="20"/>
              </w:rPr>
            </w:pPr>
            <w:r>
              <w:rPr>
                <w:rFonts w:cstheme="minorHAnsi"/>
                <w:sz w:val="20"/>
                <w:szCs w:val="20"/>
              </w:rPr>
              <w:t>80</w:t>
            </w:r>
          </w:p>
        </w:tc>
        <w:tc>
          <w:tcPr>
            <w:tcW w:w="810" w:type="dxa"/>
            <w:vAlign w:val="center"/>
          </w:tcPr>
          <w:p w:rsidR="000F0740" w:rsidRDefault="0060705E" w:rsidP="00DE71FB">
            <w:pPr>
              <w:jc w:val="center"/>
              <w:rPr>
                <w:rFonts w:cstheme="minorHAnsi"/>
                <w:sz w:val="20"/>
                <w:szCs w:val="20"/>
              </w:rPr>
            </w:pPr>
            <w:r>
              <w:rPr>
                <w:rFonts w:cstheme="minorHAnsi"/>
                <w:sz w:val="20"/>
                <w:szCs w:val="20"/>
              </w:rPr>
              <w:t>12Mo</w:t>
            </w:r>
          </w:p>
        </w:tc>
        <w:tc>
          <w:tcPr>
            <w:tcW w:w="7110" w:type="dxa"/>
          </w:tcPr>
          <w:p w:rsidR="000F0740" w:rsidRDefault="000F0740" w:rsidP="007E67B4">
            <w:pPr>
              <w:rPr>
                <w:rFonts w:cstheme="minorHAnsi"/>
                <w:sz w:val="18"/>
                <w:szCs w:val="18"/>
              </w:rPr>
            </w:pPr>
          </w:p>
          <w:p w:rsidR="0060705E" w:rsidRDefault="0060705E" w:rsidP="007E67B4">
            <w:pPr>
              <w:rPr>
                <w:rFonts w:cstheme="minorHAnsi"/>
                <w:sz w:val="18"/>
                <w:szCs w:val="18"/>
              </w:rPr>
            </w:pPr>
            <w:r>
              <w:rPr>
                <w:rFonts w:cstheme="minorHAnsi"/>
                <w:sz w:val="18"/>
                <w:szCs w:val="18"/>
              </w:rPr>
              <w:t>Direct fix-n-flip lender. Close in as little as 3 days! Competitive rates and n hidden fees. 80% of purchase price and 80% of rehab costs financed.</w:t>
            </w:r>
          </w:p>
          <w:p w:rsidR="0060705E" w:rsidRDefault="0060705E" w:rsidP="007E67B4">
            <w:pPr>
              <w:rPr>
                <w:rFonts w:cstheme="minorHAnsi"/>
                <w:sz w:val="18"/>
                <w:szCs w:val="18"/>
              </w:rPr>
            </w:pPr>
          </w:p>
          <w:p w:rsidR="0060705E" w:rsidRDefault="0060705E" w:rsidP="007E67B4">
            <w:pPr>
              <w:rPr>
                <w:rFonts w:cstheme="minorHAnsi"/>
                <w:sz w:val="18"/>
                <w:szCs w:val="18"/>
              </w:rPr>
            </w:pPr>
            <w:r>
              <w:rPr>
                <w:rFonts w:cstheme="minorHAnsi"/>
                <w:sz w:val="18"/>
                <w:szCs w:val="18"/>
              </w:rPr>
              <w:t>States: AZ, CA, CO, FL, MD, NC, TX, UT, VA, WA</w:t>
            </w:r>
          </w:p>
        </w:tc>
      </w:tr>
      <w:tr w:rsidR="00BF50C1" w:rsidTr="000222F8">
        <w:trPr>
          <w:trHeight w:val="467"/>
        </w:trPr>
        <w:tc>
          <w:tcPr>
            <w:tcW w:w="1800" w:type="dxa"/>
            <w:vAlign w:val="center"/>
          </w:tcPr>
          <w:p w:rsidR="00BF50C1" w:rsidRDefault="00BF50C1" w:rsidP="00DE71FB">
            <w:pPr>
              <w:jc w:val="center"/>
              <w:rPr>
                <w:rFonts w:cstheme="minorHAnsi"/>
                <w:b/>
                <w:color w:val="164E19"/>
                <w:sz w:val="20"/>
                <w:szCs w:val="20"/>
              </w:rPr>
            </w:pPr>
            <w:r>
              <w:rPr>
                <w:rFonts w:cstheme="minorHAnsi"/>
                <w:b/>
                <w:color w:val="164E19"/>
                <w:sz w:val="20"/>
                <w:szCs w:val="20"/>
              </w:rPr>
              <w:t>Century Capital Partners</w:t>
            </w:r>
          </w:p>
        </w:tc>
        <w:tc>
          <w:tcPr>
            <w:tcW w:w="2790" w:type="dxa"/>
            <w:vAlign w:val="center"/>
          </w:tcPr>
          <w:p w:rsidR="00BF50C1" w:rsidRDefault="00BF50C1" w:rsidP="00F47040">
            <w:pPr>
              <w:jc w:val="center"/>
              <w:rPr>
                <w:rFonts w:cstheme="minorHAnsi"/>
                <w:sz w:val="18"/>
                <w:szCs w:val="18"/>
              </w:rPr>
            </w:pPr>
            <w:r>
              <w:rPr>
                <w:rFonts w:cstheme="minorHAnsi"/>
                <w:sz w:val="18"/>
                <w:szCs w:val="18"/>
              </w:rPr>
              <w:t xml:space="preserve">336 W. Passaic St. </w:t>
            </w:r>
          </w:p>
          <w:p w:rsidR="0077487B" w:rsidRDefault="0077487B" w:rsidP="00F47040">
            <w:pPr>
              <w:jc w:val="center"/>
              <w:rPr>
                <w:rFonts w:cstheme="minorHAnsi"/>
                <w:sz w:val="18"/>
                <w:szCs w:val="18"/>
              </w:rPr>
            </w:pPr>
            <w:r>
              <w:rPr>
                <w:rFonts w:cstheme="minorHAnsi"/>
                <w:sz w:val="18"/>
                <w:szCs w:val="18"/>
              </w:rPr>
              <w:t>Rochelle Park, NJ. 07662</w:t>
            </w:r>
          </w:p>
          <w:p w:rsidR="0077487B" w:rsidRDefault="00B67243" w:rsidP="00F47040">
            <w:pPr>
              <w:jc w:val="center"/>
              <w:rPr>
                <w:rFonts w:cstheme="minorHAnsi"/>
                <w:sz w:val="18"/>
                <w:szCs w:val="18"/>
              </w:rPr>
            </w:pPr>
            <w:hyperlink r:id="rId67" w:history="1">
              <w:r w:rsidR="0077487B" w:rsidRPr="00E407CE">
                <w:rPr>
                  <w:rStyle w:val="Hyperlink"/>
                  <w:rFonts w:cstheme="minorHAnsi"/>
                  <w:sz w:val="18"/>
                  <w:szCs w:val="18"/>
                </w:rPr>
                <w:t>www.centurycapllc.com</w:t>
              </w:r>
            </w:hyperlink>
          </w:p>
          <w:p w:rsidR="0077487B" w:rsidRDefault="00B67243" w:rsidP="00F47040">
            <w:pPr>
              <w:jc w:val="center"/>
              <w:rPr>
                <w:rFonts w:cstheme="minorHAnsi"/>
                <w:sz w:val="18"/>
                <w:szCs w:val="18"/>
              </w:rPr>
            </w:pPr>
            <w:hyperlink r:id="rId68" w:history="1">
              <w:r w:rsidR="0077487B" w:rsidRPr="00E407CE">
                <w:rPr>
                  <w:rStyle w:val="Hyperlink"/>
                  <w:rFonts w:cstheme="minorHAnsi"/>
                  <w:sz w:val="18"/>
                  <w:szCs w:val="18"/>
                </w:rPr>
                <w:t>infor@centurycapitalfinance.com</w:t>
              </w:r>
            </w:hyperlink>
          </w:p>
          <w:p w:rsidR="0077487B" w:rsidRDefault="0077487B" w:rsidP="00F47040">
            <w:pPr>
              <w:jc w:val="center"/>
              <w:rPr>
                <w:rFonts w:cstheme="minorHAnsi"/>
                <w:sz w:val="18"/>
                <w:szCs w:val="18"/>
              </w:rPr>
            </w:pPr>
            <w:r>
              <w:rPr>
                <w:rFonts w:cstheme="minorHAnsi"/>
                <w:sz w:val="18"/>
                <w:szCs w:val="18"/>
              </w:rPr>
              <w:t>(877) 335-5464</w:t>
            </w:r>
          </w:p>
        </w:tc>
        <w:tc>
          <w:tcPr>
            <w:tcW w:w="720" w:type="dxa"/>
            <w:vAlign w:val="center"/>
          </w:tcPr>
          <w:p w:rsidR="00BF50C1" w:rsidRDefault="0077487B" w:rsidP="00DE71FB">
            <w:pPr>
              <w:jc w:val="center"/>
              <w:rPr>
                <w:rFonts w:cstheme="minorHAnsi"/>
                <w:sz w:val="20"/>
                <w:szCs w:val="20"/>
              </w:rPr>
            </w:pPr>
            <w:r>
              <w:rPr>
                <w:rFonts w:cstheme="minorHAnsi"/>
                <w:sz w:val="20"/>
                <w:szCs w:val="20"/>
              </w:rPr>
              <w:t>200K</w:t>
            </w:r>
          </w:p>
        </w:tc>
        <w:tc>
          <w:tcPr>
            <w:tcW w:w="720" w:type="dxa"/>
            <w:vAlign w:val="center"/>
          </w:tcPr>
          <w:p w:rsidR="00BF50C1" w:rsidRDefault="0077487B" w:rsidP="00DE71FB">
            <w:pPr>
              <w:jc w:val="center"/>
              <w:rPr>
                <w:rFonts w:cstheme="minorHAnsi"/>
                <w:sz w:val="20"/>
                <w:szCs w:val="20"/>
              </w:rPr>
            </w:pPr>
            <w:r>
              <w:rPr>
                <w:rFonts w:cstheme="minorHAnsi"/>
                <w:sz w:val="20"/>
                <w:szCs w:val="20"/>
              </w:rPr>
              <w:t>16M</w:t>
            </w:r>
          </w:p>
        </w:tc>
        <w:tc>
          <w:tcPr>
            <w:tcW w:w="720" w:type="dxa"/>
            <w:vAlign w:val="center"/>
          </w:tcPr>
          <w:p w:rsidR="00BF50C1" w:rsidRDefault="0077487B" w:rsidP="00DE71FB">
            <w:pPr>
              <w:jc w:val="center"/>
              <w:rPr>
                <w:rFonts w:cstheme="minorHAnsi"/>
                <w:sz w:val="20"/>
                <w:szCs w:val="20"/>
              </w:rPr>
            </w:pPr>
            <w:r>
              <w:rPr>
                <w:rFonts w:cstheme="minorHAnsi"/>
                <w:sz w:val="20"/>
                <w:szCs w:val="20"/>
              </w:rPr>
              <w:t>65</w:t>
            </w:r>
          </w:p>
        </w:tc>
        <w:tc>
          <w:tcPr>
            <w:tcW w:w="810" w:type="dxa"/>
            <w:vAlign w:val="center"/>
          </w:tcPr>
          <w:p w:rsidR="00BF50C1" w:rsidRDefault="0077487B" w:rsidP="00DE71FB">
            <w:pPr>
              <w:jc w:val="center"/>
              <w:rPr>
                <w:rFonts w:cstheme="minorHAnsi"/>
                <w:sz w:val="20"/>
                <w:szCs w:val="20"/>
              </w:rPr>
            </w:pPr>
            <w:r>
              <w:rPr>
                <w:rFonts w:cstheme="minorHAnsi"/>
                <w:sz w:val="20"/>
                <w:szCs w:val="20"/>
              </w:rPr>
              <w:t>5Mo</w:t>
            </w:r>
          </w:p>
        </w:tc>
        <w:tc>
          <w:tcPr>
            <w:tcW w:w="7110" w:type="dxa"/>
          </w:tcPr>
          <w:p w:rsidR="00BF50C1" w:rsidRDefault="00BF50C1" w:rsidP="007E67B4">
            <w:pPr>
              <w:rPr>
                <w:rFonts w:cstheme="minorHAnsi"/>
                <w:sz w:val="18"/>
                <w:szCs w:val="18"/>
              </w:rPr>
            </w:pPr>
          </w:p>
          <w:p w:rsidR="0077487B" w:rsidRDefault="0077487B" w:rsidP="007E67B4">
            <w:pPr>
              <w:rPr>
                <w:rFonts w:cstheme="minorHAnsi"/>
                <w:sz w:val="18"/>
                <w:szCs w:val="18"/>
              </w:rPr>
            </w:pPr>
            <w:r>
              <w:rPr>
                <w:rFonts w:cstheme="minorHAnsi"/>
                <w:sz w:val="18"/>
                <w:szCs w:val="18"/>
              </w:rPr>
              <w:t>We focus on each borrower’s individual circumstances in order to provide flexible and innovative solutions. Specialist in NY/NJ area; will consider deals nationwide.</w:t>
            </w:r>
          </w:p>
          <w:p w:rsidR="0077487B" w:rsidRDefault="0077487B" w:rsidP="007E67B4">
            <w:pPr>
              <w:rPr>
                <w:rFonts w:cstheme="minorHAnsi"/>
                <w:sz w:val="18"/>
                <w:szCs w:val="18"/>
              </w:rPr>
            </w:pPr>
          </w:p>
          <w:p w:rsidR="0077487B" w:rsidRDefault="0077487B" w:rsidP="007E67B4">
            <w:pPr>
              <w:rPr>
                <w:rFonts w:cstheme="minorHAnsi"/>
                <w:sz w:val="18"/>
                <w:szCs w:val="18"/>
              </w:rPr>
            </w:pPr>
            <w:r>
              <w:rPr>
                <w:rFonts w:cstheme="minorHAnsi"/>
                <w:sz w:val="18"/>
                <w:szCs w:val="18"/>
              </w:rPr>
              <w:t>States: NJ, NY</w:t>
            </w:r>
          </w:p>
        </w:tc>
      </w:tr>
      <w:tr w:rsidR="0077487B" w:rsidTr="000222F8">
        <w:trPr>
          <w:trHeight w:val="467"/>
        </w:trPr>
        <w:tc>
          <w:tcPr>
            <w:tcW w:w="1800" w:type="dxa"/>
            <w:vAlign w:val="center"/>
          </w:tcPr>
          <w:p w:rsidR="0077487B" w:rsidRDefault="0077487B" w:rsidP="00DE71FB">
            <w:pPr>
              <w:jc w:val="center"/>
              <w:rPr>
                <w:rFonts w:cstheme="minorHAnsi"/>
                <w:b/>
                <w:color w:val="164E19"/>
                <w:sz w:val="20"/>
                <w:szCs w:val="20"/>
              </w:rPr>
            </w:pPr>
            <w:r>
              <w:rPr>
                <w:rFonts w:cstheme="minorHAnsi"/>
                <w:b/>
                <w:color w:val="164E19"/>
                <w:sz w:val="20"/>
                <w:szCs w:val="20"/>
              </w:rPr>
              <w:t>Cherrywood Commercial LLC</w:t>
            </w:r>
          </w:p>
        </w:tc>
        <w:tc>
          <w:tcPr>
            <w:tcW w:w="2790" w:type="dxa"/>
            <w:vAlign w:val="center"/>
          </w:tcPr>
          <w:p w:rsidR="0077487B" w:rsidRDefault="0077487B" w:rsidP="0077487B">
            <w:pPr>
              <w:jc w:val="center"/>
              <w:rPr>
                <w:rFonts w:cstheme="minorHAnsi"/>
                <w:sz w:val="18"/>
                <w:szCs w:val="18"/>
              </w:rPr>
            </w:pPr>
            <w:r>
              <w:rPr>
                <w:rFonts w:cstheme="minorHAnsi"/>
                <w:sz w:val="18"/>
                <w:szCs w:val="18"/>
              </w:rPr>
              <w:t>20955 Pathfinder Rd. Suite 370</w:t>
            </w:r>
          </w:p>
          <w:p w:rsidR="0077487B" w:rsidRDefault="0077487B" w:rsidP="0077487B">
            <w:pPr>
              <w:jc w:val="center"/>
              <w:rPr>
                <w:rFonts w:cstheme="minorHAnsi"/>
                <w:sz w:val="18"/>
                <w:szCs w:val="18"/>
              </w:rPr>
            </w:pPr>
            <w:r>
              <w:rPr>
                <w:rFonts w:cstheme="minorHAnsi"/>
                <w:sz w:val="18"/>
                <w:szCs w:val="18"/>
              </w:rPr>
              <w:t>Diamond Bar, CA. 91765</w:t>
            </w:r>
          </w:p>
          <w:p w:rsidR="0077487B" w:rsidRDefault="00B67243" w:rsidP="0077487B">
            <w:pPr>
              <w:jc w:val="center"/>
              <w:rPr>
                <w:rFonts w:cstheme="minorHAnsi"/>
                <w:sz w:val="18"/>
                <w:szCs w:val="18"/>
              </w:rPr>
            </w:pPr>
            <w:hyperlink r:id="rId69" w:history="1">
              <w:r w:rsidR="0077487B" w:rsidRPr="00E407CE">
                <w:rPr>
                  <w:rStyle w:val="Hyperlink"/>
                  <w:rFonts w:cstheme="minorHAnsi"/>
                  <w:sz w:val="18"/>
                  <w:szCs w:val="18"/>
                </w:rPr>
                <w:t>www.cherrywood.com</w:t>
              </w:r>
            </w:hyperlink>
          </w:p>
          <w:p w:rsidR="0077487B" w:rsidRDefault="00B67243" w:rsidP="0077487B">
            <w:pPr>
              <w:jc w:val="center"/>
              <w:rPr>
                <w:rFonts w:cstheme="minorHAnsi"/>
                <w:sz w:val="18"/>
                <w:szCs w:val="18"/>
              </w:rPr>
            </w:pPr>
            <w:hyperlink r:id="rId70" w:history="1">
              <w:r w:rsidR="0077487B" w:rsidRPr="00E407CE">
                <w:rPr>
                  <w:rStyle w:val="Hyperlink"/>
                  <w:rFonts w:cstheme="minorHAnsi"/>
                  <w:sz w:val="18"/>
                  <w:szCs w:val="18"/>
                </w:rPr>
                <w:t>info@cherrywood.com</w:t>
              </w:r>
            </w:hyperlink>
          </w:p>
          <w:p w:rsidR="0077487B" w:rsidRDefault="0077487B" w:rsidP="0077487B">
            <w:pPr>
              <w:jc w:val="center"/>
              <w:rPr>
                <w:rFonts w:cstheme="minorHAnsi"/>
                <w:sz w:val="18"/>
                <w:szCs w:val="18"/>
              </w:rPr>
            </w:pPr>
            <w:r>
              <w:rPr>
                <w:rFonts w:cstheme="minorHAnsi"/>
                <w:sz w:val="18"/>
                <w:szCs w:val="18"/>
              </w:rPr>
              <w:t>(800) 819-4199</w:t>
            </w:r>
          </w:p>
        </w:tc>
        <w:tc>
          <w:tcPr>
            <w:tcW w:w="720" w:type="dxa"/>
            <w:vAlign w:val="center"/>
          </w:tcPr>
          <w:p w:rsidR="0077487B" w:rsidRDefault="0077487B" w:rsidP="00DE71FB">
            <w:pPr>
              <w:jc w:val="center"/>
              <w:rPr>
                <w:rFonts w:cstheme="minorHAnsi"/>
                <w:sz w:val="20"/>
                <w:szCs w:val="20"/>
              </w:rPr>
            </w:pPr>
            <w:r>
              <w:rPr>
                <w:rFonts w:cstheme="minorHAnsi"/>
                <w:sz w:val="20"/>
                <w:szCs w:val="20"/>
              </w:rPr>
              <w:t>200K</w:t>
            </w:r>
          </w:p>
        </w:tc>
        <w:tc>
          <w:tcPr>
            <w:tcW w:w="720" w:type="dxa"/>
            <w:vAlign w:val="center"/>
          </w:tcPr>
          <w:p w:rsidR="0077487B" w:rsidRDefault="0077487B" w:rsidP="00DE71FB">
            <w:pPr>
              <w:jc w:val="center"/>
              <w:rPr>
                <w:rFonts w:cstheme="minorHAnsi"/>
                <w:sz w:val="20"/>
                <w:szCs w:val="20"/>
              </w:rPr>
            </w:pPr>
            <w:r>
              <w:rPr>
                <w:rFonts w:cstheme="minorHAnsi"/>
                <w:sz w:val="20"/>
                <w:szCs w:val="20"/>
              </w:rPr>
              <w:t>5M</w:t>
            </w:r>
          </w:p>
        </w:tc>
        <w:tc>
          <w:tcPr>
            <w:tcW w:w="720" w:type="dxa"/>
            <w:vAlign w:val="center"/>
          </w:tcPr>
          <w:p w:rsidR="0077487B" w:rsidRDefault="0077487B" w:rsidP="00DE71FB">
            <w:pPr>
              <w:jc w:val="center"/>
              <w:rPr>
                <w:rFonts w:cstheme="minorHAnsi"/>
                <w:sz w:val="20"/>
                <w:szCs w:val="20"/>
              </w:rPr>
            </w:pPr>
            <w:r>
              <w:rPr>
                <w:rFonts w:cstheme="minorHAnsi"/>
                <w:sz w:val="20"/>
                <w:szCs w:val="20"/>
              </w:rPr>
              <w:t>70</w:t>
            </w:r>
          </w:p>
        </w:tc>
        <w:tc>
          <w:tcPr>
            <w:tcW w:w="810" w:type="dxa"/>
            <w:vAlign w:val="center"/>
          </w:tcPr>
          <w:p w:rsidR="0077487B" w:rsidRDefault="0077487B" w:rsidP="00DE71FB">
            <w:pPr>
              <w:jc w:val="center"/>
              <w:rPr>
                <w:rFonts w:cstheme="minorHAnsi"/>
                <w:sz w:val="20"/>
                <w:szCs w:val="20"/>
              </w:rPr>
            </w:pPr>
            <w:r>
              <w:rPr>
                <w:rFonts w:cstheme="minorHAnsi"/>
                <w:sz w:val="20"/>
                <w:szCs w:val="20"/>
              </w:rPr>
              <w:t>30Mo</w:t>
            </w:r>
          </w:p>
        </w:tc>
        <w:tc>
          <w:tcPr>
            <w:tcW w:w="7110" w:type="dxa"/>
          </w:tcPr>
          <w:p w:rsidR="0077487B" w:rsidRDefault="0077487B" w:rsidP="007E67B4">
            <w:pPr>
              <w:rPr>
                <w:rFonts w:cstheme="minorHAnsi"/>
                <w:sz w:val="18"/>
                <w:szCs w:val="18"/>
              </w:rPr>
            </w:pPr>
          </w:p>
          <w:p w:rsidR="0077487B" w:rsidRDefault="0077487B" w:rsidP="007E67B4">
            <w:pPr>
              <w:rPr>
                <w:rFonts w:cstheme="minorHAnsi"/>
                <w:sz w:val="18"/>
                <w:szCs w:val="18"/>
              </w:rPr>
            </w:pPr>
            <w:r>
              <w:rPr>
                <w:rFonts w:cstheme="minorHAnsi"/>
                <w:sz w:val="18"/>
                <w:szCs w:val="18"/>
              </w:rPr>
              <w:t>Cherrywood commercial LLC is a small-balance direct lender specializing in loans that don’t necessarily fir the bank-qualifying guidelines.</w:t>
            </w:r>
          </w:p>
          <w:p w:rsidR="0077487B" w:rsidRDefault="0077487B" w:rsidP="007E67B4">
            <w:pPr>
              <w:rPr>
                <w:rFonts w:cstheme="minorHAnsi"/>
                <w:sz w:val="18"/>
                <w:szCs w:val="18"/>
              </w:rPr>
            </w:pPr>
          </w:p>
          <w:p w:rsidR="0077487B" w:rsidRDefault="0077487B" w:rsidP="007E67B4">
            <w:pPr>
              <w:rPr>
                <w:rFonts w:cstheme="minorHAnsi"/>
                <w:sz w:val="18"/>
                <w:szCs w:val="18"/>
              </w:rPr>
            </w:pPr>
            <w:r>
              <w:rPr>
                <w:rFonts w:cstheme="minorHAnsi"/>
                <w:sz w:val="18"/>
                <w:szCs w:val="18"/>
              </w:rPr>
              <w:t>Nationwide EXCEPT: AK, ND, SD</w:t>
            </w:r>
          </w:p>
        </w:tc>
      </w:tr>
      <w:tr w:rsidR="0060705E" w:rsidTr="000222F8">
        <w:trPr>
          <w:trHeight w:val="467"/>
        </w:trPr>
        <w:tc>
          <w:tcPr>
            <w:tcW w:w="1800" w:type="dxa"/>
            <w:vAlign w:val="center"/>
          </w:tcPr>
          <w:p w:rsidR="0060705E" w:rsidRDefault="00C304EB" w:rsidP="00DE71FB">
            <w:pPr>
              <w:jc w:val="center"/>
              <w:rPr>
                <w:rFonts w:cstheme="minorHAnsi"/>
                <w:b/>
                <w:color w:val="164E19"/>
                <w:sz w:val="20"/>
                <w:szCs w:val="20"/>
              </w:rPr>
            </w:pPr>
            <w:r>
              <w:rPr>
                <w:rFonts w:cstheme="minorHAnsi"/>
                <w:b/>
                <w:color w:val="164E19"/>
                <w:sz w:val="20"/>
                <w:szCs w:val="20"/>
              </w:rPr>
              <w:t>Civic Financial Services</w:t>
            </w:r>
          </w:p>
        </w:tc>
        <w:tc>
          <w:tcPr>
            <w:tcW w:w="2790" w:type="dxa"/>
            <w:vAlign w:val="center"/>
          </w:tcPr>
          <w:p w:rsidR="0060705E" w:rsidRDefault="00C304EB" w:rsidP="00F47040">
            <w:pPr>
              <w:jc w:val="center"/>
              <w:rPr>
                <w:rFonts w:cstheme="minorHAnsi"/>
                <w:sz w:val="18"/>
                <w:szCs w:val="18"/>
              </w:rPr>
            </w:pPr>
            <w:r>
              <w:rPr>
                <w:rFonts w:cstheme="minorHAnsi"/>
                <w:sz w:val="18"/>
                <w:szCs w:val="18"/>
              </w:rPr>
              <w:t>2015 Manhattan Beach Blvd.</w:t>
            </w:r>
          </w:p>
          <w:p w:rsidR="00C304EB" w:rsidRDefault="00C304EB" w:rsidP="00F47040">
            <w:pPr>
              <w:jc w:val="center"/>
              <w:rPr>
                <w:rFonts w:cstheme="minorHAnsi"/>
                <w:sz w:val="18"/>
                <w:szCs w:val="18"/>
              </w:rPr>
            </w:pPr>
            <w:r>
              <w:rPr>
                <w:rFonts w:cstheme="minorHAnsi"/>
                <w:sz w:val="18"/>
                <w:szCs w:val="18"/>
              </w:rPr>
              <w:t>Redondo Beach, CA. 90278</w:t>
            </w:r>
          </w:p>
          <w:p w:rsidR="00C304EB" w:rsidRDefault="00B67243" w:rsidP="00F47040">
            <w:pPr>
              <w:jc w:val="center"/>
              <w:rPr>
                <w:rFonts w:cstheme="minorHAnsi"/>
                <w:sz w:val="18"/>
                <w:szCs w:val="18"/>
              </w:rPr>
            </w:pPr>
            <w:hyperlink r:id="rId71" w:history="1">
              <w:r w:rsidR="00C304EB" w:rsidRPr="00F561F3">
                <w:rPr>
                  <w:rStyle w:val="Hyperlink"/>
                  <w:rFonts w:cstheme="minorHAnsi"/>
                  <w:sz w:val="18"/>
                  <w:szCs w:val="18"/>
                </w:rPr>
                <w:t>www.civicfs.com</w:t>
              </w:r>
            </w:hyperlink>
          </w:p>
          <w:p w:rsidR="00C304EB" w:rsidRDefault="00B67243" w:rsidP="00F47040">
            <w:pPr>
              <w:jc w:val="center"/>
              <w:rPr>
                <w:rFonts w:cstheme="minorHAnsi"/>
                <w:sz w:val="18"/>
                <w:szCs w:val="18"/>
              </w:rPr>
            </w:pPr>
            <w:hyperlink r:id="rId72" w:history="1">
              <w:r w:rsidR="00C304EB" w:rsidRPr="00F561F3">
                <w:rPr>
                  <w:rStyle w:val="Hyperlink"/>
                  <w:rFonts w:cstheme="minorHAnsi"/>
                  <w:sz w:val="18"/>
                  <w:szCs w:val="18"/>
                </w:rPr>
                <w:t>info@civicfs.com</w:t>
              </w:r>
            </w:hyperlink>
          </w:p>
          <w:p w:rsidR="00C304EB" w:rsidRDefault="00C304EB" w:rsidP="00F47040">
            <w:pPr>
              <w:jc w:val="center"/>
              <w:rPr>
                <w:rFonts w:cstheme="minorHAnsi"/>
                <w:sz w:val="18"/>
                <w:szCs w:val="18"/>
              </w:rPr>
            </w:pPr>
            <w:r>
              <w:rPr>
                <w:rFonts w:cstheme="minorHAnsi"/>
                <w:sz w:val="18"/>
                <w:szCs w:val="18"/>
              </w:rPr>
              <w:t>(877) 472-4842</w:t>
            </w:r>
          </w:p>
        </w:tc>
        <w:tc>
          <w:tcPr>
            <w:tcW w:w="720" w:type="dxa"/>
            <w:vAlign w:val="center"/>
          </w:tcPr>
          <w:p w:rsidR="0060705E" w:rsidRDefault="00C304EB" w:rsidP="00DE71FB">
            <w:pPr>
              <w:jc w:val="center"/>
              <w:rPr>
                <w:rFonts w:cstheme="minorHAnsi"/>
                <w:sz w:val="20"/>
                <w:szCs w:val="20"/>
              </w:rPr>
            </w:pPr>
            <w:r>
              <w:rPr>
                <w:rFonts w:cstheme="minorHAnsi"/>
                <w:sz w:val="20"/>
                <w:szCs w:val="20"/>
              </w:rPr>
              <w:t>100K</w:t>
            </w:r>
          </w:p>
        </w:tc>
        <w:tc>
          <w:tcPr>
            <w:tcW w:w="720" w:type="dxa"/>
            <w:vAlign w:val="center"/>
          </w:tcPr>
          <w:p w:rsidR="0060705E" w:rsidRDefault="00C304EB" w:rsidP="00DE71FB">
            <w:pPr>
              <w:jc w:val="center"/>
              <w:rPr>
                <w:rFonts w:cstheme="minorHAnsi"/>
                <w:sz w:val="20"/>
                <w:szCs w:val="20"/>
              </w:rPr>
            </w:pPr>
            <w:r>
              <w:rPr>
                <w:rFonts w:cstheme="minorHAnsi"/>
                <w:sz w:val="20"/>
                <w:szCs w:val="20"/>
              </w:rPr>
              <w:t>5M</w:t>
            </w:r>
          </w:p>
        </w:tc>
        <w:tc>
          <w:tcPr>
            <w:tcW w:w="720" w:type="dxa"/>
            <w:vAlign w:val="center"/>
          </w:tcPr>
          <w:p w:rsidR="0060705E" w:rsidRDefault="00C304EB" w:rsidP="00DE71FB">
            <w:pPr>
              <w:jc w:val="center"/>
              <w:rPr>
                <w:rFonts w:cstheme="minorHAnsi"/>
                <w:sz w:val="20"/>
                <w:szCs w:val="20"/>
              </w:rPr>
            </w:pPr>
            <w:r>
              <w:rPr>
                <w:rFonts w:cstheme="minorHAnsi"/>
                <w:sz w:val="20"/>
                <w:szCs w:val="20"/>
              </w:rPr>
              <w:t>75</w:t>
            </w:r>
          </w:p>
        </w:tc>
        <w:tc>
          <w:tcPr>
            <w:tcW w:w="810" w:type="dxa"/>
            <w:vAlign w:val="center"/>
          </w:tcPr>
          <w:p w:rsidR="0060705E" w:rsidRDefault="00C304EB" w:rsidP="00DE71FB">
            <w:pPr>
              <w:jc w:val="center"/>
              <w:rPr>
                <w:rFonts w:cstheme="minorHAnsi"/>
                <w:sz w:val="20"/>
                <w:szCs w:val="20"/>
              </w:rPr>
            </w:pPr>
            <w:r>
              <w:rPr>
                <w:rFonts w:cstheme="minorHAnsi"/>
                <w:sz w:val="20"/>
                <w:szCs w:val="20"/>
              </w:rPr>
              <w:t>48Mo</w:t>
            </w:r>
          </w:p>
        </w:tc>
        <w:tc>
          <w:tcPr>
            <w:tcW w:w="7110" w:type="dxa"/>
          </w:tcPr>
          <w:p w:rsidR="00365D65" w:rsidRDefault="00365D65" w:rsidP="007E67B4">
            <w:pPr>
              <w:rPr>
                <w:rFonts w:cstheme="minorHAnsi"/>
                <w:sz w:val="18"/>
                <w:szCs w:val="18"/>
              </w:rPr>
            </w:pPr>
          </w:p>
          <w:p w:rsidR="00C304EB" w:rsidRDefault="00C304EB" w:rsidP="007E67B4">
            <w:pPr>
              <w:rPr>
                <w:rFonts w:cstheme="minorHAnsi"/>
                <w:sz w:val="18"/>
                <w:szCs w:val="18"/>
              </w:rPr>
            </w:pPr>
            <w:r>
              <w:rPr>
                <w:rFonts w:cstheme="minorHAnsi"/>
                <w:sz w:val="18"/>
                <w:szCs w:val="18"/>
              </w:rPr>
              <w:t>Direct lender, specializing in the financing of non-owner occupied reside</w:t>
            </w:r>
            <w:r w:rsidR="00344A6C">
              <w:rPr>
                <w:rFonts w:cstheme="minorHAnsi"/>
                <w:sz w:val="18"/>
                <w:szCs w:val="18"/>
              </w:rPr>
              <w:t xml:space="preserve">ntial properties. (SFR, 2-4, 5+, condos). Fast closings and extremely competitive rates. </w:t>
            </w:r>
          </w:p>
          <w:p w:rsidR="00344A6C" w:rsidRDefault="00344A6C" w:rsidP="007E67B4">
            <w:pPr>
              <w:rPr>
                <w:rFonts w:cstheme="minorHAnsi"/>
                <w:sz w:val="18"/>
                <w:szCs w:val="18"/>
              </w:rPr>
            </w:pPr>
          </w:p>
          <w:p w:rsidR="00344A6C" w:rsidRDefault="00344A6C" w:rsidP="007E67B4">
            <w:pPr>
              <w:rPr>
                <w:rFonts w:cstheme="minorHAnsi"/>
                <w:sz w:val="18"/>
                <w:szCs w:val="18"/>
              </w:rPr>
            </w:pPr>
            <w:r>
              <w:rPr>
                <w:rFonts w:cstheme="minorHAnsi"/>
                <w:sz w:val="18"/>
                <w:szCs w:val="18"/>
              </w:rPr>
              <w:t>States: AZ, CA, CO, FL, GA, HI, ID, OR, TX, WA.</w:t>
            </w:r>
          </w:p>
        </w:tc>
      </w:tr>
      <w:tr w:rsidR="000B1609" w:rsidTr="000222F8">
        <w:trPr>
          <w:trHeight w:val="467"/>
        </w:trPr>
        <w:tc>
          <w:tcPr>
            <w:tcW w:w="1800" w:type="dxa"/>
            <w:vAlign w:val="center"/>
          </w:tcPr>
          <w:p w:rsidR="000B1609" w:rsidRDefault="000B1609" w:rsidP="00DE71FB">
            <w:pPr>
              <w:jc w:val="center"/>
              <w:rPr>
                <w:rFonts w:cstheme="minorHAnsi"/>
                <w:b/>
                <w:color w:val="164E19"/>
                <w:sz w:val="20"/>
                <w:szCs w:val="20"/>
              </w:rPr>
            </w:pPr>
            <w:r>
              <w:rPr>
                <w:rFonts w:cstheme="minorHAnsi"/>
                <w:b/>
                <w:color w:val="164E19"/>
                <w:sz w:val="20"/>
                <w:szCs w:val="20"/>
              </w:rPr>
              <w:t>CMN Funding</w:t>
            </w:r>
          </w:p>
        </w:tc>
        <w:tc>
          <w:tcPr>
            <w:tcW w:w="2790" w:type="dxa"/>
            <w:vAlign w:val="center"/>
          </w:tcPr>
          <w:p w:rsidR="000B1609" w:rsidRDefault="000B1609" w:rsidP="00F47040">
            <w:pPr>
              <w:jc w:val="center"/>
              <w:rPr>
                <w:rFonts w:cstheme="minorHAnsi"/>
                <w:sz w:val="18"/>
                <w:szCs w:val="18"/>
              </w:rPr>
            </w:pPr>
            <w:r>
              <w:rPr>
                <w:rFonts w:cstheme="minorHAnsi"/>
                <w:sz w:val="18"/>
                <w:szCs w:val="18"/>
              </w:rPr>
              <w:t>151 Central Ave. Suite 380</w:t>
            </w:r>
          </w:p>
          <w:p w:rsidR="000B1609" w:rsidRDefault="000B1609" w:rsidP="00F47040">
            <w:pPr>
              <w:jc w:val="center"/>
              <w:rPr>
                <w:rFonts w:cstheme="minorHAnsi"/>
                <w:sz w:val="18"/>
                <w:szCs w:val="18"/>
              </w:rPr>
            </w:pPr>
            <w:r>
              <w:rPr>
                <w:rFonts w:cstheme="minorHAnsi"/>
                <w:sz w:val="18"/>
                <w:szCs w:val="18"/>
              </w:rPr>
              <w:t>Albany, NY. 12205</w:t>
            </w:r>
          </w:p>
          <w:p w:rsidR="000B1609" w:rsidRDefault="00B67243" w:rsidP="00F47040">
            <w:pPr>
              <w:jc w:val="center"/>
              <w:rPr>
                <w:rFonts w:cstheme="minorHAnsi"/>
                <w:sz w:val="18"/>
                <w:szCs w:val="18"/>
              </w:rPr>
            </w:pPr>
            <w:hyperlink r:id="rId73" w:history="1">
              <w:r w:rsidR="000B1609" w:rsidRPr="00E407CE">
                <w:rPr>
                  <w:rStyle w:val="Hyperlink"/>
                  <w:rFonts w:cstheme="minorHAnsi"/>
                  <w:sz w:val="18"/>
                  <w:szCs w:val="18"/>
                </w:rPr>
                <w:t>www.cmnfunding.com</w:t>
              </w:r>
            </w:hyperlink>
          </w:p>
          <w:p w:rsidR="000B1609" w:rsidRDefault="00B67243" w:rsidP="00F47040">
            <w:pPr>
              <w:jc w:val="center"/>
              <w:rPr>
                <w:rFonts w:cstheme="minorHAnsi"/>
                <w:sz w:val="18"/>
                <w:szCs w:val="18"/>
              </w:rPr>
            </w:pPr>
            <w:hyperlink r:id="rId74" w:history="1">
              <w:r w:rsidR="000B1609" w:rsidRPr="00E407CE">
                <w:rPr>
                  <w:rStyle w:val="Hyperlink"/>
                  <w:rFonts w:cstheme="minorHAnsi"/>
                  <w:sz w:val="18"/>
                  <w:szCs w:val="18"/>
                </w:rPr>
                <w:t>info@cmnfunding.com</w:t>
              </w:r>
            </w:hyperlink>
          </w:p>
          <w:p w:rsidR="000B1609" w:rsidRDefault="000B1609" w:rsidP="00F47040">
            <w:pPr>
              <w:jc w:val="center"/>
              <w:rPr>
                <w:rFonts w:cstheme="minorHAnsi"/>
                <w:sz w:val="18"/>
                <w:szCs w:val="18"/>
              </w:rPr>
            </w:pPr>
            <w:r>
              <w:rPr>
                <w:rFonts w:cstheme="minorHAnsi"/>
                <w:sz w:val="18"/>
                <w:szCs w:val="18"/>
              </w:rPr>
              <w:t>(518) 435-1119</w:t>
            </w:r>
          </w:p>
        </w:tc>
        <w:tc>
          <w:tcPr>
            <w:tcW w:w="720" w:type="dxa"/>
            <w:vAlign w:val="center"/>
          </w:tcPr>
          <w:p w:rsidR="000B1609" w:rsidRDefault="000B1609" w:rsidP="00DE71FB">
            <w:pPr>
              <w:jc w:val="center"/>
              <w:rPr>
                <w:rFonts w:cstheme="minorHAnsi"/>
                <w:sz w:val="20"/>
                <w:szCs w:val="20"/>
              </w:rPr>
            </w:pPr>
            <w:r>
              <w:rPr>
                <w:rFonts w:cstheme="minorHAnsi"/>
                <w:sz w:val="20"/>
                <w:szCs w:val="20"/>
              </w:rPr>
              <w:t>50K</w:t>
            </w:r>
          </w:p>
        </w:tc>
        <w:tc>
          <w:tcPr>
            <w:tcW w:w="720" w:type="dxa"/>
            <w:vAlign w:val="center"/>
          </w:tcPr>
          <w:p w:rsidR="000B1609" w:rsidRDefault="000B1609" w:rsidP="00DE71FB">
            <w:pPr>
              <w:jc w:val="center"/>
              <w:rPr>
                <w:rFonts w:cstheme="minorHAnsi"/>
                <w:sz w:val="20"/>
                <w:szCs w:val="20"/>
              </w:rPr>
            </w:pPr>
            <w:r>
              <w:rPr>
                <w:rFonts w:cstheme="minorHAnsi"/>
                <w:sz w:val="20"/>
                <w:szCs w:val="20"/>
              </w:rPr>
              <w:t>100M</w:t>
            </w:r>
          </w:p>
        </w:tc>
        <w:tc>
          <w:tcPr>
            <w:tcW w:w="720" w:type="dxa"/>
            <w:vAlign w:val="center"/>
          </w:tcPr>
          <w:p w:rsidR="000B1609" w:rsidRDefault="000B1609" w:rsidP="00DE71FB">
            <w:pPr>
              <w:jc w:val="center"/>
              <w:rPr>
                <w:rFonts w:cstheme="minorHAnsi"/>
                <w:sz w:val="20"/>
                <w:szCs w:val="20"/>
              </w:rPr>
            </w:pPr>
            <w:r>
              <w:rPr>
                <w:rFonts w:cstheme="minorHAnsi"/>
                <w:sz w:val="20"/>
                <w:szCs w:val="20"/>
              </w:rPr>
              <w:t>70</w:t>
            </w:r>
          </w:p>
        </w:tc>
        <w:tc>
          <w:tcPr>
            <w:tcW w:w="810" w:type="dxa"/>
            <w:vAlign w:val="center"/>
          </w:tcPr>
          <w:p w:rsidR="000B1609" w:rsidRDefault="000B1609" w:rsidP="00DE71FB">
            <w:pPr>
              <w:jc w:val="center"/>
              <w:rPr>
                <w:rFonts w:cstheme="minorHAnsi"/>
                <w:sz w:val="20"/>
                <w:szCs w:val="20"/>
              </w:rPr>
            </w:pPr>
            <w:r>
              <w:rPr>
                <w:rFonts w:cstheme="minorHAnsi"/>
                <w:sz w:val="20"/>
                <w:szCs w:val="20"/>
              </w:rPr>
              <w:t>36Mo</w:t>
            </w:r>
          </w:p>
        </w:tc>
        <w:tc>
          <w:tcPr>
            <w:tcW w:w="7110" w:type="dxa"/>
          </w:tcPr>
          <w:p w:rsidR="000B1609" w:rsidRDefault="000B1609" w:rsidP="007E67B4">
            <w:pPr>
              <w:rPr>
                <w:rFonts w:cstheme="minorHAnsi"/>
                <w:sz w:val="18"/>
                <w:szCs w:val="18"/>
              </w:rPr>
            </w:pPr>
          </w:p>
          <w:p w:rsidR="000B1609" w:rsidRDefault="000B1609" w:rsidP="007E67B4">
            <w:pPr>
              <w:rPr>
                <w:rFonts w:cstheme="minorHAnsi"/>
                <w:sz w:val="18"/>
                <w:szCs w:val="18"/>
              </w:rPr>
            </w:pPr>
            <w:r>
              <w:rPr>
                <w:rFonts w:cstheme="minorHAnsi"/>
                <w:sz w:val="18"/>
                <w:szCs w:val="18"/>
              </w:rPr>
              <w:t xml:space="preserve">Commercial real estate bridge loans. Small business loans (U.S. only) for working capital/expansion using cash flow. </w:t>
            </w:r>
          </w:p>
          <w:p w:rsidR="000B1609" w:rsidRDefault="000B1609" w:rsidP="007E67B4">
            <w:pPr>
              <w:rPr>
                <w:rFonts w:cstheme="minorHAnsi"/>
                <w:sz w:val="18"/>
                <w:szCs w:val="18"/>
              </w:rPr>
            </w:pPr>
          </w:p>
          <w:p w:rsidR="000B1609" w:rsidRDefault="000B1609" w:rsidP="007E67B4">
            <w:pPr>
              <w:rPr>
                <w:rFonts w:cstheme="minorHAnsi"/>
                <w:sz w:val="18"/>
                <w:szCs w:val="18"/>
              </w:rPr>
            </w:pPr>
            <w:r>
              <w:rPr>
                <w:rFonts w:cstheme="minorHAnsi"/>
                <w:sz w:val="18"/>
                <w:szCs w:val="18"/>
              </w:rPr>
              <w:t>INTERNATIONAL</w:t>
            </w:r>
          </w:p>
        </w:tc>
      </w:tr>
      <w:tr w:rsidR="000B1609" w:rsidTr="000222F8">
        <w:trPr>
          <w:trHeight w:val="467"/>
        </w:trPr>
        <w:tc>
          <w:tcPr>
            <w:tcW w:w="1800" w:type="dxa"/>
            <w:vAlign w:val="center"/>
          </w:tcPr>
          <w:p w:rsidR="000B1609" w:rsidRDefault="000B1609" w:rsidP="00DE71FB">
            <w:pPr>
              <w:jc w:val="center"/>
              <w:rPr>
                <w:rFonts w:cstheme="minorHAnsi"/>
                <w:b/>
                <w:color w:val="164E19"/>
                <w:sz w:val="20"/>
                <w:szCs w:val="20"/>
              </w:rPr>
            </w:pPr>
            <w:r>
              <w:rPr>
                <w:rFonts w:cstheme="minorHAnsi"/>
                <w:b/>
                <w:color w:val="164E19"/>
                <w:sz w:val="20"/>
                <w:szCs w:val="20"/>
              </w:rPr>
              <w:t>Columbia Pacific Advisors</w:t>
            </w:r>
          </w:p>
        </w:tc>
        <w:tc>
          <w:tcPr>
            <w:tcW w:w="2790" w:type="dxa"/>
            <w:vAlign w:val="center"/>
          </w:tcPr>
          <w:p w:rsidR="000B1609" w:rsidRDefault="000B1609" w:rsidP="00F47040">
            <w:pPr>
              <w:jc w:val="center"/>
              <w:rPr>
                <w:rFonts w:cstheme="minorHAnsi"/>
                <w:sz w:val="18"/>
                <w:szCs w:val="18"/>
              </w:rPr>
            </w:pPr>
            <w:r>
              <w:rPr>
                <w:rFonts w:cstheme="minorHAnsi"/>
                <w:sz w:val="18"/>
                <w:szCs w:val="18"/>
              </w:rPr>
              <w:t>1910 Fairview Ave. E. Suite 200</w:t>
            </w:r>
          </w:p>
          <w:p w:rsidR="000B1609" w:rsidRDefault="000B1609" w:rsidP="00F47040">
            <w:pPr>
              <w:jc w:val="center"/>
              <w:rPr>
                <w:rFonts w:cstheme="minorHAnsi"/>
                <w:sz w:val="18"/>
                <w:szCs w:val="18"/>
              </w:rPr>
            </w:pPr>
            <w:r>
              <w:rPr>
                <w:rFonts w:cstheme="minorHAnsi"/>
                <w:sz w:val="18"/>
                <w:szCs w:val="18"/>
              </w:rPr>
              <w:t>Seattle, WA. 98102</w:t>
            </w:r>
          </w:p>
          <w:p w:rsidR="000B1609" w:rsidRDefault="00B67243" w:rsidP="00F47040">
            <w:pPr>
              <w:jc w:val="center"/>
              <w:rPr>
                <w:rFonts w:cstheme="minorHAnsi"/>
                <w:sz w:val="18"/>
                <w:szCs w:val="18"/>
              </w:rPr>
            </w:pPr>
            <w:hyperlink r:id="rId75" w:history="1">
              <w:r w:rsidR="0088682F" w:rsidRPr="00E407CE">
                <w:rPr>
                  <w:rStyle w:val="Hyperlink"/>
                  <w:rFonts w:cstheme="minorHAnsi"/>
                  <w:sz w:val="18"/>
                  <w:szCs w:val="18"/>
                </w:rPr>
                <w:t>www.columbiapacific.com</w:t>
              </w:r>
            </w:hyperlink>
          </w:p>
          <w:p w:rsidR="0088682F" w:rsidRDefault="00B67243" w:rsidP="00F47040">
            <w:pPr>
              <w:jc w:val="center"/>
              <w:rPr>
                <w:rFonts w:cstheme="minorHAnsi"/>
                <w:sz w:val="18"/>
                <w:szCs w:val="18"/>
              </w:rPr>
            </w:pPr>
            <w:hyperlink r:id="rId76" w:history="1">
              <w:r w:rsidR="0088682F" w:rsidRPr="00E407CE">
                <w:rPr>
                  <w:rStyle w:val="Hyperlink"/>
                  <w:rFonts w:cstheme="minorHAnsi"/>
                  <w:sz w:val="18"/>
                  <w:szCs w:val="18"/>
                </w:rPr>
                <w:t>bridgelending@columbiapacific.co</w:t>
              </w:r>
            </w:hyperlink>
          </w:p>
          <w:p w:rsidR="0088682F" w:rsidRDefault="0088682F" w:rsidP="00F47040">
            <w:pPr>
              <w:jc w:val="center"/>
              <w:rPr>
                <w:rFonts w:cstheme="minorHAnsi"/>
                <w:sz w:val="18"/>
                <w:szCs w:val="18"/>
              </w:rPr>
            </w:pPr>
            <w:r>
              <w:rPr>
                <w:rFonts w:cstheme="minorHAnsi"/>
                <w:sz w:val="18"/>
                <w:szCs w:val="18"/>
              </w:rPr>
              <w:t>(206) 576-1292</w:t>
            </w:r>
          </w:p>
        </w:tc>
        <w:tc>
          <w:tcPr>
            <w:tcW w:w="720" w:type="dxa"/>
            <w:vAlign w:val="center"/>
          </w:tcPr>
          <w:p w:rsidR="000B1609" w:rsidRDefault="0088682F" w:rsidP="00DE71FB">
            <w:pPr>
              <w:jc w:val="center"/>
              <w:rPr>
                <w:rFonts w:cstheme="minorHAnsi"/>
                <w:sz w:val="20"/>
                <w:szCs w:val="20"/>
              </w:rPr>
            </w:pPr>
            <w:r>
              <w:rPr>
                <w:rFonts w:cstheme="minorHAnsi"/>
                <w:sz w:val="20"/>
                <w:szCs w:val="20"/>
              </w:rPr>
              <w:t>5M</w:t>
            </w:r>
          </w:p>
        </w:tc>
        <w:tc>
          <w:tcPr>
            <w:tcW w:w="720" w:type="dxa"/>
            <w:vAlign w:val="center"/>
          </w:tcPr>
          <w:p w:rsidR="000B1609" w:rsidRDefault="0088682F" w:rsidP="00DE71FB">
            <w:pPr>
              <w:jc w:val="center"/>
              <w:rPr>
                <w:rFonts w:cstheme="minorHAnsi"/>
                <w:sz w:val="20"/>
                <w:szCs w:val="20"/>
              </w:rPr>
            </w:pPr>
            <w:r>
              <w:rPr>
                <w:rFonts w:cstheme="minorHAnsi"/>
                <w:sz w:val="20"/>
                <w:szCs w:val="20"/>
              </w:rPr>
              <w:t>50M</w:t>
            </w:r>
          </w:p>
        </w:tc>
        <w:tc>
          <w:tcPr>
            <w:tcW w:w="720" w:type="dxa"/>
            <w:vAlign w:val="center"/>
          </w:tcPr>
          <w:p w:rsidR="000B1609" w:rsidRDefault="0088682F" w:rsidP="00DE71FB">
            <w:pPr>
              <w:jc w:val="center"/>
              <w:rPr>
                <w:rFonts w:cstheme="minorHAnsi"/>
                <w:sz w:val="20"/>
                <w:szCs w:val="20"/>
              </w:rPr>
            </w:pPr>
            <w:r>
              <w:rPr>
                <w:rFonts w:cstheme="minorHAnsi"/>
                <w:sz w:val="20"/>
                <w:szCs w:val="20"/>
              </w:rPr>
              <w:t>75</w:t>
            </w:r>
          </w:p>
        </w:tc>
        <w:tc>
          <w:tcPr>
            <w:tcW w:w="810" w:type="dxa"/>
            <w:vAlign w:val="center"/>
          </w:tcPr>
          <w:p w:rsidR="000B1609" w:rsidRDefault="0088682F" w:rsidP="00DE71FB">
            <w:pPr>
              <w:jc w:val="center"/>
              <w:rPr>
                <w:rFonts w:cstheme="minorHAnsi"/>
                <w:sz w:val="20"/>
                <w:szCs w:val="20"/>
              </w:rPr>
            </w:pPr>
            <w:r>
              <w:rPr>
                <w:rFonts w:cstheme="minorHAnsi"/>
                <w:sz w:val="20"/>
                <w:szCs w:val="20"/>
              </w:rPr>
              <w:t>3Mo</w:t>
            </w:r>
          </w:p>
        </w:tc>
        <w:tc>
          <w:tcPr>
            <w:tcW w:w="7110" w:type="dxa"/>
          </w:tcPr>
          <w:p w:rsidR="000B1609" w:rsidRDefault="000B1609" w:rsidP="007E67B4">
            <w:pPr>
              <w:rPr>
                <w:rFonts w:cstheme="minorHAnsi"/>
                <w:sz w:val="18"/>
                <w:szCs w:val="18"/>
              </w:rPr>
            </w:pPr>
          </w:p>
          <w:p w:rsidR="000B1609" w:rsidRDefault="000B1609" w:rsidP="007E67B4">
            <w:pPr>
              <w:rPr>
                <w:rFonts w:cstheme="minorHAnsi"/>
                <w:sz w:val="18"/>
                <w:szCs w:val="18"/>
              </w:rPr>
            </w:pPr>
            <w:r>
              <w:rPr>
                <w:rFonts w:cstheme="minorHAnsi"/>
                <w:sz w:val="18"/>
                <w:szCs w:val="18"/>
              </w:rPr>
              <w:t xml:space="preserve">We are direct nationwide lenders on </w:t>
            </w:r>
            <w:r w:rsidR="0088682F">
              <w:rPr>
                <w:rFonts w:cstheme="minorHAnsi"/>
                <w:sz w:val="18"/>
                <w:szCs w:val="18"/>
              </w:rPr>
              <w:t>any</w:t>
            </w:r>
            <w:r>
              <w:rPr>
                <w:rFonts w:cstheme="minorHAnsi"/>
                <w:sz w:val="18"/>
                <w:szCs w:val="18"/>
              </w:rPr>
              <w:t xml:space="preserve"> type of cash-flowing commercial real estate offering quick underwriting and fast funding. </w:t>
            </w:r>
            <w:r w:rsidR="0088682F">
              <w:rPr>
                <w:rFonts w:cstheme="minorHAnsi"/>
                <w:sz w:val="18"/>
                <w:szCs w:val="18"/>
              </w:rPr>
              <w:t xml:space="preserve">Brokers welcome. </w:t>
            </w:r>
          </w:p>
          <w:p w:rsidR="0088682F" w:rsidRDefault="0088682F" w:rsidP="007E67B4">
            <w:pPr>
              <w:rPr>
                <w:rFonts w:cstheme="minorHAnsi"/>
                <w:sz w:val="18"/>
                <w:szCs w:val="18"/>
              </w:rPr>
            </w:pPr>
          </w:p>
          <w:p w:rsidR="0088682F" w:rsidRDefault="0088682F" w:rsidP="007E67B4">
            <w:pPr>
              <w:rPr>
                <w:rFonts w:cstheme="minorHAnsi"/>
                <w:sz w:val="18"/>
                <w:szCs w:val="18"/>
              </w:rPr>
            </w:pPr>
            <w:r>
              <w:rPr>
                <w:rFonts w:cstheme="minorHAnsi"/>
                <w:sz w:val="18"/>
                <w:szCs w:val="18"/>
              </w:rPr>
              <w:t>NATIONWIDE</w:t>
            </w:r>
          </w:p>
        </w:tc>
      </w:tr>
      <w:tr w:rsidR="0088682F" w:rsidTr="000222F8">
        <w:trPr>
          <w:trHeight w:val="467"/>
        </w:trPr>
        <w:tc>
          <w:tcPr>
            <w:tcW w:w="1800" w:type="dxa"/>
            <w:vAlign w:val="center"/>
          </w:tcPr>
          <w:p w:rsidR="0088682F" w:rsidRDefault="0088682F" w:rsidP="00DE71FB">
            <w:pPr>
              <w:jc w:val="center"/>
              <w:rPr>
                <w:rFonts w:cstheme="minorHAnsi"/>
                <w:b/>
                <w:color w:val="164E19"/>
                <w:sz w:val="20"/>
                <w:szCs w:val="20"/>
              </w:rPr>
            </w:pPr>
            <w:r>
              <w:rPr>
                <w:rFonts w:cstheme="minorHAnsi"/>
                <w:b/>
                <w:color w:val="164E19"/>
                <w:sz w:val="20"/>
                <w:szCs w:val="20"/>
              </w:rPr>
              <w:t>Commercial Loan Center LLC</w:t>
            </w:r>
          </w:p>
        </w:tc>
        <w:tc>
          <w:tcPr>
            <w:tcW w:w="2790" w:type="dxa"/>
            <w:vAlign w:val="center"/>
          </w:tcPr>
          <w:p w:rsidR="0088682F" w:rsidRDefault="0088682F" w:rsidP="00F47040">
            <w:pPr>
              <w:jc w:val="center"/>
              <w:rPr>
                <w:rFonts w:cstheme="minorHAnsi"/>
                <w:sz w:val="18"/>
                <w:szCs w:val="18"/>
              </w:rPr>
            </w:pPr>
            <w:r>
              <w:rPr>
                <w:rFonts w:cstheme="minorHAnsi"/>
                <w:sz w:val="18"/>
                <w:szCs w:val="18"/>
              </w:rPr>
              <w:t xml:space="preserve">P.O. Box 1422 </w:t>
            </w:r>
          </w:p>
          <w:p w:rsidR="0088682F" w:rsidRDefault="0088682F" w:rsidP="00F47040">
            <w:pPr>
              <w:jc w:val="center"/>
              <w:rPr>
                <w:rFonts w:cstheme="minorHAnsi"/>
                <w:sz w:val="18"/>
                <w:szCs w:val="18"/>
              </w:rPr>
            </w:pPr>
            <w:r>
              <w:rPr>
                <w:rFonts w:cstheme="minorHAnsi"/>
                <w:sz w:val="18"/>
                <w:szCs w:val="18"/>
              </w:rPr>
              <w:t>Blue Bell, PA. 19422</w:t>
            </w:r>
          </w:p>
          <w:p w:rsidR="0088682F" w:rsidRDefault="00B67243" w:rsidP="00F47040">
            <w:pPr>
              <w:jc w:val="center"/>
              <w:rPr>
                <w:rFonts w:cstheme="minorHAnsi"/>
                <w:sz w:val="18"/>
                <w:szCs w:val="18"/>
              </w:rPr>
            </w:pPr>
            <w:hyperlink r:id="rId77" w:history="1">
              <w:r w:rsidR="0088682F" w:rsidRPr="00E407CE">
                <w:rPr>
                  <w:rStyle w:val="Hyperlink"/>
                  <w:rFonts w:cstheme="minorHAnsi"/>
                  <w:sz w:val="18"/>
                  <w:szCs w:val="18"/>
                </w:rPr>
                <w:t>www.clcllc.net</w:t>
              </w:r>
            </w:hyperlink>
          </w:p>
          <w:p w:rsidR="0088682F" w:rsidRDefault="00B67243" w:rsidP="00F47040">
            <w:pPr>
              <w:jc w:val="center"/>
              <w:rPr>
                <w:rFonts w:cstheme="minorHAnsi"/>
                <w:sz w:val="18"/>
                <w:szCs w:val="18"/>
              </w:rPr>
            </w:pPr>
            <w:hyperlink r:id="rId78" w:history="1">
              <w:r w:rsidR="0088682F" w:rsidRPr="00E407CE">
                <w:rPr>
                  <w:rStyle w:val="Hyperlink"/>
                  <w:rFonts w:cstheme="minorHAnsi"/>
                  <w:sz w:val="18"/>
                  <w:szCs w:val="18"/>
                </w:rPr>
                <w:t>info@clcllc.net</w:t>
              </w:r>
            </w:hyperlink>
          </w:p>
          <w:p w:rsidR="0088682F" w:rsidRDefault="0088682F" w:rsidP="00F47040">
            <w:pPr>
              <w:jc w:val="center"/>
              <w:rPr>
                <w:rFonts w:cstheme="minorHAnsi"/>
                <w:sz w:val="18"/>
                <w:szCs w:val="18"/>
              </w:rPr>
            </w:pPr>
            <w:r>
              <w:rPr>
                <w:rFonts w:cstheme="minorHAnsi"/>
                <w:sz w:val="18"/>
                <w:szCs w:val="18"/>
              </w:rPr>
              <w:t>(800) 959-2370</w:t>
            </w:r>
          </w:p>
        </w:tc>
        <w:tc>
          <w:tcPr>
            <w:tcW w:w="720" w:type="dxa"/>
            <w:vAlign w:val="center"/>
          </w:tcPr>
          <w:p w:rsidR="0088682F" w:rsidRDefault="0088682F" w:rsidP="00DE71FB">
            <w:pPr>
              <w:jc w:val="center"/>
              <w:rPr>
                <w:rFonts w:cstheme="minorHAnsi"/>
                <w:sz w:val="20"/>
                <w:szCs w:val="20"/>
              </w:rPr>
            </w:pPr>
            <w:r>
              <w:rPr>
                <w:rFonts w:cstheme="minorHAnsi"/>
                <w:sz w:val="20"/>
                <w:szCs w:val="20"/>
              </w:rPr>
              <w:t>100K</w:t>
            </w:r>
          </w:p>
        </w:tc>
        <w:tc>
          <w:tcPr>
            <w:tcW w:w="720" w:type="dxa"/>
            <w:vAlign w:val="center"/>
          </w:tcPr>
          <w:p w:rsidR="0088682F" w:rsidRDefault="0088682F" w:rsidP="00DE71FB">
            <w:pPr>
              <w:jc w:val="center"/>
              <w:rPr>
                <w:rFonts w:cstheme="minorHAnsi"/>
                <w:sz w:val="20"/>
                <w:szCs w:val="20"/>
              </w:rPr>
            </w:pPr>
            <w:r>
              <w:rPr>
                <w:rFonts w:cstheme="minorHAnsi"/>
                <w:sz w:val="20"/>
                <w:szCs w:val="20"/>
              </w:rPr>
              <w:t>2.5M</w:t>
            </w:r>
          </w:p>
        </w:tc>
        <w:tc>
          <w:tcPr>
            <w:tcW w:w="720" w:type="dxa"/>
            <w:vAlign w:val="center"/>
          </w:tcPr>
          <w:p w:rsidR="0088682F" w:rsidRDefault="0088682F" w:rsidP="00DE71FB">
            <w:pPr>
              <w:jc w:val="center"/>
              <w:rPr>
                <w:rFonts w:cstheme="minorHAnsi"/>
                <w:sz w:val="20"/>
                <w:szCs w:val="20"/>
              </w:rPr>
            </w:pPr>
            <w:r>
              <w:rPr>
                <w:rFonts w:cstheme="minorHAnsi"/>
                <w:sz w:val="20"/>
                <w:szCs w:val="20"/>
              </w:rPr>
              <w:t>65</w:t>
            </w:r>
          </w:p>
        </w:tc>
        <w:tc>
          <w:tcPr>
            <w:tcW w:w="810" w:type="dxa"/>
            <w:vAlign w:val="center"/>
          </w:tcPr>
          <w:p w:rsidR="0088682F" w:rsidRDefault="0088682F" w:rsidP="00DE71FB">
            <w:pPr>
              <w:jc w:val="center"/>
              <w:rPr>
                <w:rFonts w:cstheme="minorHAnsi"/>
                <w:sz w:val="20"/>
                <w:szCs w:val="20"/>
              </w:rPr>
            </w:pPr>
            <w:r>
              <w:rPr>
                <w:rFonts w:cstheme="minorHAnsi"/>
                <w:sz w:val="20"/>
                <w:szCs w:val="20"/>
              </w:rPr>
              <w:t>3Mo</w:t>
            </w:r>
          </w:p>
        </w:tc>
        <w:tc>
          <w:tcPr>
            <w:tcW w:w="7110" w:type="dxa"/>
          </w:tcPr>
          <w:p w:rsidR="0088682F" w:rsidRDefault="0088682F" w:rsidP="007E67B4">
            <w:pPr>
              <w:rPr>
                <w:rFonts w:cstheme="minorHAnsi"/>
                <w:sz w:val="18"/>
                <w:szCs w:val="18"/>
              </w:rPr>
            </w:pPr>
          </w:p>
          <w:p w:rsidR="0088682F" w:rsidRDefault="0088682F" w:rsidP="007E67B4">
            <w:pPr>
              <w:rPr>
                <w:rFonts w:cstheme="minorHAnsi"/>
                <w:sz w:val="18"/>
                <w:szCs w:val="18"/>
              </w:rPr>
            </w:pPr>
            <w:r>
              <w:rPr>
                <w:rFonts w:cstheme="minorHAnsi"/>
                <w:sz w:val="18"/>
                <w:szCs w:val="18"/>
              </w:rPr>
              <w:t xml:space="preserve">Stated income owner occupied and investment commercial properties. Purchase and rehab blanket loans considered with additional income-producing cross collateral. No underground storage tanks permitted. </w:t>
            </w:r>
          </w:p>
          <w:p w:rsidR="0088682F" w:rsidRDefault="0088682F" w:rsidP="007E67B4">
            <w:pPr>
              <w:rPr>
                <w:rFonts w:cstheme="minorHAnsi"/>
                <w:sz w:val="18"/>
                <w:szCs w:val="18"/>
              </w:rPr>
            </w:pPr>
          </w:p>
          <w:p w:rsidR="0088682F" w:rsidRDefault="0088682F" w:rsidP="007E67B4">
            <w:pPr>
              <w:rPr>
                <w:rFonts w:cstheme="minorHAnsi"/>
                <w:sz w:val="18"/>
                <w:szCs w:val="18"/>
              </w:rPr>
            </w:pPr>
            <w:r>
              <w:rPr>
                <w:rFonts w:cstheme="minorHAnsi"/>
                <w:sz w:val="18"/>
                <w:szCs w:val="18"/>
              </w:rPr>
              <w:t>Nationwide EXCEPT: AK, MI, ND, VT</w:t>
            </w:r>
          </w:p>
        </w:tc>
      </w:tr>
      <w:tr w:rsidR="00344A6C" w:rsidTr="000222F8">
        <w:trPr>
          <w:trHeight w:val="467"/>
        </w:trPr>
        <w:tc>
          <w:tcPr>
            <w:tcW w:w="1800" w:type="dxa"/>
            <w:vAlign w:val="center"/>
          </w:tcPr>
          <w:p w:rsidR="00344A6C" w:rsidRDefault="00344A6C" w:rsidP="00DE71FB">
            <w:pPr>
              <w:jc w:val="center"/>
              <w:rPr>
                <w:rFonts w:cstheme="minorHAnsi"/>
                <w:b/>
                <w:color w:val="164E19"/>
                <w:sz w:val="20"/>
                <w:szCs w:val="20"/>
              </w:rPr>
            </w:pPr>
            <w:r>
              <w:rPr>
                <w:rFonts w:cstheme="minorHAnsi"/>
                <w:b/>
                <w:color w:val="164E19"/>
                <w:sz w:val="20"/>
                <w:szCs w:val="20"/>
              </w:rPr>
              <w:t>Crawford Real Estate Services Inc.</w:t>
            </w:r>
          </w:p>
        </w:tc>
        <w:tc>
          <w:tcPr>
            <w:tcW w:w="2790" w:type="dxa"/>
            <w:vAlign w:val="center"/>
          </w:tcPr>
          <w:p w:rsidR="00344A6C" w:rsidRDefault="00344A6C" w:rsidP="00F47040">
            <w:pPr>
              <w:jc w:val="center"/>
              <w:rPr>
                <w:rFonts w:cstheme="minorHAnsi"/>
                <w:sz w:val="18"/>
                <w:szCs w:val="18"/>
              </w:rPr>
            </w:pPr>
            <w:r>
              <w:rPr>
                <w:rFonts w:cstheme="minorHAnsi"/>
                <w:sz w:val="18"/>
                <w:szCs w:val="18"/>
              </w:rPr>
              <w:t>1770 N. Arrowhead Ave.</w:t>
            </w:r>
          </w:p>
          <w:p w:rsidR="00344A6C" w:rsidRDefault="00344A6C" w:rsidP="00F47040">
            <w:pPr>
              <w:jc w:val="center"/>
              <w:rPr>
                <w:rFonts w:cstheme="minorHAnsi"/>
                <w:sz w:val="18"/>
                <w:szCs w:val="18"/>
              </w:rPr>
            </w:pPr>
            <w:r>
              <w:rPr>
                <w:rFonts w:cstheme="minorHAnsi"/>
                <w:sz w:val="18"/>
                <w:szCs w:val="18"/>
              </w:rPr>
              <w:t>San Bernardino, CA. 92405</w:t>
            </w:r>
          </w:p>
          <w:p w:rsidR="00344A6C" w:rsidRDefault="00B67243" w:rsidP="00F47040">
            <w:pPr>
              <w:jc w:val="center"/>
              <w:rPr>
                <w:rFonts w:cstheme="minorHAnsi"/>
                <w:sz w:val="18"/>
                <w:szCs w:val="18"/>
              </w:rPr>
            </w:pPr>
            <w:hyperlink r:id="rId79" w:history="1">
              <w:r w:rsidR="00344A6C" w:rsidRPr="00F561F3">
                <w:rPr>
                  <w:rStyle w:val="Hyperlink"/>
                  <w:rFonts w:cstheme="minorHAnsi"/>
                  <w:sz w:val="18"/>
                  <w:szCs w:val="18"/>
                </w:rPr>
                <w:t>www.crawford4funds.com</w:t>
              </w:r>
            </w:hyperlink>
          </w:p>
          <w:p w:rsidR="00344A6C" w:rsidRDefault="00B67243" w:rsidP="00F47040">
            <w:pPr>
              <w:jc w:val="center"/>
              <w:rPr>
                <w:rFonts w:cstheme="minorHAnsi"/>
                <w:sz w:val="18"/>
                <w:szCs w:val="18"/>
              </w:rPr>
            </w:pPr>
            <w:hyperlink r:id="rId80" w:history="1">
              <w:r w:rsidR="00344A6C" w:rsidRPr="00F561F3">
                <w:rPr>
                  <w:rStyle w:val="Hyperlink"/>
                  <w:rFonts w:cstheme="minorHAnsi"/>
                  <w:sz w:val="18"/>
                  <w:szCs w:val="18"/>
                </w:rPr>
                <w:t>raustin@crawford4funds.com</w:t>
              </w:r>
            </w:hyperlink>
          </w:p>
          <w:p w:rsidR="00344A6C" w:rsidRDefault="00344A6C" w:rsidP="00F47040">
            <w:pPr>
              <w:jc w:val="center"/>
              <w:rPr>
                <w:rFonts w:cstheme="minorHAnsi"/>
                <w:sz w:val="18"/>
                <w:szCs w:val="18"/>
              </w:rPr>
            </w:pPr>
            <w:r>
              <w:rPr>
                <w:rFonts w:cstheme="minorHAnsi"/>
                <w:sz w:val="18"/>
                <w:szCs w:val="18"/>
              </w:rPr>
              <w:t>(800) 624-0399</w:t>
            </w:r>
          </w:p>
        </w:tc>
        <w:tc>
          <w:tcPr>
            <w:tcW w:w="720" w:type="dxa"/>
            <w:vAlign w:val="center"/>
          </w:tcPr>
          <w:p w:rsidR="00344A6C" w:rsidRDefault="00344A6C" w:rsidP="00344A6C">
            <w:pPr>
              <w:jc w:val="center"/>
              <w:rPr>
                <w:rFonts w:cstheme="minorHAnsi"/>
                <w:sz w:val="20"/>
                <w:szCs w:val="20"/>
              </w:rPr>
            </w:pPr>
            <w:r>
              <w:rPr>
                <w:rFonts w:cstheme="minorHAnsi"/>
                <w:sz w:val="20"/>
                <w:szCs w:val="20"/>
              </w:rPr>
              <w:t>30K</w:t>
            </w:r>
          </w:p>
        </w:tc>
        <w:tc>
          <w:tcPr>
            <w:tcW w:w="720" w:type="dxa"/>
            <w:vAlign w:val="center"/>
          </w:tcPr>
          <w:p w:rsidR="00344A6C" w:rsidRDefault="00344A6C" w:rsidP="00DE71FB">
            <w:pPr>
              <w:jc w:val="center"/>
              <w:rPr>
                <w:rFonts w:cstheme="minorHAnsi"/>
                <w:sz w:val="20"/>
                <w:szCs w:val="20"/>
              </w:rPr>
            </w:pPr>
            <w:r>
              <w:rPr>
                <w:rFonts w:cstheme="minorHAnsi"/>
                <w:sz w:val="20"/>
                <w:szCs w:val="20"/>
              </w:rPr>
              <w:t>2M</w:t>
            </w:r>
          </w:p>
        </w:tc>
        <w:tc>
          <w:tcPr>
            <w:tcW w:w="720" w:type="dxa"/>
            <w:vAlign w:val="center"/>
          </w:tcPr>
          <w:p w:rsidR="00344A6C" w:rsidRDefault="00344A6C" w:rsidP="00DE71FB">
            <w:pPr>
              <w:jc w:val="center"/>
              <w:rPr>
                <w:rFonts w:cstheme="minorHAnsi"/>
                <w:sz w:val="20"/>
                <w:szCs w:val="20"/>
              </w:rPr>
            </w:pPr>
            <w:r>
              <w:rPr>
                <w:rFonts w:cstheme="minorHAnsi"/>
                <w:sz w:val="20"/>
                <w:szCs w:val="20"/>
              </w:rPr>
              <w:t>65</w:t>
            </w:r>
          </w:p>
        </w:tc>
        <w:tc>
          <w:tcPr>
            <w:tcW w:w="810" w:type="dxa"/>
            <w:vAlign w:val="center"/>
          </w:tcPr>
          <w:p w:rsidR="00344A6C" w:rsidRDefault="00344A6C" w:rsidP="00DE71FB">
            <w:pPr>
              <w:jc w:val="center"/>
              <w:rPr>
                <w:rFonts w:cstheme="minorHAnsi"/>
                <w:sz w:val="20"/>
                <w:szCs w:val="20"/>
              </w:rPr>
            </w:pPr>
            <w:r>
              <w:rPr>
                <w:rFonts w:cstheme="minorHAnsi"/>
                <w:sz w:val="20"/>
                <w:szCs w:val="20"/>
              </w:rPr>
              <w:t>60Mo</w:t>
            </w:r>
          </w:p>
        </w:tc>
        <w:tc>
          <w:tcPr>
            <w:tcW w:w="7110" w:type="dxa"/>
          </w:tcPr>
          <w:p w:rsidR="00344A6C" w:rsidRDefault="00344A6C" w:rsidP="007E67B4">
            <w:pPr>
              <w:rPr>
                <w:rFonts w:cstheme="minorHAnsi"/>
                <w:sz w:val="18"/>
                <w:szCs w:val="18"/>
              </w:rPr>
            </w:pPr>
          </w:p>
          <w:p w:rsidR="00344A6C" w:rsidRDefault="00344A6C" w:rsidP="007E67B4">
            <w:pPr>
              <w:rPr>
                <w:rFonts w:cstheme="minorHAnsi"/>
                <w:sz w:val="18"/>
                <w:szCs w:val="18"/>
              </w:rPr>
            </w:pPr>
            <w:r>
              <w:rPr>
                <w:rFonts w:cstheme="minorHAnsi"/>
                <w:sz w:val="18"/>
                <w:szCs w:val="18"/>
              </w:rPr>
              <w:t>Building trust for over 55 years, the Crawford family of companies is California’s original hard money direct lender.</w:t>
            </w:r>
          </w:p>
          <w:p w:rsidR="00344A6C" w:rsidRDefault="00344A6C" w:rsidP="007E67B4">
            <w:pPr>
              <w:rPr>
                <w:rFonts w:cstheme="minorHAnsi"/>
                <w:sz w:val="18"/>
                <w:szCs w:val="18"/>
              </w:rPr>
            </w:pPr>
          </w:p>
          <w:p w:rsidR="00344A6C" w:rsidRDefault="00344A6C" w:rsidP="007E67B4">
            <w:pPr>
              <w:rPr>
                <w:rFonts w:cstheme="minorHAnsi"/>
                <w:sz w:val="18"/>
                <w:szCs w:val="18"/>
              </w:rPr>
            </w:pPr>
            <w:r>
              <w:rPr>
                <w:rFonts w:cstheme="minorHAnsi"/>
                <w:sz w:val="18"/>
                <w:szCs w:val="18"/>
              </w:rPr>
              <w:t>States: CA</w:t>
            </w:r>
          </w:p>
        </w:tc>
      </w:tr>
      <w:tr w:rsidR="00344A6C" w:rsidTr="000222F8">
        <w:trPr>
          <w:trHeight w:val="467"/>
        </w:trPr>
        <w:tc>
          <w:tcPr>
            <w:tcW w:w="1800" w:type="dxa"/>
            <w:vAlign w:val="center"/>
          </w:tcPr>
          <w:p w:rsidR="00344A6C" w:rsidRDefault="00344A6C" w:rsidP="00DE71FB">
            <w:pPr>
              <w:jc w:val="center"/>
              <w:rPr>
                <w:rFonts w:cstheme="minorHAnsi"/>
                <w:b/>
                <w:color w:val="164E19"/>
                <w:sz w:val="20"/>
                <w:szCs w:val="20"/>
              </w:rPr>
            </w:pPr>
            <w:r>
              <w:rPr>
                <w:rFonts w:cstheme="minorHAnsi"/>
                <w:b/>
                <w:color w:val="164E19"/>
                <w:sz w:val="20"/>
                <w:szCs w:val="20"/>
              </w:rPr>
              <w:lastRenderedPageBreak/>
              <w:t>Crosswind</w:t>
            </w:r>
          </w:p>
          <w:p w:rsidR="00344A6C" w:rsidRDefault="00344A6C" w:rsidP="00DE71FB">
            <w:pPr>
              <w:jc w:val="center"/>
              <w:rPr>
                <w:rFonts w:cstheme="minorHAnsi"/>
                <w:b/>
                <w:color w:val="164E19"/>
                <w:sz w:val="20"/>
                <w:szCs w:val="20"/>
              </w:rPr>
            </w:pPr>
            <w:r>
              <w:rPr>
                <w:rFonts w:cstheme="minorHAnsi"/>
                <w:b/>
                <w:color w:val="164E19"/>
                <w:sz w:val="20"/>
                <w:szCs w:val="20"/>
              </w:rPr>
              <w:t>Financial</w:t>
            </w:r>
          </w:p>
        </w:tc>
        <w:tc>
          <w:tcPr>
            <w:tcW w:w="2790" w:type="dxa"/>
            <w:vAlign w:val="center"/>
          </w:tcPr>
          <w:p w:rsidR="00344A6C" w:rsidRDefault="00344A6C" w:rsidP="00F47040">
            <w:pPr>
              <w:jc w:val="center"/>
              <w:rPr>
                <w:rFonts w:cstheme="minorHAnsi"/>
                <w:sz w:val="18"/>
                <w:szCs w:val="18"/>
              </w:rPr>
            </w:pPr>
            <w:r>
              <w:rPr>
                <w:rFonts w:cstheme="minorHAnsi"/>
                <w:sz w:val="18"/>
                <w:szCs w:val="18"/>
              </w:rPr>
              <w:t>10940 Wilshire Blvd. Suite 2300</w:t>
            </w:r>
          </w:p>
          <w:p w:rsidR="00344A6C" w:rsidRDefault="00344A6C" w:rsidP="00F47040">
            <w:pPr>
              <w:jc w:val="center"/>
              <w:rPr>
                <w:rFonts w:cstheme="minorHAnsi"/>
                <w:sz w:val="18"/>
                <w:szCs w:val="18"/>
              </w:rPr>
            </w:pPr>
            <w:r>
              <w:rPr>
                <w:rFonts w:cstheme="minorHAnsi"/>
                <w:sz w:val="18"/>
                <w:szCs w:val="18"/>
              </w:rPr>
              <w:t>Los Angeles, CA. 90024</w:t>
            </w:r>
          </w:p>
          <w:p w:rsidR="00344A6C" w:rsidRDefault="00B67243" w:rsidP="00F47040">
            <w:pPr>
              <w:jc w:val="center"/>
              <w:rPr>
                <w:rFonts w:cstheme="minorHAnsi"/>
                <w:sz w:val="18"/>
                <w:szCs w:val="18"/>
              </w:rPr>
            </w:pPr>
            <w:hyperlink r:id="rId81" w:history="1">
              <w:r w:rsidR="00344A6C" w:rsidRPr="00F561F3">
                <w:rPr>
                  <w:rStyle w:val="Hyperlink"/>
                  <w:rFonts w:cstheme="minorHAnsi"/>
                  <w:sz w:val="18"/>
                  <w:szCs w:val="18"/>
                </w:rPr>
                <w:t>www.corsswindfinancial.com</w:t>
              </w:r>
            </w:hyperlink>
          </w:p>
          <w:p w:rsidR="00344A6C" w:rsidRDefault="00B67243" w:rsidP="00F47040">
            <w:pPr>
              <w:jc w:val="center"/>
              <w:rPr>
                <w:rFonts w:cstheme="minorHAnsi"/>
                <w:sz w:val="18"/>
                <w:szCs w:val="18"/>
              </w:rPr>
            </w:pPr>
            <w:hyperlink r:id="rId82" w:history="1">
              <w:r w:rsidR="00344A6C" w:rsidRPr="00F561F3">
                <w:rPr>
                  <w:rStyle w:val="Hyperlink"/>
                  <w:rFonts w:cstheme="minorHAnsi"/>
                  <w:sz w:val="18"/>
                  <w:szCs w:val="18"/>
                </w:rPr>
                <w:t>info@crosswindfinancial.com</w:t>
              </w:r>
            </w:hyperlink>
          </w:p>
          <w:p w:rsidR="00344A6C" w:rsidRDefault="00344A6C" w:rsidP="00F47040">
            <w:pPr>
              <w:jc w:val="center"/>
              <w:rPr>
                <w:rFonts w:cstheme="minorHAnsi"/>
                <w:sz w:val="18"/>
                <w:szCs w:val="18"/>
              </w:rPr>
            </w:pPr>
            <w:r>
              <w:rPr>
                <w:rFonts w:cstheme="minorHAnsi"/>
                <w:sz w:val="18"/>
                <w:szCs w:val="18"/>
              </w:rPr>
              <w:t>(310) 597-4001</w:t>
            </w:r>
          </w:p>
        </w:tc>
        <w:tc>
          <w:tcPr>
            <w:tcW w:w="720" w:type="dxa"/>
            <w:vAlign w:val="center"/>
          </w:tcPr>
          <w:p w:rsidR="00344A6C" w:rsidRDefault="00344A6C" w:rsidP="00344A6C">
            <w:pPr>
              <w:jc w:val="center"/>
              <w:rPr>
                <w:rFonts w:cstheme="minorHAnsi"/>
                <w:sz w:val="20"/>
                <w:szCs w:val="20"/>
              </w:rPr>
            </w:pPr>
            <w:r>
              <w:rPr>
                <w:rFonts w:cstheme="minorHAnsi"/>
                <w:sz w:val="20"/>
                <w:szCs w:val="20"/>
              </w:rPr>
              <w:t>100K</w:t>
            </w:r>
          </w:p>
        </w:tc>
        <w:tc>
          <w:tcPr>
            <w:tcW w:w="720" w:type="dxa"/>
            <w:vAlign w:val="center"/>
          </w:tcPr>
          <w:p w:rsidR="00344A6C" w:rsidRDefault="00344A6C" w:rsidP="00DE71FB">
            <w:pPr>
              <w:jc w:val="center"/>
              <w:rPr>
                <w:rFonts w:cstheme="minorHAnsi"/>
                <w:sz w:val="20"/>
                <w:szCs w:val="20"/>
              </w:rPr>
            </w:pPr>
            <w:r>
              <w:rPr>
                <w:rFonts w:cstheme="minorHAnsi"/>
                <w:sz w:val="20"/>
                <w:szCs w:val="20"/>
              </w:rPr>
              <w:t>10M</w:t>
            </w:r>
          </w:p>
        </w:tc>
        <w:tc>
          <w:tcPr>
            <w:tcW w:w="720" w:type="dxa"/>
            <w:vAlign w:val="center"/>
          </w:tcPr>
          <w:p w:rsidR="00344A6C" w:rsidRDefault="00344A6C" w:rsidP="00DE71FB">
            <w:pPr>
              <w:jc w:val="center"/>
              <w:rPr>
                <w:rFonts w:cstheme="minorHAnsi"/>
                <w:sz w:val="20"/>
                <w:szCs w:val="20"/>
              </w:rPr>
            </w:pPr>
            <w:r>
              <w:rPr>
                <w:rFonts w:cstheme="minorHAnsi"/>
                <w:sz w:val="20"/>
                <w:szCs w:val="20"/>
              </w:rPr>
              <w:t>75</w:t>
            </w:r>
          </w:p>
        </w:tc>
        <w:tc>
          <w:tcPr>
            <w:tcW w:w="810" w:type="dxa"/>
            <w:vAlign w:val="center"/>
          </w:tcPr>
          <w:p w:rsidR="00344A6C" w:rsidRDefault="00344A6C" w:rsidP="00DE71FB">
            <w:pPr>
              <w:jc w:val="center"/>
              <w:rPr>
                <w:rFonts w:cstheme="minorHAnsi"/>
                <w:sz w:val="20"/>
                <w:szCs w:val="20"/>
              </w:rPr>
            </w:pPr>
            <w:r>
              <w:rPr>
                <w:rFonts w:cstheme="minorHAnsi"/>
                <w:sz w:val="20"/>
                <w:szCs w:val="20"/>
              </w:rPr>
              <w:t>24Mo</w:t>
            </w:r>
          </w:p>
        </w:tc>
        <w:tc>
          <w:tcPr>
            <w:tcW w:w="7110" w:type="dxa"/>
          </w:tcPr>
          <w:p w:rsidR="00344A6C" w:rsidRDefault="00344A6C" w:rsidP="007E67B4">
            <w:pPr>
              <w:rPr>
                <w:rFonts w:cstheme="minorHAnsi"/>
                <w:sz w:val="18"/>
                <w:szCs w:val="18"/>
              </w:rPr>
            </w:pPr>
          </w:p>
          <w:p w:rsidR="00344A6C" w:rsidRDefault="00344A6C" w:rsidP="007E67B4">
            <w:pPr>
              <w:rPr>
                <w:rFonts w:cstheme="minorHAnsi"/>
                <w:sz w:val="18"/>
                <w:szCs w:val="18"/>
              </w:rPr>
            </w:pPr>
            <w:r>
              <w:rPr>
                <w:rFonts w:cstheme="minorHAnsi"/>
                <w:sz w:val="18"/>
                <w:szCs w:val="18"/>
              </w:rPr>
              <w:t xml:space="preserve">Crosswind Financial is a relationship-based direct private lender based in Los Angeles. We finance California’s top residential commercial developers. </w:t>
            </w:r>
          </w:p>
          <w:p w:rsidR="00344A6C" w:rsidRDefault="00344A6C" w:rsidP="007E67B4">
            <w:pPr>
              <w:rPr>
                <w:rFonts w:cstheme="minorHAnsi"/>
                <w:sz w:val="18"/>
                <w:szCs w:val="18"/>
              </w:rPr>
            </w:pPr>
          </w:p>
          <w:p w:rsidR="00344A6C" w:rsidRDefault="00344A6C" w:rsidP="007E67B4">
            <w:pPr>
              <w:rPr>
                <w:rFonts w:cstheme="minorHAnsi"/>
                <w:sz w:val="18"/>
                <w:szCs w:val="18"/>
              </w:rPr>
            </w:pPr>
            <w:r>
              <w:rPr>
                <w:rFonts w:cstheme="minorHAnsi"/>
                <w:sz w:val="18"/>
                <w:szCs w:val="18"/>
              </w:rPr>
              <w:t>States: CA, GA, IN, NC</w:t>
            </w:r>
          </w:p>
        </w:tc>
      </w:tr>
      <w:tr w:rsidR="0088682F" w:rsidTr="000222F8">
        <w:trPr>
          <w:trHeight w:val="467"/>
        </w:trPr>
        <w:tc>
          <w:tcPr>
            <w:tcW w:w="1800" w:type="dxa"/>
            <w:vAlign w:val="center"/>
          </w:tcPr>
          <w:p w:rsidR="0088682F" w:rsidRDefault="0088682F" w:rsidP="00DE71FB">
            <w:pPr>
              <w:jc w:val="center"/>
              <w:rPr>
                <w:rFonts w:cstheme="minorHAnsi"/>
                <w:b/>
                <w:color w:val="164E19"/>
                <w:sz w:val="20"/>
                <w:szCs w:val="20"/>
              </w:rPr>
            </w:pPr>
            <w:r>
              <w:rPr>
                <w:rFonts w:cstheme="minorHAnsi"/>
                <w:b/>
                <w:color w:val="164E19"/>
                <w:sz w:val="20"/>
                <w:szCs w:val="20"/>
              </w:rPr>
              <w:t>Dominion Mortgage Corp.</w:t>
            </w:r>
          </w:p>
        </w:tc>
        <w:tc>
          <w:tcPr>
            <w:tcW w:w="2790" w:type="dxa"/>
            <w:vAlign w:val="center"/>
          </w:tcPr>
          <w:p w:rsidR="0088682F" w:rsidRDefault="0088682F" w:rsidP="00F47040">
            <w:pPr>
              <w:jc w:val="center"/>
              <w:rPr>
                <w:rFonts w:cstheme="minorHAnsi"/>
                <w:sz w:val="18"/>
                <w:szCs w:val="18"/>
              </w:rPr>
            </w:pPr>
            <w:r>
              <w:rPr>
                <w:rFonts w:cstheme="minorHAnsi"/>
                <w:sz w:val="18"/>
                <w:szCs w:val="18"/>
              </w:rPr>
              <w:t>1990 S. Bundy Dr. Suite 640</w:t>
            </w:r>
          </w:p>
          <w:p w:rsidR="0088682F" w:rsidRDefault="0088682F" w:rsidP="00F47040">
            <w:pPr>
              <w:jc w:val="center"/>
              <w:rPr>
                <w:rFonts w:cstheme="minorHAnsi"/>
                <w:sz w:val="18"/>
                <w:szCs w:val="18"/>
              </w:rPr>
            </w:pPr>
            <w:r>
              <w:rPr>
                <w:rFonts w:cstheme="minorHAnsi"/>
                <w:sz w:val="18"/>
                <w:szCs w:val="18"/>
              </w:rPr>
              <w:t>Los Angeles, CA. 90024</w:t>
            </w:r>
            <w:r>
              <w:rPr>
                <w:rFonts w:cstheme="minorHAnsi"/>
                <w:sz w:val="18"/>
                <w:szCs w:val="18"/>
              </w:rPr>
              <w:br/>
            </w:r>
            <w:hyperlink r:id="rId83" w:history="1">
              <w:r w:rsidRPr="00E407CE">
                <w:rPr>
                  <w:rStyle w:val="Hyperlink"/>
                  <w:rFonts w:cstheme="minorHAnsi"/>
                  <w:sz w:val="18"/>
                  <w:szCs w:val="18"/>
                </w:rPr>
                <w:t>www.dominfin.com</w:t>
              </w:r>
            </w:hyperlink>
          </w:p>
          <w:p w:rsidR="0088682F" w:rsidRDefault="00B67243" w:rsidP="00F47040">
            <w:pPr>
              <w:jc w:val="center"/>
              <w:rPr>
                <w:rFonts w:cstheme="minorHAnsi"/>
                <w:sz w:val="18"/>
                <w:szCs w:val="18"/>
              </w:rPr>
            </w:pPr>
            <w:hyperlink r:id="rId84" w:history="1">
              <w:r w:rsidR="0088682F" w:rsidRPr="00E407CE">
                <w:rPr>
                  <w:rStyle w:val="Hyperlink"/>
                  <w:rFonts w:cstheme="minorHAnsi"/>
                  <w:sz w:val="18"/>
                  <w:szCs w:val="18"/>
                </w:rPr>
                <w:t>keitho@dominfin.com</w:t>
              </w:r>
            </w:hyperlink>
          </w:p>
          <w:p w:rsidR="0088682F" w:rsidRDefault="0088682F" w:rsidP="00F47040">
            <w:pPr>
              <w:jc w:val="center"/>
              <w:rPr>
                <w:rFonts w:cstheme="minorHAnsi"/>
                <w:sz w:val="18"/>
                <w:szCs w:val="18"/>
              </w:rPr>
            </w:pPr>
            <w:r>
              <w:rPr>
                <w:rFonts w:cstheme="minorHAnsi"/>
                <w:sz w:val="18"/>
                <w:szCs w:val="18"/>
              </w:rPr>
              <w:t>(</w:t>
            </w:r>
            <w:r w:rsidR="00DC0D0F">
              <w:rPr>
                <w:rFonts w:cstheme="minorHAnsi"/>
                <w:sz w:val="18"/>
                <w:szCs w:val="18"/>
              </w:rPr>
              <w:t>310) 477-3041 x133</w:t>
            </w:r>
          </w:p>
        </w:tc>
        <w:tc>
          <w:tcPr>
            <w:tcW w:w="720" w:type="dxa"/>
            <w:vAlign w:val="center"/>
          </w:tcPr>
          <w:p w:rsidR="0088682F" w:rsidRDefault="00DC0D0F" w:rsidP="00344A6C">
            <w:pPr>
              <w:jc w:val="center"/>
              <w:rPr>
                <w:rFonts w:cstheme="minorHAnsi"/>
                <w:sz w:val="20"/>
                <w:szCs w:val="20"/>
              </w:rPr>
            </w:pPr>
            <w:r>
              <w:rPr>
                <w:rFonts w:cstheme="minorHAnsi"/>
                <w:sz w:val="20"/>
                <w:szCs w:val="20"/>
              </w:rPr>
              <w:t>500K</w:t>
            </w:r>
          </w:p>
        </w:tc>
        <w:tc>
          <w:tcPr>
            <w:tcW w:w="720" w:type="dxa"/>
            <w:vAlign w:val="center"/>
          </w:tcPr>
          <w:p w:rsidR="0088682F" w:rsidRDefault="00DC0D0F" w:rsidP="00DE71FB">
            <w:pPr>
              <w:jc w:val="center"/>
              <w:rPr>
                <w:rFonts w:cstheme="minorHAnsi"/>
                <w:sz w:val="20"/>
                <w:szCs w:val="20"/>
              </w:rPr>
            </w:pPr>
            <w:r>
              <w:rPr>
                <w:rFonts w:cstheme="minorHAnsi"/>
                <w:sz w:val="20"/>
                <w:szCs w:val="20"/>
              </w:rPr>
              <w:t>25M</w:t>
            </w:r>
          </w:p>
        </w:tc>
        <w:tc>
          <w:tcPr>
            <w:tcW w:w="720" w:type="dxa"/>
            <w:vAlign w:val="center"/>
          </w:tcPr>
          <w:p w:rsidR="0088682F" w:rsidRDefault="00DC0D0F" w:rsidP="00DE71FB">
            <w:pPr>
              <w:jc w:val="center"/>
              <w:rPr>
                <w:rFonts w:cstheme="minorHAnsi"/>
                <w:sz w:val="20"/>
                <w:szCs w:val="20"/>
              </w:rPr>
            </w:pPr>
            <w:r>
              <w:rPr>
                <w:rFonts w:cstheme="minorHAnsi"/>
                <w:sz w:val="20"/>
                <w:szCs w:val="20"/>
              </w:rPr>
              <w:t>75</w:t>
            </w:r>
          </w:p>
        </w:tc>
        <w:tc>
          <w:tcPr>
            <w:tcW w:w="810" w:type="dxa"/>
            <w:vAlign w:val="center"/>
          </w:tcPr>
          <w:p w:rsidR="0088682F" w:rsidRDefault="00DC0D0F" w:rsidP="00DE71FB">
            <w:pPr>
              <w:jc w:val="center"/>
              <w:rPr>
                <w:rFonts w:cstheme="minorHAnsi"/>
                <w:sz w:val="20"/>
                <w:szCs w:val="20"/>
              </w:rPr>
            </w:pPr>
            <w:r>
              <w:rPr>
                <w:rFonts w:cstheme="minorHAnsi"/>
                <w:sz w:val="20"/>
                <w:szCs w:val="20"/>
              </w:rPr>
              <w:t>5Mo</w:t>
            </w:r>
          </w:p>
        </w:tc>
        <w:tc>
          <w:tcPr>
            <w:tcW w:w="7110" w:type="dxa"/>
          </w:tcPr>
          <w:p w:rsidR="0088682F" w:rsidRDefault="0088682F" w:rsidP="007E67B4">
            <w:pPr>
              <w:rPr>
                <w:rFonts w:cstheme="minorHAnsi"/>
                <w:sz w:val="18"/>
                <w:szCs w:val="18"/>
              </w:rPr>
            </w:pPr>
          </w:p>
          <w:p w:rsidR="00DC0D0F" w:rsidRDefault="00DC0D0F" w:rsidP="007E67B4">
            <w:pPr>
              <w:rPr>
                <w:rFonts w:cstheme="minorHAnsi"/>
                <w:sz w:val="18"/>
                <w:szCs w:val="18"/>
              </w:rPr>
            </w:pPr>
            <w:r>
              <w:rPr>
                <w:rFonts w:cstheme="minorHAnsi"/>
                <w:sz w:val="18"/>
                <w:szCs w:val="18"/>
              </w:rPr>
              <w:t xml:space="preserve">Nationwide. Brokers protected. Creative underwriting and efficient closings. Loans in CA as low as $100K. Will also buy and renovate properties. </w:t>
            </w:r>
          </w:p>
          <w:p w:rsidR="00DC0D0F" w:rsidRDefault="00DC0D0F" w:rsidP="007E67B4">
            <w:pPr>
              <w:rPr>
                <w:rFonts w:cstheme="minorHAnsi"/>
                <w:sz w:val="18"/>
                <w:szCs w:val="18"/>
              </w:rPr>
            </w:pPr>
          </w:p>
          <w:p w:rsidR="00DC0D0F" w:rsidRDefault="00DC0D0F" w:rsidP="007E67B4">
            <w:pPr>
              <w:rPr>
                <w:rFonts w:cstheme="minorHAnsi"/>
                <w:sz w:val="18"/>
                <w:szCs w:val="18"/>
              </w:rPr>
            </w:pPr>
            <w:r>
              <w:rPr>
                <w:rFonts w:cstheme="minorHAnsi"/>
                <w:sz w:val="18"/>
                <w:szCs w:val="18"/>
              </w:rPr>
              <w:t>NATIONWIDE</w:t>
            </w:r>
          </w:p>
        </w:tc>
      </w:tr>
      <w:tr w:rsidR="00DC0D0F" w:rsidTr="000222F8">
        <w:trPr>
          <w:trHeight w:val="467"/>
        </w:trPr>
        <w:tc>
          <w:tcPr>
            <w:tcW w:w="1800" w:type="dxa"/>
            <w:vAlign w:val="center"/>
          </w:tcPr>
          <w:p w:rsidR="00DC0D0F" w:rsidRDefault="00DC0D0F" w:rsidP="00DE71FB">
            <w:pPr>
              <w:jc w:val="center"/>
              <w:rPr>
                <w:rFonts w:cstheme="minorHAnsi"/>
                <w:b/>
                <w:color w:val="164E19"/>
                <w:sz w:val="20"/>
                <w:szCs w:val="20"/>
              </w:rPr>
            </w:pPr>
            <w:r>
              <w:rPr>
                <w:rFonts w:cstheme="minorHAnsi"/>
                <w:b/>
                <w:color w:val="164E19"/>
                <w:sz w:val="20"/>
                <w:szCs w:val="20"/>
              </w:rPr>
              <w:t>Ellis Equity Lenders</w:t>
            </w:r>
          </w:p>
        </w:tc>
        <w:tc>
          <w:tcPr>
            <w:tcW w:w="2790" w:type="dxa"/>
            <w:vAlign w:val="center"/>
          </w:tcPr>
          <w:p w:rsidR="00DC0D0F" w:rsidRDefault="00DC0D0F" w:rsidP="00F47040">
            <w:pPr>
              <w:jc w:val="center"/>
              <w:rPr>
                <w:rFonts w:cstheme="minorHAnsi"/>
                <w:sz w:val="18"/>
                <w:szCs w:val="18"/>
              </w:rPr>
            </w:pPr>
            <w:r>
              <w:rPr>
                <w:rFonts w:cstheme="minorHAnsi"/>
                <w:sz w:val="18"/>
                <w:szCs w:val="18"/>
              </w:rPr>
              <w:t xml:space="preserve">2825 </w:t>
            </w:r>
            <w:proofErr w:type="spellStart"/>
            <w:r>
              <w:rPr>
                <w:rFonts w:cstheme="minorHAnsi"/>
                <w:sz w:val="18"/>
                <w:szCs w:val="18"/>
              </w:rPr>
              <w:t>Wilcrest</w:t>
            </w:r>
            <w:proofErr w:type="spellEnd"/>
            <w:r>
              <w:rPr>
                <w:rFonts w:cstheme="minorHAnsi"/>
                <w:sz w:val="18"/>
                <w:szCs w:val="18"/>
              </w:rPr>
              <w:t xml:space="preserve"> Dr. Suite 300</w:t>
            </w:r>
          </w:p>
          <w:p w:rsidR="00DC0D0F" w:rsidRDefault="00DC0D0F" w:rsidP="00F47040">
            <w:pPr>
              <w:jc w:val="center"/>
              <w:rPr>
                <w:rFonts w:cstheme="minorHAnsi"/>
                <w:sz w:val="18"/>
                <w:szCs w:val="18"/>
              </w:rPr>
            </w:pPr>
            <w:r>
              <w:rPr>
                <w:rFonts w:cstheme="minorHAnsi"/>
                <w:sz w:val="18"/>
                <w:szCs w:val="18"/>
              </w:rPr>
              <w:t>Houston, TX. 77042</w:t>
            </w:r>
          </w:p>
          <w:p w:rsidR="00DC0D0F" w:rsidRDefault="00B67243" w:rsidP="00DC0D0F">
            <w:pPr>
              <w:jc w:val="center"/>
              <w:rPr>
                <w:rFonts w:cstheme="minorHAnsi"/>
                <w:sz w:val="18"/>
                <w:szCs w:val="18"/>
              </w:rPr>
            </w:pPr>
            <w:hyperlink r:id="rId85" w:history="1">
              <w:r w:rsidR="00DC0D0F" w:rsidRPr="00E407CE">
                <w:rPr>
                  <w:rStyle w:val="Hyperlink"/>
                  <w:rFonts w:cstheme="minorHAnsi"/>
                  <w:sz w:val="18"/>
                  <w:szCs w:val="18"/>
                </w:rPr>
                <w:t>www.ellismanagementco.com</w:t>
              </w:r>
            </w:hyperlink>
          </w:p>
          <w:p w:rsidR="00DC0D0F" w:rsidRDefault="00B67243" w:rsidP="00DC0D0F">
            <w:pPr>
              <w:jc w:val="center"/>
              <w:rPr>
                <w:rFonts w:cstheme="minorHAnsi"/>
                <w:sz w:val="18"/>
                <w:szCs w:val="18"/>
              </w:rPr>
            </w:pPr>
            <w:hyperlink r:id="rId86" w:history="1">
              <w:r w:rsidR="00090367" w:rsidRPr="00E407CE">
                <w:rPr>
                  <w:rStyle w:val="Hyperlink"/>
                  <w:rFonts w:cstheme="minorHAnsi"/>
                  <w:sz w:val="18"/>
                  <w:szCs w:val="18"/>
                </w:rPr>
                <w:t>bvh@ellislend.com</w:t>
              </w:r>
            </w:hyperlink>
          </w:p>
          <w:p w:rsidR="00DC0D0F" w:rsidRDefault="00DC0D0F" w:rsidP="00DC0D0F">
            <w:pPr>
              <w:jc w:val="center"/>
              <w:rPr>
                <w:rFonts w:cstheme="minorHAnsi"/>
                <w:sz w:val="18"/>
                <w:szCs w:val="18"/>
              </w:rPr>
            </w:pPr>
            <w:r>
              <w:rPr>
                <w:rFonts w:cstheme="minorHAnsi"/>
                <w:sz w:val="18"/>
                <w:szCs w:val="18"/>
              </w:rPr>
              <w:t>(</w:t>
            </w:r>
            <w:r w:rsidR="00090367">
              <w:rPr>
                <w:rFonts w:cstheme="minorHAnsi"/>
                <w:sz w:val="18"/>
                <w:szCs w:val="18"/>
              </w:rPr>
              <w:t>800) 816-7583</w:t>
            </w:r>
          </w:p>
        </w:tc>
        <w:tc>
          <w:tcPr>
            <w:tcW w:w="720" w:type="dxa"/>
            <w:vAlign w:val="center"/>
          </w:tcPr>
          <w:p w:rsidR="00DC0D0F" w:rsidRDefault="00090367" w:rsidP="00344A6C">
            <w:pPr>
              <w:jc w:val="center"/>
              <w:rPr>
                <w:rFonts w:cstheme="minorHAnsi"/>
                <w:sz w:val="20"/>
                <w:szCs w:val="20"/>
              </w:rPr>
            </w:pPr>
            <w:r>
              <w:rPr>
                <w:rFonts w:cstheme="minorHAnsi"/>
                <w:sz w:val="20"/>
                <w:szCs w:val="20"/>
              </w:rPr>
              <w:t>100K</w:t>
            </w:r>
          </w:p>
        </w:tc>
        <w:tc>
          <w:tcPr>
            <w:tcW w:w="720" w:type="dxa"/>
            <w:vAlign w:val="center"/>
          </w:tcPr>
          <w:p w:rsidR="00DC0D0F" w:rsidRDefault="00090367" w:rsidP="00DE71FB">
            <w:pPr>
              <w:jc w:val="center"/>
              <w:rPr>
                <w:rFonts w:cstheme="minorHAnsi"/>
                <w:sz w:val="20"/>
                <w:szCs w:val="20"/>
              </w:rPr>
            </w:pPr>
            <w:r>
              <w:rPr>
                <w:rFonts w:cstheme="minorHAnsi"/>
                <w:sz w:val="20"/>
                <w:szCs w:val="20"/>
              </w:rPr>
              <w:t>10M</w:t>
            </w:r>
          </w:p>
        </w:tc>
        <w:tc>
          <w:tcPr>
            <w:tcW w:w="720" w:type="dxa"/>
            <w:vAlign w:val="center"/>
          </w:tcPr>
          <w:p w:rsidR="00DC0D0F" w:rsidRDefault="00090367" w:rsidP="00DE71FB">
            <w:pPr>
              <w:jc w:val="center"/>
              <w:rPr>
                <w:rFonts w:cstheme="minorHAnsi"/>
                <w:sz w:val="20"/>
                <w:szCs w:val="20"/>
              </w:rPr>
            </w:pPr>
            <w:r>
              <w:rPr>
                <w:rFonts w:cstheme="minorHAnsi"/>
                <w:sz w:val="20"/>
                <w:szCs w:val="20"/>
              </w:rPr>
              <w:t>60</w:t>
            </w:r>
          </w:p>
        </w:tc>
        <w:tc>
          <w:tcPr>
            <w:tcW w:w="810" w:type="dxa"/>
            <w:vAlign w:val="center"/>
          </w:tcPr>
          <w:p w:rsidR="00DC0D0F" w:rsidRDefault="00090367" w:rsidP="00DE71FB">
            <w:pPr>
              <w:jc w:val="center"/>
              <w:rPr>
                <w:rFonts w:cstheme="minorHAnsi"/>
                <w:sz w:val="20"/>
                <w:szCs w:val="20"/>
              </w:rPr>
            </w:pPr>
            <w:r>
              <w:rPr>
                <w:rFonts w:cstheme="minorHAnsi"/>
                <w:sz w:val="20"/>
                <w:szCs w:val="20"/>
              </w:rPr>
              <w:t>2Mo</w:t>
            </w:r>
          </w:p>
        </w:tc>
        <w:tc>
          <w:tcPr>
            <w:tcW w:w="7110" w:type="dxa"/>
          </w:tcPr>
          <w:p w:rsidR="00DC0D0F" w:rsidRDefault="00DC0D0F" w:rsidP="007E67B4">
            <w:pPr>
              <w:rPr>
                <w:rFonts w:cstheme="minorHAnsi"/>
                <w:sz w:val="18"/>
                <w:szCs w:val="18"/>
              </w:rPr>
            </w:pPr>
          </w:p>
          <w:p w:rsidR="00DC0D0F" w:rsidRDefault="00DC0D0F" w:rsidP="007E67B4">
            <w:pPr>
              <w:rPr>
                <w:rFonts w:cstheme="minorHAnsi"/>
                <w:sz w:val="18"/>
                <w:szCs w:val="18"/>
              </w:rPr>
            </w:pPr>
            <w:r>
              <w:rPr>
                <w:rFonts w:cstheme="minorHAnsi"/>
                <w:sz w:val="18"/>
                <w:szCs w:val="18"/>
              </w:rPr>
              <w:t>Specializing in bridge loans on commercial property, raw land, farms, and ranches. 100% deposit refund in not refunded. Brokers welcome and protected.</w:t>
            </w:r>
          </w:p>
          <w:p w:rsidR="00DC0D0F" w:rsidRDefault="00DC0D0F" w:rsidP="007E67B4">
            <w:pPr>
              <w:rPr>
                <w:rFonts w:cstheme="minorHAnsi"/>
                <w:sz w:val="18"/>
                <w:szCs w:val="18"/>
              </w:rPr>
            </w:pPr>
          </w:p>
          <w:p w:rsidR="00DC0D0F" w:rsidRDefault="00DC0D0F" w:rsidP="007E67B4">
            <w:pPr>
              <w:rPr>
                <w:rFonts w:cstheme="minorHAnsi"/>
                <w:sz w:val="18"/>
                <w:szCs w:val="18"/>
              </w:rPr>
            </w:pPr>
            <w:r>
              <w:rPr>
                <w:rFonts w:cstheme="minorHAnsi"/>
                <w:sz w:val="18"/>
                <w:szCs w:val="18"/>
              </w:rPr>
              <w:t>States: NM, OK, TX</w:t>
            </w:r>
          </w:p>
        </w:tc>
      </w:tr>
      <w:tr w:rsidR="00B63675" w:rsidTr="000222F8">
        <w:trPr>
          <w:trHeight w:val="467"/>
        </w:trPr>
        <w:tc>
          <w:tcPr>
            <w:tcW w:w="1800" w:type="dxa"/>
            <w:vAlign w:val="center"/>
          </w:tcPr>
          <w:p w:rsidR="00B63675" w:rsidRDefault="00B63675" w:rsidP="00DE71FB">
            <w:pPr>
              <w:jc w:val="center"/>
              <w:rPr>
                <w:rFonts w:cstheme="minorHAnsi"/>
                <w:b/>
                <w:color w:val="164E19"/>
                <w:sz w:val="20"/>
                <w:szCs w:val="20"/>
              </w:rPr>
            </w:pPr>
            <w:r>
              <w:rPr>
                <w:rFonts w:cstheme="minorHAnsi"/>
                <w:b/>
                <w:color w:val="164E19"/>
                <w:sz w:val="20"/>
                <w:szCs w:val="20"/>
              </w:rPr>
              <w:t>Endeavor Capital LLC</w:t>
            </w:r>
          </w:p>
        </w:tc>
        <w:tc>
          <w:tcPr>
            <w:tcW w:w="2790" w:type="dxa"/>
            <w:vAlign w:val="center"/>
          </w:tcPr>
          <w:p w:rsidR="00B63675" w:rsidRDefault="00B63675" w:rsidP="00F47040">
            <w:pPr>
              <w:jc w:val="center"/>
              <w:rPr>
                <w:rFonts w:cstheme="minorHAnsi"/>
                <w:sz w:val="18"/>
                <w:szCs w:val="18"/>
              </w:rPr>
            </w:pPr>
            <w:r>
              <w:rPr>
                <w:rFonts w:cstheme="minorHAnsi"/>
                <w:sz w:val="18"/>
                <w:szCs w:val="18"/>
              </w:rPr>
              <w:t xml:space="preserve">404 S. Huntington Ave. </w:t>
            </w:r>
          </w:p>
          <w:p w:rsidR="00B63675" w:rsidRDefault="00B63675" w:rsidP="00F47040">
            <w:pPr>
              <w:jc w:val="center"/>
              <w:rPr>
                <w:rFonts w:cstheme="minorHAnsi"/>
                <w:sz w:val="18"/>
                <w:szCs w:val="18"/>
              </w:rPr>
            </w:pPr>
            <w:r>
              <w:rPr>
                <w:rFonts w:cstheme="minorHAnsi"/>
                <w:sz w:val="18"/>
                <w:szCs w:val="18"/>
              </w:rPr>
              <w:t>Boston, MA. 02130</w:t>
            </w:r>
          </w:p>
          <w:p w:rsidR="00B63675" w:rsidRDefault="00B67243" w:rsidP="00F47040">
            <w:pPr>
              <w:jc w:val="center"/>
              <w:rPr>
                <w:rFonts w:cstheme="minorHAnsi"/>
                <w:sz w:val="18"/>
                <w:szCs w:val="18"/>
              </w:rPr>
            </w:pPr>
            <w:hyperlink r:id="rId87" w:history="1">
              <w:r w:rsidR="00B63675" w:rsidRPr="008C0B54">
                <w:rPr>
                  <w:rStyle w:val="Hyperlink"/>
                  <w:rFonts w:cstheme="minorHAnsi"/>
                  <w:sz w:val="18"/>
                  <w:szCs w:val="18"/>
                </w:rPr>
                <w:t>www.endeavor.com</w:t>
              </w:r>
            </w:hyperlink>
          </w:p>
          <w:p w:rsidR="00B63675" w:rsidRDefault="00B63675" w:rsidP="00F47040">
            <w:pPr>
              <w:jc w:val="center"/>
              <w:rPr>
                <w:rFonts w:cstheme="minorHAnsi"/>
                <w:sz w:val="18"/>
                <w:szCs w:val="18"/>
              </w:rPr>
            </w:pPr>
            <w:r>
              <w:rPr>
                <w:rFonts w:cstheme="minorHAnsi"/>
                <w:sz w:val="18"/>
                <w:szCs w:val="18"/>
              </w:rPr>
              <w:t>(617) 971-9700</w:t>
            </w:r>
          </w:p>
        </w:tc>
        <w:tc>
          <w:tcPr>
            <w:tcW w:w="720" w:type="dxa"/>
            <w:vAlign w:val="center"/>
          </w:tcPr>
          <w:p w:rsidR="00B63675" w:rsidRDefault="00B63675" w:rsidP="00344A6C">
            <w:pPr>
              <w:jc w:val="center"/>
              <w:rPr>
                <w:rFonts w:cstheme="minorHAnsi"/>
                <w:sz w:val="20"/>
                <w:szCs w:val="20"/>
              </w:rPr>
            </w:pPr>
            <w:r>
              <w:rPr>
                <w:rFonts w:cstheme="minorHAnsi"/>
                <w:sz w:val="20"/>
                <w:szCs w:val="20"/>
              </w:rPr>
              <w:t>100K</w:t>
            </w:r>
          </w:p>
        </w:tc>
        <w:tc>
          <w:tcPr>
            <w:tcW w:w="720" w:type="dxa"/>
            <w:vAlign w:val="center"/>
          </w:tcPr>
          <w:p w:rsidR="00B63675" w:rsidRDefault="00B63675" w:rsidP="00DE71FB">
            <w:pPr>
              <w:jc w:val="center"/>
              <w:rPr>
                <w:rFonts w:cstheme="minorHAnsi"/>
                <w:sz w:val="20"/>
                <w:szCs w:val="20"/>
              </w:rPr>
            </w:pPr>
            <w:r>
              <w:rPr>
                <w:rFonts w:cstheme="minorHAnsi"/>
                <w:sz w:val="20"/>
                <w:szCs w:val="20"/>
              </w:rPr>
              <w:t>5M</w:t>
            </w:r>
          </w:p>
        </w:tc>
        <w:tc>
          <w:tcPr>
            <w:tcW w:w="720" w:type="dxa"/>
            <w:vAlign w:val="center"/>
          </w:tcPr>
          <w:p w:rsidR="00B63675" w:rsidRDefault="00B63675" w:rsidP="00DE71FB">
            <w:pPr>
              <w:jc w:val="center"/>
              <w:rPr>
                <w:rFonts w:cstheme="minorHAnsi"/>
                <w:sz w:val="20"/>
                <w:szCs w:val="20"/>
              </w:rPr>
            </w:pPr>
          </w:p>
        </w:tc>
        <w:tc>
          <w:tcPr>
            <w:tcW w:w="810" w:type="dxa"/>
            <w:vAlign w:val="center"/>
          </w:tcPr>
          <w:p w:rsidR="00B63675" w:rsidRDefault="00B63675" w:rsidP="00DE71FB">
            <w:pPr>
              <w:jc w:val="center"/>
              <w:rPr>
                <w:rFonts w:cstheme="minorHAnsi"/>
                <w:sz w:val="20"/>
                <w:szCs w:val="20"/>
              </w:rPr>
            </w:pPr>
            <w:r>
              <w:rPr>
                <w:rFonts w:cstheme="minorHAnsi"/>
                <w:sz w:val="20"/>
                <w:szCs w:val="20"/>
              </w:rPr>
              <w:t>3Mo</w:t>
            </w:r>
          </w:p>
        </w:tc>
        <w:tc>
          <w:tcPr>
            <w:tcW w:w="7110" w:type="dxa"/>
          </w:tcPr>
          <w:p w:rsidR="00B63675" w:rsidRDefault="00B63675" w:rsidP="007E67B4">
            <w:pPr>
              <w:rPr>
                <w:rFonts w:cstheme="minorHAnsi"/>
                <w:sz w:val="18"/>
                <w:szCs w:val="18"/>
              </w:rPr>
            </w:pPr>
          </w:p>
          <w:p w:rsidR="00B63675" w:rsidRDefault="001E2491" w:rsidP="007E67B4">
            <w:pPr>
              <w:rPr>
                <w:rFonts w:cstheme="minorHAnsi"/>
                <w:sz w:val="18"/>
                <w:szCs w:val="18"/>
              </w:rPr>
            </w:pPr>
            <w:r>
              <w:rPr>
                <w:rFonts w:cstheme="minorHAnsi"/>
                <w:sz w:val="18"/>
                <w:szCs w:val="18"/>
              </w:rPr>
              <w:t xml:space="preserve">America’s Alternative Lender TM. </w:t>
            </w:r>
            <w:r w:rsidR="00505DF6">
              <w:rPr>
                <w:rFonts w:cstheme="minorHAnsi"/>
                <w:sz w:val="18"/>
                <w:szCs w:val="18"/>
              </w:rPr>
              <w:t>Providing immediate access to short- and intermediate-term commercial loans for more than 15 years Endeavor offers fast, flexible funding for bridge loans, asset-based working capital, construction, and note acquisitions. Brokers protected</w:t>
            </w:r>
          </w:p>
          <w:p w:rsidR="001E2491" w:rsidRDefault="001E2491" w:rsidP="007E67B4">
            <w:pPr>
              <w:rPr>
                <w:rFonts w:cstheme="minorHAnsi"/>
                <w:sz w:val="18"/>
                <w:szCs w:val="18"/>
              </w:rPr>
            </w:pPr>
          </w:p>
          <w:p w:rsidR="001E2491" w:rsidRDefault="001E2491" w:rsidP="007E67B4">
            <w:pPr>
              <w:rPr>
                <w:rFonts w:cstheme="minorHAnsi"/>
                <w:sz w:val="18"/>
                <w:szCs w:val="18"/>
              </w:rPr>
            </w:pPr>
            <w:r>
              <w:rPr>
                <w:rFonts w:cstheme="minorHAnsi"/>
                <w:sz w:val="18"/>
                <w:szCs w:val="18"/>
              </w:rPr>
              <w:t>States: FL, MA</w:t>
            </w:r>
          </w:p>
        </w:tc>
      </w:tr>
      <w:tr w:rsidR="00344A6C" w:rsidTr="000222F8">
        <w:trPr>
          <w:trHeight w:val="467"/>
        </w:trPr>
        <w:tc>
          <w:tcPr>
            <w:tcW w:w="1800" w:type="dxa"/>
            <w:vAlign w:val="center"/>
          </w:tcPr>
          <w:p w:rsidR="00344A6C" w:rsidRDefault="00D2311F" w:rsidP="00DE71FB">
            <w:pPr>
              <w:jc w:val="center"/>
              <w:rPr>
                <w:rFonts w:cstheme="minorHAnsi"/>
                <w:b/>
                <w:color w:val="164E19"/>
                <w:sz w:val="20"/>
                <w:szCs w:val="20"/>
              </w:rPr>
            </w:pPr>
            <w:r>
              <w:rPr>
                <w:rFonts w:cstheme="minorHAnsi"/>
                <w:b/>
                <w:color w:val="164E19"/>
                <w:sz w:val="20"/>
                <w:szCs w:val="20"/>
              </w:rPr>
              <w:t>Equity Cap Fund Advisors</w:t>
            </w:r>
          </w:p>
        </w:tc>
        <w:tc>
          <w:tcPr>
            <w:tcW w:w="2790" w:type="dxa"/>
            <w:vAlign w:val="center"/>
          </w:tcPr>
          <w:p w:rsidR="00D2311F" w:rsidRDefault="00D2311F" w:rsidP="00F47040">
            <w:pPr>
              <w:jc w:val="center"/>
              <w:rPr>
                <w:rFonts w:cstheme="minorHAnsi"/>
                <w:sz w:val="18"/>
                <w:szCs w:val="18"/>
              </w:rPr>
            </w:pPr>
            <w:r>
              <w:rPr>
                <w:rFonts w:cstheme="minorHAnsi"/>
                <w:sz w:val="18"/>
                <w:szCs w:val="18"/>
              </w:rPr>
              <w:t>20422 Beach Blvd. Suite 445</w:t>
            </w:r>
          </w:p>
          <w:p w:rsidR="00D2311F" w:rsidRDefault="00D2311F" w:rsidP="00F47040">
            <w:pPr>
              <w:jc w:val="center"/>
              <w:rPr>
                <w:rFonts w:cstheme="minorHAnsi"/>
                <w:sz w:val="18"/>
                <w:szCs w:val="18"/>
              </w:rPr>
            </w:pPr>
            <w:r>
              <w:rPr>
                <w:rFonts w:cstheme="minorHAnsi"/>
                <w:sz w:val="18"/>
                <w:szCs w:val="18"/>
              </w:rPr>
              <w:t>Huntington Beach, CA. 92648</w:t>
            </w:r>
          </w:p>
          <w:p w:rsidR="00D2311F" w:rsidRDefault="00B67243" w:rsidP="00F47040">
            <w:pPr>
              <w:jc w:val="center"/>
              <w:rPr>
                <w:rFonts w:cstheme="minorHAnsi"/>
                <w:sz w:val="18"/>
                <w:szCs w:val="18"/>
              </w:rPr>
            </w:pPr>
            <w:hyperlink r:id="rId88" w:history="1">
              <w:r w:rsidR="00D2311F" w:rsidRPr="00F561F3">
                <w:rPr>
                  <w:rStyle w:val="Hyperlink"/>
                  <w:rFonts w:cstheme="minorHAnsi"/>
                  <w:sz w:val="18"/>
                  <w:szCs w:val="18"/>
                </w:rPr>
                <w:t>www.equitycapfundadvisors.com</w:t>
              </w:r>
            </w:hyperlink>
          </w:p>
          <w:p w:rsidR="00D2311F" w:rsidRDefault="00B67243" w:rsidP="00F47040">
            <w:pPr>
              <w:jc w:val="center"/>
              <w:rPr>
                <w:rFonts w:cstheme="minorHAnsi"/>
                <w:sz w:val="18"/>
                <w:szCs w:val="18"/>
              </w:rPr>
            </w:pPr>
            <w:hyperlink r:id="rId89" w:history="1">
              <w:r w:rsidR="00D2311F" w:rsidRPr="00F561F3">
                <w:rPr>
                  <w:rStyle w:val="Hyperlink"/>
                  <w:rFonts w:cstheme="minorHAnsi"/>
                  <w:sz w:val="18"/>
                  <w:szCs w:val="18"/>
                </w:rPr>
                <w:t>info@equityfundadvisors.com</w:t>
              </w:r>
            </w:hyperlink>
          </w:p>
          <w:p w:rsidR="00D2311F" w:rsidRDefault="00D2311F" w:rsidP="00F47040">
            <w:pPr>
              <w:jc w:val="center"/>
              <w:rPr>
                <w:rFonts w:cstheme="minorHAnsi"/>
                <w:sz w:val="18"/>
                <w:szCs w:val="18"/>
              </w:rPr>
            </w:pPr>
            <w:r>
              <w:rPr>
                <w:rFonts w:cstheme="minorHAnsi"/>
                <w:sz w:val="18"/>
                <w:szCs w:val="18"/>
              </w:rPr>
              <w:t>(866) 897-6966</w:t>
            </w:r>
          </w:p>
        </w:tc>
        <w:tc>
          <w:tcPr>
            <w:tcW w:w="720" w:type="dxa"/>
            <w:vAlign w:val="center"/>
          </w:tcPr>
          <w:p w:rsidR="00344A6C" w:rsidRDefault="00D2311F" w:rsidP="00344A6C">
            <w:pPr>
              <w:jc w:val="center"/>
              <w:rPr>
                <w:rFonts w:cstheme="minorHAnsi"/>
                <w:sz w:val="20"/>
                <w:szCs w:val="20"/>
              </w:rPr>
            </w:pPr>
            <w:r>
              <w:rPr>
                <w:rFonts w:cstheme="minorHAnsi"/>
                <w:sz w:val="20"/>
                <w:szCs w:val="20"/>
              </w:rPr>
              <w:t>20K</w:t>
            </w:r>
          </w:p>
        </w:tc>
        <w:tc>
          <w:tcPr>
            <w:tcW w:w="720" w:type="dxa"/>
            <w:vAlign w:val="center"/>
          </w:tcPr>
          <w:p w:rsidR="00344A6C" w:rsidRDefault="00D2311F" w:rsidP="00DE71FB">
            <w:pPr>
              <w:jc w:val="center"/>
              <w:rPr>
                <w:rFonts w:cstheme="minorHAnsi"/>
                <w:sz w:val="20"/>
                <w:szCs w:val="20"/>
              </w:rPr>
            </w:pPr>
            <w:r>
              <w:rPr>
                <w:rFonts w:cstheme="minorHAnsi"/>
                <w:sz w:val="20"/>
                <w:szCs w:val="20"/>
              </w:rPr>
              <w:t>5M</w:t>
            </w:r>
          </w:p>
        </w:tc>
        <w:tc>
          <w:tcPr>
            <w:tcW w:w="720" w:type="dxa"/>
            <w:vAlign w:val="center"/>
          </w:tcPr>
          <w:p w:rsidR="00344A6C" w:rsidRDefault="00D2311F" w:rsidP="00DE71FB">
            <w:pPr>
              <w:jc w:val="center"/>
              <w:rPr>
                <w:rFonts w:cstheme="minorHAnsi"/>
                <w:sz w:val="20"/>
                <w:szCs w:val="20"/>
              </w:rPr>
            </w:pPr>
            <w:r>
              <w:rPr>
                <w:rFonts w:cstheme="minorHAnsi"/>
                <w:sz w:val="20"/>
                <w:szCs w:val="20"/>
              </w:rPr>
              <w:t>200</w:t>
            </w:r>
          </w:p>
        </w:tc>
        <w:tc>
          <w:tcPr>
            <w:tcW w:w="810" w:type="dxa"/>
            <w:vAlign w:val="center"/>
          </w:tcPr>
          <w:p w:rsidR="00344A6C" w:rsidRDefault="00D2311F" w:rsidP="00DE71FB">
            <w:pPr>
              <w:jc w:val="center"/>
              <w:rPr>
                <w:rFonts w:cstheme="minorHAnsi"/>
                <w:sz w:val="20"/>
                <w:szCs w:val="20"/>
              </w:rPr>
            </w:pPr>
            <w:r>
              <w:rPr>
                <w:rFonts w:cstheme="minorHAnsi"/>
                <w:sz w:val="20"/>
                <w:szCs w:val="20"/>
              </w:rPr>
              <w:t>24Mo</w:t>
            </w:r>
          </w:p>
        </w:tc>
        <w:tc>
          <w:tcPr>
            <w:tcW w:w="7110" w:type="dxa"/>
          </w:tcPr>
          <w:p w:rsidR="00344A6C" w:rsidRDefault="00344A6C" w:rsidP="007E67B4">
            <w:pPr>
              <w:rPr>
                <w:rFonts w:cstheme="minorHAnsi"/>
                <w:sz w:val="18"/>
                <w:szCs w:val="18"/>
              </w:rPr>
            </w:pPr>
          </w:p>
          <w:p w:rsidR="00D2311F" w:rsidRDefault="00D2311F" w:rsidP="007E67B4">
            <w:pPr>
              <w:rPr>
                <w:rFonts w:cstheme="minorHAnsi"/>
                <w:sz w:val="18"/>
                <w:szCs w:val="18"/>
              </w:rPr>
            </w:pPr>
            <w:r>
              <w:rPr>
                <w:rFonts w:cstheme="minorHAnsi"/>
                <w:sz w:val="18"/>
                <w:szCs w:val="18"/>
              </w:rPr>
              <w:t xml:space="preserve">Equity participation bridge loans for investor residential real estate only. Up to 90%+ LTC/70% ARV and bridge loans for investor residential and commercial real estate. </w:t>
            </w:r>
          </w:p>
          <w:p w:rsidR="00D2311F" w:rsidRDefault="00D2311F" w:rsidP="007E67B4">
            <w:pPr>
              <w:rPr>
                <w:rFonts w:cstheme="minorHAnsi"/>
                <w:sz w:val="18"/>
                <w:szCs w:val="18"/>
              </w:rPr>
            </w:pPr>
          </w:p>
          <w:p w:rsidR="00D2311F" w:rsidRDefault="00D2311F" w:rsidP="007E67B4">
            <w:pPr>
              <w:rPr>
                <w:rFonts w:cstheme="minorHAnsi"/>
                <w:sz w:val="18"/>
                <w:szCs w:val="18"/>
              </w:rPr>
            </w:pPr>
            <w:r>
              <w:rPr>
                <w:rFonts w:cstheme="minorHAnsi"/>
                <w:sz w:val="18"/>
                <w:szCs w:val="18"/>
              </w:rPr>
              <w:t>States: AK, AL, IL, LA, MD, ME, MN, NC, WV, WY</w:t>
            </w:r>
          </w:p>
        </w:tc>
      </w:tr>
      <w:tr w:rsidR="001E2491" w:rsidTr="000222F8">
        <w:trPr>
          <w:trHeight w:val="467"/>
        </w:trPr>
        <w:tc>
          <w:tcPr>
            <w:tcW w:w="1800" w:type="dxa"/>
            <w:vAlign w:val="center"/>
          </w:tcPr>
          <w:p w:rsidR="001E2491" w:rsidRDefault="001E2491" w:rsidP="00DE71FB">
            <w:pPr>
              <w:jc w:val="center"/>
              <w:rPr>
                <w:rFonts w:cstheme="minorHAnsi"/>
                <w:b/>
                <w:color w:val="164E19"/>
                <w:sz w:val="20"/>
                <w:szCs w:val="20"/>
              </w:rPr>
            </w:pPr>
            <w:r>
              <w:rPr>
                <w:rFonts w:cstheme="minorHAnsi"/>
                <w:b/>
                <w:color w:val="164E19"/>
                <w:sz w:val="20"/>
                <w:szCs w:val="20"/>
              </w:rPr>
              <w:t>Equity Secured Capital</w:t>
            </w:r>
          </w:p>
        </w:tc>
        <w:tc>
          <w:tcPr>
            <w:tcW w:w="2790" w:type="dxa"/>
            <w:vAlign w:val="center"/>
          </w:tcPr>
          <w:p w:rsidR="001E2491" w:rsidRDefault="001E2491" w:rsidP="00F47040">
            <w:pPr>
              <w:jc w:val="center"/>
              <w:rPr>
                <w:rFonts w:cstheme="minorHAnsi"/>
                <w:sz w:val="18"/>
                <w:szCs w:val="18"/>
              </w:rPr>
            </w:pPr>
            <w:r>
              <w:rPr>
                <w:rFonts w:cstheme="minorHAnsi"/>
                <w:sz w:val="18"/>
                <w:szCs w:val="18"/>
              </w:rPr>
              <w:t>1250 Capital of TX Hwy S. Bldg. 3 Suite 400, Austin, TX. 78746</w:t>
            </w:r>
          </w:p>
          <w:p w:rsidR="001E2491" w:rsidRDefault="00B67243" w:rsidP="00F47040">
            <w:pPr>
              <w:jc w:val="center"/>
              <w:rPr>
                <w:rFonts w:cstheme="minorHAnsi"/>
                <w:sz w:val="18"/>
                <w:szCs w:val="18"/>
              </w:rPr>
            </w:pPr>
            <w:hyperlink r:id="rId90" w:history="1">
              <w:r w:rsidR="001E2491" w:rsidRPr="008C0B54">
                <w:rPr>
                  <w:rStyle w:val="Hyperlink"/>
                  <w:rFonts w:cstheme="minorHAnsi"/>
                  <w:sz w:val="18"/>
                  <w:szCs w:val="18"/>
                </w:rPr>
                <w:t>www.equitysecured.com</w:t>
              </w:r>
            </w:hyperlink>
          </w:p>
          <w:p w:rsidR="001E2491" w:rsidRDefault="00B67243" w:rsidP="00F47040">
            <w:pPr>
              <w:jc w:val="center"/>
              <w:rPr>
                <w:rFonts w:cstheme="minorHAnsi"/>
                <w:sz w:val="18"/>
                <w:szCs w:val="18"/>
              </w:rPr>
            </w:pPr>
            <w:hyperlink r:id="rId91" w:history="1">
              <w:r w:rsidR="001E2491" w:rsidRPr="008C0B54">
                <w:rPr>
                  <w:rStyle w:val="Hyperlink"/>
                  <w:rFonts w:cstheme="minorHAnsi"/>
                  <w:sz w:val="18"/>
                  <w:szCs w:val="18"/>
                </w:rPr>
                <w:t>info@equitysecured.com</w:t>
              </w:r>
            </w:hyperlink>
          </w:p>
          <w:p w:rsidR="001E2491" w:rsidRDefault="001E2491" w:rsidP="00F47040">
            <w:pPr>
              <w:jc w:val="center"/>
              <w:rPr>
                <w:rFonts w:cstheme="minorHAnsi"/>
                <w:sz w:val="18"/>
                <w:szCs w:val="18"/>
              </w:rPr>
            </w:pPr>
            <w:r>
              <w:rPr>
                <w:rFonts w:cstheme="minorHAnsi"/>
                <w:sz w:val="18"/>
                <w:szCs w:val="18"/>
              </w:rPr>
              <w:t>(512) 633-1816</w:t>
            </w:r>
          </w:p>
        </w:tc>
        <w:tc>
          <w:tcPr>
            <w:tcW w:w="720" w:type="dxa"/>
            <w:vAlign w:val="center"/>
          </w:tcPr>
          <w:p w:rsidR="001E2491" w:rsidRDefault="001E2491" w:rsidP="00344A6C">
            <w:pPr>
              <w:jc w:val="center"/>
              <w:rPr>
                <w:rFonts w:cstheme="minorHAnsi"/>
                <w:sz w:val="20"/>
                <w:szCs w:val="20"/>
              </w:rPr>
            </w:pPr>
            <w:r>
              <w:rPr>
                <w:rFonts w:cstheme="minorHAnsi"/>
                <w:sz w:val="20"/>
                <w:szCs w:val="20"/>
              </w:rPr>
              <w:t>100K</w:t>
            </w:r>
          </w:p>
        </w:tc>
        <w:tc>
          <w:tcPr>
            <w:tcW w:w="720" w:type="dxa"/>
            <w:vAlign w:val="center"/>
          </w:tcPr>
          <w:p w:rsidR="001E2491" w:rsidRDefault="001E2491" w:rsidP="00DE71FB">
            <w:pPr>
              <w:jc w:val="center"/>
              <w:rPr>
                <w:rFonts w:cstheme="minorHAnsi"/>
                <w:sz w:val="20"/>
                <w:szCs w:val="20"/>
              </w:rPr>
            </w:pPr>
            <w:r>
              <w:rPr>
                <w:rFonts w:cstheme="minorHAnsi"/>
                <w:sz w:val="20"/>
                <w:szCs w:val="20"/>
              </w:rPr>
              <w:t>5M</w:t>
            </w:r>
          </w:p>
        </w:tc>
        <w:tc>
          <w:tcPr>
            <w:tcW w:w="720" w:type="dxa"/>
            <w:vAlign w:val="center"/>
          </w:tcPr>
          <w:p w:rsidR="001E2491" w:rsidRDefault="001E2491" w:rsidP="00DE71FB">
            <w:pPr>
              <w:jc w:val="center"/>
              <w:rPr>
                <w:rFonts w:cstheme="minorHAnsi"/>
                <w:sz w:val="20"/>
                <w:szCs w:val="20"/>
              </w:rPr>
            </w:pPr>
            <w:r>
              <w:rPr>
                <w:rFonts w:cstheme="minorHAnsi"/>
                <w:sz w:val="20"/>
                <w:szCs w:val="20"/>
              </w:rPr>
              <w:t>75</w:t>
            </w:r>
          </w:p>
        </w:tc>
        <w:tc>
          <w:tcPr>
            <w:tcW w:w="810" w:type="dxa"/>
            <w:vAlign w:val="center"/>
          </w:tcPr>
          <w:p w:rsidR="001E2491" w:rsidRDefault="001E2491" w:rsidP="00DE71FB">
            <w:pPr>
              <w:jc w:val="center"/>
              <w:rPr>
                <w:rFonts w:cstheme="minorHAnsi"/>
                <w:sz w:val="20"/>
                <w:szCs w:val="20"/>
              </w:rPr>
            </w:pPr>
            <w:r>
              <w:rPr>
                <w:rFonts w:cstheme="minorHAnsi"/>
                <w:sz w:val="20"/>
                <w:szCs w:val="20"/>
              </w:rPr>
              <w:t>36Mo</w:t>
            </w:r>
          </w:p>
        </w:tc>
        <w:tc>
          <w:tcPr>
            <w:tcW w:w="7110" w:type="dxa"/>
          </w:tcPr>
          <w:p w:rsidR="001E2491" w:rsidRDefault="001E2491" w:rsidP="007E67B4">
            <w:pPr>
              <w:rPr>
                <w:rFonts w:cstheme="minorHAnsi"/>
                <w:sz w:val="18"/>
                <w:szCs w:val="18"/>
              </w:rPr>
            </w:pPr>
          </w:p>
          <w:p w:rsidR="001E2491" w:rsidRDefault="001E2491" w:rsidP="007E67B4">
            <w:pPr>
              <w:rPr>
                <w:rFonts w:cstheme="minorHAnsi"/>
                <w:sz w:val="18"/>
                <w:szCs w:val="18"/>
              </w:rPr>
            </w:pPr>
            <w:r>
              <w:rPr>
                <w:rFonts w:cstheme="minorHAnsi"/>
                <w:sz w:val="18"/>
                <w:szCs w:val="18"/>
              </w:rPr>
              <w:t xml:space="preserve">Since 1990, direct lender for Texas hard money bridge loans. </w:t>
            </w:r>
            <w:r w:rsidR="00F076FC">
              <w:rPr>
                <w:rFonts w:cstheme="minorHAnsi"/>
                <w:sz w:val="18"/>
                <w:szCs w:val="18"/>
              </w:rPr>
              <w:t xml:space="preserve">Property need not cash flow; </w:t>
            </w:r>
            <w:r w:rsidR="00C6386A">
              <w:rPr>
                <w:rFonts w:cstheme="minorHAnsi"/>
                <w:sz w:val="18"/>
                <w:szCs w:val="18"/>
              </w:rPr>
              <w:t xml:space="preserve">stated income; no prepayment penalty. Raw land too! Hard money, soft terms. </w:t>
            </w:r>
          </w:p>
          <w:p w:rsidR="00C6386A" w:rsidRDefault="00C6386A" w:rsidP="007E67B4">
            <w:pPr>
              <w:rPr>
                <w:rFonts w:cstheme="minorHAnsi"/>
                <w:sz w:val="18"/>
                <w:szCs w:val="18"/>
              </w:rPr>
            </w:pPr>
          </w:p>
          <w:p w:rsidR="00C6386A" w:rsidRDefault="00C6386A" w:rsidP="007E67B4">
            <w:pPr>
              <w:rPr>
                <w:rFonts w:cstheme="minorHAnsi"/>
                <w:sz w:val="18"/>
                <w:szCs w:val="18"/>
              </w:rPr>
            </w:pPr>
            <w:r>
              <w:rPr>
                <w:rFonts w:cstheme="minorHAnsi"/>
                <w:sz w:val="18"/>
                <w:szCs w:val="18"/>
              </w:rPr>
              <w:t>States: TX</w:t>
            </w:r>
          </w:p>
        </w:tc>
      </w:tr>
      <w:tr w:rsidR="00D2311F" w:rsidTr="000222F8">
        <w:trPr>
          <w:trHeight w:val="467"/>
        </w:trPr>
        <w:tc>
          <w:tcPr>
            <w:tcW w:w="1800" w:type="dxa"/>
            <w:vAlign w:val="center"/>
          </w:tcPr>
          <w:p w:rsidR="00D2311F" w:rsidRDefault="00D2311F" w:rsidP="00DE71FB">
            <w:pPr>
              <w:jc w:val="center"/>
              <w:rPr>
                <w:rFonts w:cstheme="minorHAnsi"/>
                <w:b/>
                <w:color w:val="164E19"/>
                <w:sz w:val="20"/>
                <w:szCs w:val="20"/>
              </w:rPr>
            </w:pPr>
            <w:r>
              <w:rPr>
                <w:rFonts w:cstheme="minorHAnsi"/>
                <w:b/>
                <w:color w:val="164E19"/>
                <w:sz w:val="20"/>
                <w:szCs w:val="20"/>
              </w:rPr>
              <w:t>Equity Wave Lending</w:t>
            </w:r>
          </w:p>
        </w:tc>
        <w:tc>
          <w:tcPr>
            <w:tcW w:w="2790" w:type="dxa"/>
            <w:vAlign w:val="center"/>
          </w:tcPr>
          <w:p w:rsidR="00D2311F" w:rsidRDefault="00D2311F" w:rsidP="00D2311F">
            <w:pPr>
              <w:jc w:val="center"/>
              <w:rPr>
                <w:rFonts w:cstheme="minorHAnsi"/>
                <w:sz w:val="18"/>
                <w:szCs w:val="18"/>
              </w:rPr>
            </w:pPr>
            <w:r>
              <w:rPr>
                <w:rFonts w:cstheme="minorHAnsi"/>
                <w:sz w:val="18"/>
                <w:szCs w:val="18"/>
              </w:rPr>
              <w:t>36 Executive Park, Suite 105</w:t>
            </w:r>
          </w:p>
          <w:p w:rsidR="00D2311F" w:rsidRDefault="00D2311F" w:rsidP="00D2311F">
            <w:pPr>
              <w:jc w:val="center"/>
              <w:rPr>
                <w:rFonts w:cstheme="minorHAnsi"/>
                <w:sz w:val="18"/>
                <w:szCs w:val="18"/>
              </w:rPr>
            </w:pPr>
            <w:r>
              <w:rPr>
                <w:rFonts w:cstheme="minorHAnsi"/>
                <w:sz w:val="18"/>
                <w:szCs w:val="18"/>
              </w:rPr>
              <w:t>Irvine, CA. 92614</w:t>
            </w:r>
          </w:p>
          <w:p w:rsidR="00D2311F" w:rsidRDefault="00B67243" w:rsidP="00F47040">
            <w:pPr>
              <w:jc w:val="center"/>
              <w:rPr>
                <w:rFonts w:cstheme="minorHAnsi"/>
                <w:sz w:val="18"/>
                <w:szCs w:val="18"/>
              </w:rPr>
            </w:pPr>
            <w:hyperlink r:id="rId92" w:history="1">
              <w:r w:rsidR="00D2311F" w:rsidRPr="00F561F3">
                <w:rPr>
                  <w:rStyle w:val="Hyperlink"/>
                  <w:rFonts w:cstheme="minorHAnsi"/>
                  <w:sz w:val="18"/>
                  <w:szCs w:val="18"/>
                </w:rPr>
                <w:t>www.equitywavelending.com</w:t>
              </w:r>
            </w:hyperlink>
          </w:p>
          <w:p w:rsidR="00D2311F" w:rsidRDefault="00B67243" w:rsidP="00F47040">
            <w:pPr>
              <w:jc w:val="center"/>
              <w:rPr>
                <w:rFonts w:cstheme="minorHAnsi"/>
                <w:sz w:val="18"/>
                <w:szCs w:val="18"/>
              </w:rPr>
            </w:pPr>
            <w:hyperlink r:id="rId93" w:history="1">
              <w:r w:rsidR="00D2311F" w:rsidRPr="00F561F3">
                <w:rPr>
                  <w:rStyle w:val="Hyperlink"/>
                  <w:rFonts w:cstheme="minorHAnsi"/>
                  <w:sz w:val="18"/>
                  <w:szCs w:val="18"/>
                </w:rPr>
                <w:t>debbi@equitywavelending.com</w:t>
              </w:r>
            </w:hyperlink>
          </w:p>
          <w:p w:rsidR="00D2311F" w:rsidRDefault="00D2311F" w:rsidP="00F47040">
            <w:pPr>
              <w:jc w:val="center"/>
              <w:rPr>
                <w:rFonts w:cstheme="minorHAnsi"/>
                <w:sz w:val="18"/>
                <w:szCs w:val="18"/>
              </w:rPr>
            </w:pPr>
            <w:r>
              <w:rPr>
                <w:rFonts w:cstheme="minorHAnsi"/>
                <w:sz w:val="18"/>
                <w:szCs w:val="18"/>
              </w:rPr>
              <w:t>(</w:t>
            </w:r>
            <w:r w:rsidR="00560081">
              <w:rPr>
                <w:rFonts w:cstheme="minorHAnsi"/>
                <w:sz w:val="18"/>
                <w:szCs w:val="18"/>
              </w:rPr>
              <w:t>949) 584-1622</w:t>
            </w:r>
          </w:p>
        </w:tc>
        <w:tc>
          <w:tcPr>
            <w:tcW w:w="720" w:type="dxa"/>
            <w:vAlign w:val="center"/>
          </w:tcPr>
          <w:p w:rsidR="00D2311F" w:rsidRDefault="00560081" w:rsidP="00344A6C">
            <w:pPr>
              <w:jc w:val="center"/>
              <w:rPr>
                <w:rFonts w:cstheme="minorHAnsi"/>
                <w:sz w:val="20"/>
                <w:szCs w:val="20"/>
              </w:rPr>
            </w:pPr>
            <w:r>
              <w:rPr>
                <w:rFonts w:cstheme="minorHAnsi"/>
                <w:sz w:val="20"/>
                <w:szCs w:val="20"/>
              </w:rPr>
              <w:t>30K</w:t>
            </w:r>
          </w:p>
        </w:tc>
        <w:tc>
          <w:tcPr>
            <w:tcW w:w="720" w:type="dxa"/>
            <w:vAlign w:val="center"/>
          </w:tcPr>
          <w:p w:rsidR="00D2311F" w:rsidRDefault="00560081" w:rsidP="00DE71FB">
            <w:pPr>
              <w:jc w:val="center"/>
              <w:rPr>
                <w:rFonts w:cstheme="minorHAnsi"/>
                <w:sz w:val="20"/>
                <w:szCs w:val="20"/>
              </w:rPr>
            </w:pPr>
            <w:r>
              <w:rPr>
                <w:rFonts w:cstheme="minorHAnsi"/>
                <w:sz w:val="20"/>
                <w:szCs w:val="20"/>
              </w:rPr>
              <w:t>2M</w:t>
            </w:r>
          </w:p>
        </w:tc>
        <w:tc>
          <w:tcPr>
            <w:tcW w:w="720" w:type="dxa"/>
            <w:vAlign w:val="center"/>
          </w:tcPr>
          <w:p w:rsidR="00D2311F" w:rsidRDefault="00560081" w:rsidP="00DE71FB">
            <w:pPr>
              <w:jc w:val="center"/>
              <w:rPr>
                <w:rFonts w:cstheme="minorHAnsi"/>
                <w:sz w:val="20"/>
                <w:szCs w:val="20"/>
              </w:rPr>
            </w:pPr>
            <w:r>
              <w:rPr>
                <w:rFonts w:cstheme="minorHAnsi"/>
                <w:sz w:val="20"/>
                <w:szCs w:val="20"/>
              </w:rPr>
              <w:t>70</w:t>
            </w:r>
          </w:p>
        </w:tc>
        <w:tc>
          <w:tcPr>
            <w:tcW w:w="810" w:type="dxa"/>
            <w:vAlign w:val="center"/>
          </w:tcPr>
          <w:p w:rsidR="00D2311F" w:rsidRDefault="00560081" w:rsidP="00DE71FB">
            <w:pPr>
              <w:jc w:val="center"/>
              <w:rPr>
                <w:rFonts w:cstheme="minorHAnsi"/>
                <w:sz w:val="20"/>
                <w:szCs w:val="20"/>
              </w:rPr>
            </w:pPr>
            <w:r>
              <w:rPr>
                <w:rFonts w:cstheme="minorHAnsi"/>
                <w:sz w:val="20"/>
                <w:szCs w:val="20"/>
              </w:rPr>
              <w:t>480Mo</w:t>
            </w:r>
          </w:p>
        </w:tc>
        <w:tc>
          <w:tcPr>
            <w:tcW w:w="7110" w:type="dxa"/>
          </w:tcPr>
          <w:p w:rsidR="00D2311F" w:rsidRDefault="00D2311F" w:rsidP="007E67B4">
            <w:pPr>
              <w:rPr>
                <w:rFonts w:cstheme="minorHAnsi"/>
                <w:sz w:val="18"/>
                <w:szCs w:val="18"/>
              </w:rPr>
            </w:pPr>
          </w:p>
          <w:p w:rsidR="00560081" w:rsidRDefault="00560081" w:rsidP="007E67B4">
            <w:pPr>
              <w:rPr>
                <w:rFonts w:cstheme="minorHAnsi"/>
                <w:sz w:val="18"/>
                <w:szCs w:val="18"/>
              </w:rPr>
            </w:pPr>
            <w:r>
              <w:rPr>
                <w:rFonts w:cstheme="minorHAnsi"/>
                <w:sz w:val="18"/>
                <w:szCs w:val="18"/>
              </w:rPr>
              <w:t>Direct lender: Owner occupied and non-owner occupied up to 70% LTV; 1</w:t>
            </w:r>
            <w:r w:rsidRPr="00560081">
              <w:rPr>
                <w:rFonts w:cstheme="minorHAnsi"/>
                <w:sz w:val="18"/>
                <w:szCs w:val="18"/>
                <w:vertAlign w:val="superscript"/>
              </w:rPr>
              <w:t>st</w:t>
            </w:r>
            <w:r>
              <w:rPr>
                <w:rFonts w:cstheme="minorHAnsi"/>
                <w:sz w:val="18"/>
                <w:szCs w:val="18"/>
              </w:rPr>
              <w:t xml:space="preserve"> &amp; 2</w:t>
            </w:r>
            <w:r w:rsidRPr="00560081">
              <w:rPr>
                <w:rFonts w:cstheme="minorHAnsi"/>
                <w:sz w:val="18"/>
                <w:szCs w:val="18"/>
                <w:vertAlign w:val="superscript"/>
              </w:rPr>
              <w:t>nd</w:t>
            </w:r>
            <w:r>
              <w:rPr>
                <w:rFonts w:cstheme="minorHAnsi"/>
                <w:sz w:val="18"/>
                <w:szCs w:val="18"/>
              </w:rPr>
              <w:t xml:space="preserve"> TDs; rates 7.99%-11.99%; actively recruiting. </w:t>
            </w:r>
          </w:p>
          <w:p w:rsidR="00560081" w:rsidRDefault="00560081" w:rsidP="007E67B4">
            <w:pPr>
              <w:rPr>
                <w:rFonts w:cstheme="minorHAnsi"/>
                <w:sz w:val="18"/>
                <w:szCs w:val="18"/>
              </w:rPr>
            </w:pPr>
          </w:p>
          <w:p w:rsidR="00560081" w:rsidRDefault="00560081" w:rsidP="007E67B4">
            <w:pPr>
              <w:rPr>
                <w:rFonts w:cstheme="minorHAnsi"/>
                <w:sz w:val="18"/>
                <w:szCs w:val="18"/>
              </w:rPr>
            </w:pPr>
            <w:r>
              <w:rPr>
                <w:rFonts w:cstheme="minorHAnsi"/>
                <w:sz w:val="18"/>
                <w:szCs w:val="18"/>
              </w:rPr>
              <w:t>States: CA</w:t>
            </w:r>
          </w:p>
        </w:tc>
      </w:tr>
      <w:tr w:rsidR="00C6386A" w:rsidTr="000222F8">
        <w:trPr>
          <w:trHeight w:val="467"/>
        </w:trPr>
        <w:tc>
          <w:tcPr>
            <w:tcW w:w="1800" w:type="dxa"/>
            <w:vAlign w:val="center"/>
          </w:tcPr>
          <w:p w:rsidR="00C6386A" w:rsidRDefault="00C6386A" w:rsidP="00DE71FB">
            <w:pPr>
              <w:jc w:val="center"/>
              <w:rPr>
                <w:rFonts w:cstheme="minorHAnsi"/>
                <w:b/>
                <w:color w:val="164E19"/>
                <w:sz w:val="20"/>
                <w:szCs w:val="20"/>
              </w:rPr>
            </w:pPr>
            <w:r>
              <w:rPr>
                <w:rFonts w:cstheme="minorHAnsi"/>
                <w:b/>
                <w:color w:val="164E19"/>
                <w:sz w:val="20"/>
                <w:szCs w:val="20"/>
              </w:rPr>
              <w:t>Evergreen Private Finance</w:t>
            </w:r>
          </w:p>
        </w:tc>
        <w:tc>
          <w:tcPr>
            <w:tcW w:w="2790" w:type="dxa"/>
            <w:vAlign w:val="center"/>
          </w:tcPr>
          <w:p w:rsidR="00C6386A" w:rsidRDefault="00C6386A" w:rsidP="00D2311F">
            <w:pPr>
              <w:jc w:val="center"/>
              <w:rPr>
                <w:rFonts w:cstheme="minorHAnsi"/>
                <w:sz w:val="18"/>
                <w:szCs w:val="18"/>
              </w:rPr>
            </w:pPr>
            <w:r>
              <w:rPr>
                <w:rFonts w:cstheme="minorHAnsi"/>
                <w:sz w:val="18"/>
                <w:szCs w:val="18"/>
              </w:rPr>
              <w:t xml:space="preserve">2233 Wisconsin </w:t>
            </w:r>
            <w:r w:rsidR="004B56C4">
              <w:rPr>
                <w:rFonts w:cstheme="minorHAnsi"/>
                <w:sz w:val="18"/>
                <w:szCs w:val="18"/>
              </w:rPr>
              <w:t>Ave. NW Suite 520</w:t>
            </w:r>
          </w:p>
          <w:p w:rsidR="004B56C4" w:rsidRDefault="004B56C4" w:rsidP="00D2311F">
            <w:pPr>
              <w:jc w:val="center"/>
              <w:rPr>
                <w:rFonts w:cstheme="minorHAnsi"/>
                <w:sz w:val="18"/>
                <w:szCs w:val="18"/>
              </w:rPr>
            </w:pPr>
            <w:r>
              <w:rPr>
                <w:rFonts w:cstheme="minorHAnsi"/>
                <w:sz w:val="18"/>
                <w:szCs w:val="18"/>
              </w:rPr>
              <w:t>Washington, DC. 20007</w:t>
            </w:r>
          </w:p>
          <w:p w:rsidR="004B56C4" w:rsidRDefault="00B67243" w:rsidP="004B56C4">
            <w:pPr>
              <w:jc w:val="center"/>
              <w:rPr>
                <w:rFonts w:cstheme="minorHAnsi"/>
                <w:sz w:val="18"/>
                <w:szCs w:val="18"/>
              </w:rPr>
            </w:pPr>
            <w:hyperlink r:id="rId94" w:history="1">
              <w:r w:rsidR="004B56C4" w:rsidRPr="008C0B54">
                <w:rPr>
                  <w:rStyle w:val="Hyperlink"/>
                  <w:rFonts w:cstheme="minorHAnsi"/>
                  <w:sz w:val="18"/>
                  <w:szCs w:val="18"/>
                </w:rPr>
                <w:t>www.evergreenprivatefinance.co</w:t>
              </w:r>
            </w:hyperlink>
          </w:p>
          <w:p w:rsidR="004B56C4" w:rsidRDefault="00B67243" w:rsidP="004B56C4">
            <w:pPr>
              <w:jc w:val="center"/>
              <w:rPr>
                <w:rFonts w:cstheme="minorHAnsi"/>
                <w:sz w:val="18"/>
                <w:szCs w:val="18"/>
              </w:rPr>
            </w:pPr>
            <w:hyperlink r:id="rId95" w:history="1">
              <w:r w:rsidR="004B56C4" w:rsidRPr="008C0B54">
                <w:rPr>
                  <w:rStyle w:val="Hyperlink"/>
                  <w:rFonts w:cstheme="minorHAnsi"/>
                  <w:sz w:val="18"/>
                  <w:szCs w:val="18"/>
                </w:rPr>
                <w:t>larry@evergreenprivatefinance.co</w:t>
              </w:r>
            </w:hyperlink>
          </w:p>
          <w:p w:rsidR="004B56C4" w:rsidRDefault="004B56C4" w:rsidP="004B56C4">
            <w:pPr>
              <w:jc w:val="center"/>
              <w:rPr>
                <w:rFonts w:cstheme="minorHAnsi"/>
                <w:sz w:val="18"/>
                <w:szCs w:val="18"/>
              </w:rPr>
            </w:pPr>
            <w:r>
              <w:rPr>
                <w:rFonts w:cstheme="minorHAnsi"/>
                <w:sz w:val="18"/>
                <w:szCs w:val="18"/>
              </w:rPr>
              <w:t>(202) 713-9072</w:t>
            </w:r>
          </w:p>
        </w:tc>
        <w:tc>
          <w:tcPr>
            <w:tcW w:w="720" w:type="dxa"/>
            <w:vAlign w:val="center"/>
          </w:tcPr>
          <w:p w:rsidR="00C6386A" w:rsidRDefault="004B56C4" w:rsidP="00344A6C">
            <w:pPr>
              <w:jc w:val="center"/>
              <w:rPr>
                <w:rFonts w:cstheme="minorHAnsi"/>
                <w:sz w:val="20"/>
                <w:szCs w:val="20"/>
              </w:rPr>
            </w:pPr>
            <w:r>
              <w:rPr>
                <w:rFonts w:cstheme="minorHAnsi"/>
                <w:sz w:val="20"/>
                <w:szCs w:val="20"/>
              </w:rPr>
              <w:t>250K</w:t>
            </w:r>
          </w:p>
        </w:tc>
        <w:tc>
          <w:tcPr>
            <w:tcW w:w="720" w:type="dxa"/>
            <w:vAlign w:val="center"/>
          </w:tcPr>
          <w:p w:rsidR="00C6386A" w:rsidRDefault="004B56C4" w:rsidP="00DE71FB">
            <w:pPr>
              <w:jc w:val="center"/>
              <w:rPr>
                <w:rFonts w:cstheme="minorHAnsi"/>
                <w:sz w:val="20"/>
                <w:szCs w:val="20"/>
              </w:rPr>
            </w:pPr>
            <w:r>
              <w:rPr>
                <w:rFonts w:cstheme="minorHAnsi"/>
                <w:sz w:val="20"/>
                <w:szCs w:val="20"/>
              </w:rPr>
              <w:t>5M</w:t>
            </w:r>
          </w:p>
        </w:tc>
        <w:tc>
          <w:tcPr>
            <w:tcW w:w="720" w:type="dxa"/>
            <w:vAlign w:val="center"/>
          </w:tcPr>
          <w:p w:rsidR="00C6386A" w:rsidRDefault="004B56C4" w:rsidP="00DE71FB">
            <w:pPr>
              <w:jc w:val="center"/>
              <w:rPr>
                <w:rFonts w:cstheme="minorHAnsi"/>
                <w:sz w:val="20"/>
                <w:szCs w:val="20"/>
              </w:rPr>
            </w:pPr>
            <w:r>
              <w:rPr>
                <w:rFonts w:cstheme="minorHAnsi"/>
                <w:sz w:val="20"/>
                <w:szCs w:val="20"/>
              </w:rPr>
              <w:t>70</w:t>
            </w:r>
          </w:p>
        </w:tc>
        <w:tc>
          <w:tcPr>
            <w:tcW w:w="810" w:type="dxa"/>
            <w:vAlign w:val="center"/>
          </w:tcPr>
          <w:p w:rsidR="00C6386A" w:rsidRDefault="004B56C4" w:rsidP="00DE71FB">
            <w:pPr>
              <w:jc w:val="center"/>
              <w:rPr>
                <w:rFonts w:cstheme="minorHAnsi"/>
                <w:sz w:val="20"/>
                <w:szCs w:val="20"/>
              </w:rPr>
            </w:pPr>
            <w:r>
              <w:rPr>
                <w:rFonts w:cstheme="minorHAnsi"/>
                <w:sz w:val="20"/>
                <w:szCs w:val="20"/>
              </w:rPr>
              <w:t>3Mo</w:t>
            </w:r>
          </w:p>
        </w:tc>
        <w:tc>
          <w:tcPr>
            <w:tcW w:w="7110" w:type="dxa"/>
          </w:tcPr>
          <w:p w:rsidR="00C6386A" w:rsidRDefault="00C6386A" w:rsidP="007E67B4">
            <w:pPr>
              <w:rPr>
                <w:rFonts w:cstheme="minorHAnsi"/>
                <w:sz w:val="18"/>
                <w:szCs w:val="18"/>
              </w:rPr>
            </w:pPr>
          </w:p>
          <w:p w:rsidR="004B56C4" w:rsidRDefault="004B56C4" w:rsidP="007E67B4">
            <w:pPr>
              <w:rPr>
                <w:rFonts w:cstheme="minorHAnsi"/>
                <w:sz w:val="18"/>
                <w:szCs w:val="18"/>
              </w:rPr>
            </w:pPr>
            <w:r>
              <w:rPr>
                <w:rFonts w:cstheme="minorHAnsi"/>
                <w:sz w:val="18"/>
                <w:szCs w:val="18"/>
              </w:rPr>
              <w:t>Direct lender. Hard money, bridge, mezzanine and foreign national. Ability to close in 2 weeks</w:t>
            </w:r>
          </w:p>
          <w:p w:rsidR="004B56C4" w:rsidRDefault="004B56C4" w:rsidP="007E67B4">
            <w:pPr>
              <w:rPr>
                <w:rFonts w:cstheme="minorHAnsi"/>
                <w:sz w:val="18"/>
                <w:szCs w:val="18"/>
              </w:rPr>
            </w:pPr>
          </w:p>
          <w:p w:rsidR="004B56C4" w:rsidRDefault="004B56C4" w:rsidP="007E67B4">
            <w:pPr>
              <w:rPr>
                <w:rFonts w:cstheme="minorHAnsi"/>
                <w:sz w:val="18"/>
                <w:szCs w:val="18"/>
              </w:rPr>
            </w:pPr>
            <w:r>
              <w:rPr>
                <w:rFonts w:cstheme="minorHAnsi"/>
                <w:sz w:val="18"/>
                <w:szCs w:val="18"/>
              </w:rPr>
              <w:t>States: DC, MD, VA</w:t>
            </w:r>
          </w:p>
        </w:tc>
      </w:tr>
      <w:tr w:rsidR="004B56C4" w:rsidTr="000222F8">
        <w:trPr>
          <w:trHeight w:val="467"/>
        </w:trPr>
        <w:tc>
          <w:tcPr>
            <w:tcW w:w="1800" w:type="dxa"/>
            <w:vAlign w:val="center"/>
          </w:tcPr>
          <w:p w:rsidR="004B56C4" w:rsidRDefault="004B56C4" w:rsidP="00DE71FB">
            <w:pPr>
              <w:jc w:val="center"/>
              <w:rPr>
                <w:rFonts w:cstheme="minorHAnsi"/>
                <w:b/>
                <w:color w:val="164E19"/>
                <w:sz w:val="20"/>
                <w:szCs w:val="20"/>
              </w:rPr>
            </w:pPr>
            <w:r>
              <w:rPr>
                <w:rFonts w:cstheme="minorHAnsi"/>
                <w:b/>
                <w:color w:val="164E19"/>
                <w:sz w:val="20"/>
                <w:szCs w:val="20"/>
              </w:rPr>
              <w:t>F.E. Forbes Company Inc.</w:t>
            </w:r>
          </w:p>
        </w:tc>
        <w:tc>
          <w:tcPr>
            <w:tcW w:w="2790" w:type="dxa"/>
            <w:vAlign w:val="center"/>
          </w:tcPr>
          <w:p w:rsidR="004B56C4" w:rsidRDefault="004B56C4" w:rsidP="00D2311F">
            <w:pPr>
              <w:jc w:val="center"/>
              <w:rPr>
                <w:rFonts w:cstheme="minorHAnsi"/>
                <w:sz w:val="18"/>
                <w:szCs w:val="18"/>
              </w:rPr>
            </w:pPr>
            <w:r>
              <w:rPr>
                <w:rFonts w:cstheme="minorHAnsi"/>
                <w:sz w:val="18"/>
                <w:szCs w:val="18"/>
              </w:rPr>
              <w:t xml:space="preserve">1795 Solano Ave. </w:t>
            </w:r>
          </w:p>
          <w:p w:rsidR="004B56C4" w:rsidRDefault="004B56C4" w:rsidP="00D2311F">
            <w:pPr>
              <w:jc w:val="center"/>
              <w:rPr>
                <w:rFonts w:cstheme="minorHAnsi"/>
                <w:sz w:val="18"/>
                <w:szCs w:val="18"/>
              </w:rPr>
            </w:pPr>
            <w:r>
              <w:rPr>
                <w:rFonts w:cstheme="minorHAnsi"/>
                <w:sz w:val="18"/>
                <w:szCs w:val="18"/>
              </w:rPr>
              <w:t>Berkeley, CA. 94707</w:t>
            </w:r>
          </w:p>
          <w:p w:rsidR="004B56C4" w:rsidRDefault="00B67243" w:rsidP="00D2311F">
            <w:pPr>
              <w:jc w:val="center"/>
              <w:rPr>
                <w:rFonts w:cstheme="minorHAnsi"/>
                <w:sz w:val="18"/>
                <w:szCs w:val="18"/>
              </w:rPr>
            </w:pPr>
            <w:hyperlink r:id="rId96" w:history="1">
              <w:r w:rsidR="00F168C5" w:rsidRPr="008C0B54">
                <w:rPr>
                  <w:rStyle w:val="Hyperlink"/>
                  <w:rFonts w:cstheme="minorHAnsi"/>
                  <w:sz w:val="18"/>
                  <w:szCs w:val="18"/>
                </w:rPr>
                <w:t>www.feforbes.com</w:t>
              </w:r>
            </w:hyperlink>
          </w:p>
          <w:p w:rsidR="00F168C5" w:rsidRDefault="00B67243" w:rsidP="00D2311F">
            <w:pPr>
              <w:jc w:val="center"/>
              <w:rPr>
                <w:rFonts w:cstheme="minorHAnsi"/>
                <w:sz w:val="18"/>
                <w:szCs w:val="18"/>
              </w:rPr>
            </w:pPr>
            <w:hyperlink r:id="rId97" w:history="1">
              <w:r w:rsidR="00F168C5" w:rsidRPr="008C0B54">
                <w:rPr>
                  <w:rStyle w:val="Hyperlink"/>
                  <w:rFonts w:cstheme="minorHAnsi"/>
                  <w:sz w:val="18"/>
                  <w:szCs w:val="18"/>
                </w:rPr>
                <w:t>info@feforbes.com</w:t>
              </w:r>
            </w:hyperlink>
          </w:p>
          <w:p w:rsidR="00F168C5" w:rsidRDefault="00F168C5" w:rsidP="00D2311F">
            <w:pPr>
              <w:jc w:val="center"/>
              <w:rPr>
                <w:rFonts w:cstheme="minorHAnsi"/>
                <w:sz w:val="18"/>
                <w:szCs w:val="18"/>
              </w:rPr>
            </w:pPr>
            <w:r>
              <w:rPr>
                <w:rFonts w:cstheme="minorHAnsi"/>
                <w:sz w:val="18"/>
                <w:szCs w:val="18"/>
              </w:rPr>
              <w:t xml:space="preserve">(510) </w:t>
            </w:r>
            <w:r w:rsidR="002665E7">
              <w:rPr>
                <w:rFonts w:cstheme="minorHAnsi"/>
                <w:sz w:val="18"/>
                <w:szCs w:val="18"/>
              </w:rPr>
              <w:t>526-7933</w:t>
            </w:r>
          </w:p>
        </w:tc>
        <w:tc>
          <w:tcPr>
            <w:tcW w:w="720" w:type="dxa"/>
            <w:vAlign w:val="center"/>
          </w:tcPr>
          <w:p w:rsidR="004B56C4" w:rsidRDefault="002665E7" w:rsidP="00344A6C">
            <w:pPr>
              <w:jc w:val="center"/>
              <w:rPr>
                <w:rFonts w:cstheme="minorHAnsi"/>
                <w:sz w:val="20"/>
                <w:szCs w:val="20"/>
              </w:rPr>
            </w:pPr>
            <w:r>
              <w:rPr>
                <w:rFonts w:cstheme="minorHAnsi"/>
                <w:sz w:val="20"/>
                <w:szCs w:val="20"/>
              </w:rPr>
              <w:t>50K</w:t>
            </w:r>
          </w:p>
        </w:tc>
        <w:tc>
          <w:tcPr>
            <w:tcW w:w="720" w:type="dxa"/>
            <w:vAlign w:val="center"/>
          </w:tcPr>
          <w:p w:rsidR="004B56C4" w:rsidRDefault="002665E7" w:rsidP="00DE71FB">
            <w:pPr>
              <w:jc w:val="center"/>
              <w:rPr>
                <w:rFonts w:cstheme="minorHAnsi"/>
                <w:sz w:val="20"/>
                <w:szCs w:val="20"/>
              </w:rPr>
            </w:pPr>
            <w:r>
              <w:rPr>
                <w:rFonts w:cstheme="minorHAnsi"/>
                <w:sz w:val="20"/>
                <w:szCs w:val="20"/>
              </w:rPr>
              <w:t>2M</w:t>
            </w:r>
          </w:p>
        </w:tc>
        <w:tc>
          <w:tcPr>
            <w:tcW w:w="720" w:type="dxa"/>
            <w:vAlign w:val="center"/>
          </w:tcPr>
          <w:p w:rsidR="004B56C4" w:rsidRDefault="002665E7" w:rsidP="00DE71FB">
            <w:pPr>
              <w:jc w:val="center"/>
              <w:rPr>
                <w:rFonts w:cstheme="minorHAnsi"/>
                <w:sz w:val="20"/>
                <w:szCs w:val="20"/>
              </w:rPr>
            </w:pPr>
            <w:r>
              <w:rPr>
                <w:rFonts w:cstheme="minorHAnsi"/>
                <w:sz w:val="20"/>
                <w:szCs w:val="20"/>
              </w:rPr>
              <w:t>70</w:t>
            </w:r>
          </w:p>
        </w:tc>
        <w:tc>
          <w:tcPr>
            <w:tcW w:w="810" w:type="dxa"/>
            <w:vAlign w:val="center"/>
          </w:tcPr>
          <w:p w:rsidR="004B56C4" w:rsidRDefault="002665E7" w:rsidP="00DE71FB">
            <w:pPr>
              <w:jc w:val="center"/>
              <w:rPr>
                <w:rFonts w:cstheme="minorHAnsi"/>
                <w:sz w:val="20"/>
                <w:szCs w:val="20"/>
              </w:rPr>
            </w:pPr>
            <w:r>
              <w:rPr>
                <w:rFonts w:cstheme="minorHAnsi"/>
                <w:sz w:val="20"/>
                <w:szCs w:val="20"/>
              </w:rPr>
              <w:t>5Mo</w:t>
            </w:r>
          </w:p>
        </w:tc>
        <w:tc>
          <w:tcPr>
            <w:tcW w:w="7110" w:type="dxa"/>
          </w:tcPr>
          <w:p w:rsidR="004B56C4" w:rsidRDefault="004B56C4" w:rsidP="007E67B4">
            <w:pPr>
              <w:rPr>
                <w:rFonts w:cstheme="minorHAnsi"/>
                <w:sz w:val="18"/>
                <w:szCs w:val="18"/>
              </w:rPr>
            </w:pPr>
          </w:p>
          <w:p w:rsidR="002665E7" w:rsidRDefault="002665E7" w:rsidP="007E67B4">
            <w:pPr>
              <w:rPr>
                <w:rFonts w:cstheme="minorHAnsi"/>
                <w:sz w:val="18"/>
                <w:szCs w:val="18"/>
              </w:rPr>
            </w:pPr>
            <w:r>
              <w:rPr>
                <w:rFonts w:cstheme="minorHAnsi"/>
                <w:sz w:val="18"/>
                <w:szCs w:val="18"/>
              </w:rPr>
              <w:t xml:space="preserve">Direct lender. Commercial and residential property types considered. Fast common-sense underwriting and funding. Loan sizes available from $50K-$2M. Broker friendly. </w:t>
            </w:r>
          </w:p>
          <w:p w:rsidR="002665E7" w:rsidRDefault="002665E7" w:rsidP="007E67B4">
            <w:pPr>
              <w:rPr>
                <w:rFonts w:cstheme="minorHAnsi"/>
                <w:sz w:val="18"/>
                <w:szCs w:val="18"/>
              </w:rPr>
            </w:pPr>
          </w:p>
          <w:p w:rsidR="002665E7" w:rsidRDefault="002665E7" w:rsidP="007E67B4">
            <w:pPr>
              <w:rPr>
                <w:rFonts w:cstheme="minorHAnsi"/>
                <w:sz w:val="18"/>
                <w:szCs w:val="18"/>
              </w:rPr>
            </w:pPr>
            <w:r>
              <w:rPr>
                <w:rFonts w:cstheme="minorHAnsi"/>
                <w:sz w:val="18"/>
                <w:szCs w:val="18"/>
              </w:rPr>
              <w:t>States: CA</w:t>
            </w:r>
          </w:p>
        </w:tc>
      </w:tr>
      <w:tr w:rsidR="002665E7" w:rsidTr="000222F8">
        <w:trPr>
          <w:trHeight w:val="467"/>
        </w:trPr>
        <w:tc>
          <w:tcPr>
            <w:tcW w:w="1800" w:type="dxa"/>
            <w:vAlign w:val="center"/>
          </w:tcPr>
          <w:p w:rsidR="002665E7" w:rsidRDefault="002665E7" w:rsidP="00DE71FB">
            <w:pPr>
              <w:jc w:val="center"/>
              <w:rPr>
                <w:rFonts w:cstheme="minorHAnsi"/>
                <w:b/>
                <w:color w:val="164E19"/>
                <w:sz w:val="20"/>
                <w:szCs w:val="20"/>
              </w:rPr>
            </w:pPr>
            <w:r>
              <w:rPr>
                <w:rFonts w:cstheme="minorHAnsi"/>
                <w:b/>
                <w:color w:val="164E19"/>
                <w:sz w:val="20"/>
                <w:szCs w:val="20"/>
              </w:rPr>
              <w:t>Fidelity Bancorp Funding</w:t>
            </w:r>
          </w:p>
        </w:tc>
        <w:tc>
          <w:tcPr>
            <w:tcW w:w="2790" w:type="dxa"/>
            <w:vAlign w:val="center"/>
          </w:tcPr>
          <w:p w:rsidR="002665E7" w:rsidRDefault="002665E7" w:rsidP="00D2311F">
            <w:pPr>
              <w:jc w:val="center"/>
              <w:rPr>
                <w:rFonts w:cstheme="minorHAnsi"/>
                <w:sz w:val="18"/>
                <w:szCs w:val="18"/>
              </w:rPr>
            </w:pPr>
            <w:r>
              <w:rPr>
                <w:rFonts w:cstheme="minorHAnsi"/>
                <w:sz w:val="18"/>
                <w:szCs w:val="18"/>
              </w:rPr>
              <w:t>600 City Parkway, Suite 200</w:t>
            </w:r>
          </w:p>
          <w:p w:rsidR="002665E7" w:rsidRDefault="002665E7" w:rsidP="00D2311F">
            <w:pPr>
              <w:jc w:val="center"/>
              <w:rPr>
                <w:rFonts w:cstheme="minorHAnsi"/>
                <w:sz w:val="18"/>
                <w:szCs w:val="18"/>
              </w:rPr>
            </w:pPr>
            <w:r>
              <w:rPr>
                <w:rFonts w:cstheme="minorHAnsi"/>
                <w:sz w:val="18"/>
                <w:szCs w:val="18"/>
              </w:rPr>
              <w:t>Orange, CA. 92858</w:t>
            </w:r>
          </w:p>
          <w:p w:rsidR="002665E7" w:rsidRDefault="00B67243" w:rsidP="00D2311F">
            <w:pPr>
              <w:jc w:val="center"/>
              <w:rPr>
                <w:rFonts w:cstheme="minorHAnsi"/>
                <w:sz w:val="18"/>
                <w:szCs w:val="18"/>
              </w:rPr>
            </w:pPr>
            <w:hyperlink r:id="rId98" w:history="1">
              <w:r w:rsidR="002665E7" w:rsidRPr="008C0B54">
                <w:rPr>
                  <w:rStyle w:val="Hyperlink"/>
                  <w:rFonts w:cstheme="minorHAnsi"/>
                  <w:sz w:val="18"/>
                  <w:szCs w:val="18"/>
                </w:rPr>
                <w:t>www.fbfloans.com</w:t>
              </w:r>
            </w:hyperlink>
          </w:p>
          <w:p w:rsidR="002665E7" w:rsidRDefault="00B67243" w:rsidP="00D2311F">
            <w:pPr>
              <w:jc w:val="center"/>
              <w:rPr>
                <w:rFonts w:cstheme="minorHAnsi"/>
                <w:sz w:val="18"/>
                <w:szCs w:val="18"/>
              </w:rPr>
            </w:pPr>
            <w:hyperlink r:id="rId99" w:history="1">
              <w:r w:rsidR="002665E7" w:rsidRPr="008C0B54">
                <w:rPr>
                  <w:rStyle w:val="Hyperlink"/>
                  <w:rFonts w:cstheme="minorHAnsi"/>
                  <w:sz w:val="18"/>
                  <w:szCs w:val="18"/>
                </w:rPr>
                <w:t>info@fbfloans.com</w:t>
              </w:r>
            </w:hyperlink>
          </w:p>
          <w:p w:rsidR="002665E7" w:rsidRDefault="002665E7" w:rsidP="00D2311F">
            <w:pPr>
              <w:jc w:val="center"/>
              <w:rPr>
                <w:rFonts w:cstheme="minorHAnsi"/>
                <w:sz w:val="18"/>
                <w:szCs w:val="18"/>
              </w:rPr>
            </w:pPr>
            <w:r>
              <w:rPr>
                <w:rFonts w:cstheme="minorHAnsi"/>
                <w:sz w:val="18"/>
                <w:szCs w:val="18"/>
              </w:rPr>
              <w:t xml:space="preserve">(714) </w:t>
            </w:r>
            <w:r w:rsidR="00505DF6">
              <w:rPr>
                <w:rFonts w:cstheme="minorHAnsi"/>
                <w:sz w:val="18"/>
                <w:szCs w:val="18"/>
              </w:rPr>
              <w:t>908-5100</w:t>
            </w:r>
          </w:p>
        </w:tc>
        <w:tc>
          <w:tcPr>
            <w:tcW w:w="720" w:type="dxa"/>
            <w:vAlign w:val="center"/>
          </w:tcPr>
          <w:p w:rsidR="002665E7" w:rsidRDefault="00505DF6" w:rsidP="00344A6C">
            <w:pPr>
              <w:jc w:val="center"/>
              <w:rPr>
                <w:rFonts w:cstheme="minorHAnsi"/>
                <w:sz w:val="20"/>
                <w:szCs w:val="20"/>
              </w:rPr>
            </w:pPr>
            <w:r>
              <w:rPr>
                <w:rFonts w:cstheme="minorHAnsi"/>
                <w:sz w:val="20"/>
                <w:szCs w:val="20"/>
              </w:rPr>
              <w:t>50k</w:t>
            </w:r>
          </w:p>
        </w:tc>
        <w:tc>
          <w:tcPr>
            <w:tcW w:w="720" w:type="dxa"/>
            <w:vAlign w:val="center"/>
          </w:tcPr>
          <w:p w:rsidR="002665E7" w:rsidRDefault="00505DF6" w:rsidP="00DE71FB">
            <w:pPr>
              <w:jc w:val="center"/>
              <w:rPr>
                <w:rFonts w:cstheme="minorHAnsi"/>
                <w:sz w:val="20"/>
                <w:szCs w:val="20"/>
              </w:rPr>
            </w:pPr>
            <w:r>
              <w:rPr>
                <w:rFonts w:cstheme="minorHAnsi"/>
                <w:sz w:val="20"/>
                <w:szCs w:val="20"/>
              </w:rPr>
              <w:t>5M</w:t>
            </w:r>
          </w:p>
        </w:tc>
        <w:tc>
          <w:tcPr>
            <w:tcW w:w="720" w:type="dxa"/>
            <w:vAlign w:val="center"/>
          </w:tcPr>
          <w:p w:rsidR="002665E7" w:rsidRDefault="00505DF6" w:rsidP="00DE71FB">
            <w:pPr>
              <w:jc w:val="center"/>
              <w:rPr>
                <w:rFonts w:cstheme="minorHAnsi"/>
                <w:sz w:val="20"/>
                <w:szCs w:val="20"/>
              </w:rPr>
            </w:pPr>
            <w:r>
              <w:rPr>
                <w:rFonts w:cstheme="minorHAnsi"/>
                <w:sz w:val="20"/>
                <w:szCs w:val="20"/>
              </w:rPr>
              <w:t>80</w:t>
            </w:r>
          </w:p>
        </w:tc>
        <w:tc>
          <w:tcPr>
            <w:tcW w:w="810" w:type="dxa"/>
            <w:vAlign w:val="center"/>
          </w:tcPr>
          <w:p w:rsidR="002665E7" w:rsidRDefault="002665E7" w:rsidP="00DE71FB">
            <w:pPr>
              <w:jc w:val="center"/>
              <w:rPr>
                <w:rFonts w:cstheme="minorHAnsi"/>
                <w:sz w:val="20"/>
                <w:szCs w:val="20"/>
              </w:rPr>
            </w:pPr>
          </w:p>
        </w:tc>
        <w:tc>
          <w:tcPr>
            <w:tcW w:w="7110" w:type="dxa"/>
          </w:tcPr>
          <w:p w:rsidR="002665E7" w:rsidRDefault="002665E7" w:rsidP="007E67B4">
            <w:pPr>
              <w:rPr>
                <w:rFonts w:cstheme="minorHAnsi"/>
                <w:sz w:val="18"/>
                <w:szCs w:val="18"/>
              </w:rPr>
            </w:pPr>
          </w:p>
          <w:p w:rsidR="00505DF6" w:rsidRDefault="00505DF6" w:rsidP="007E67B4">
            <w:pPr>
              <w:rPr>
                <w:rFonts w:cstheme="minorHAnsi"/>
                <w:sz w:val="18"/>
                <w:szCs w:val="18"/>
              </w:rPr>
            </w:pPr>
            <w:r>
              <w:rPr>
                <w:rFonts w:cstheme="minorHAnsi"/>
                <w:sz w:val="18"/>
                <w:szCs w:val="18"/>
              </w:rPr>
              <w:t xml:space="preserve">One signature for quick approvals. Bank pricing, broker friendly. Fbfloans.com offers 3 easy steps to submit. Complex clients welcome. You’ll enjoy our full-service platform. </w:t>
            </w:r>
          </w:p>
          <w:p w:rsidR="00505DF6" w:rsidRDefault="00505DF6" w:rsidP="007E67B4">
            <w:pPr>
              <w:rPr>
                <w:rFonts w:cstheme="minorHAnsi"/>
                <w:sz w:val="18"/>
                <w:szCs w:val="18"/>
              </w:rPr>
            </w:pPr>
          </w:p>
          <w:p w:rsidR="00505DF6" w:rsidRDefault="00505DF6" w:rsidP="007E67B4">
            <w:pPr>
              <w:rPr>
                <w:rFonts w:cstheme="minorHAnsi"/>
                <w:sz w:val="18"/>
                <w:szCs w:val="18"/>
              </w:rPr>
            </w:pPr>
            <w:r>
              <w:rPr>
                <w:rFonts w:cstheme="minorHAnsi"/>
                <w:sz w:val="18"/>
                <w:szCs w:val="18"/>
              </w:rPr>
              <w:t>NATIONWIDE</w:t>
            </w:r>
          </w:p>
        </w:tc>
      </w:tr>
      <w:tr w:rsidR="00505DF6" w:rsidTr="000222F8">
        <w:trPr>
          <w:trHeight w:val="467"/>
        </w:trPr>
        <w:tc>
          <w:tcPr>
            <w:tcW w:w="1800" w:type="dxa"/>
            <w:vAlign w:val="center"/>
          </w:tcPr>
          <w:p w:rsidR="00505DF6" w:rsidRDefault="00505DF6" w:rsidP="00DE71FB">
            <w:pPr>
              <w:jc w:val="center"/>
              <w:rPr>
                <w:rFonts w:cstheme="minorHAnsi"/>
                <w:b/>
                <w:color w:val="164E19"/>
                <w:sz w:val="20"/>
                <w:szCs w:val="20"/>
              </w:rPr>
            </w:pPr>
            <w:r>
              <w:rPr>
                <w:rFonts w:cstheme="minorHAnsi"/>
                <w:b/>
                <w:color w:val="164E19"/>
                <w:sz w:val="20"/>
                <w:szCs w:val="20"/>
              </w:rPr>
              <w:lastRenderedPageBreak/>
              <w:t xml:space="preserve">Fidelity Mortgage Lenders Inc. </w:t>
            </w:r>
          </w:p>
        </w:tc>
        <w:tc>
          <w:tcPr>
            <w:tcW w:w="2790" w:type="dxa"/>
            <w:vAlign w:val="center"/>
          </w:tcPr>
          <w:p w:rsidR="00505DF6" w:rsidRDefault="00505DF6" w:rsidP="00D2311F">
            <w:pPr>
              <w:jc w:val="center"/>
              <w:rPr>
                <w:rFonts w:cstheme="minorHAnsi"/>
                <w:sz w:val="18"/>
                <w:szCs w:val="18"/>
              </w:rPr>
            </w:pPr>
            <w:r>
              <w:rPr>
                <w:rFonts w:cstheme="minorHAnsi"/>
                <w:sz w:val="18"/>
                <w:szCs w:val="18"/>
              </w:rPr>
              <w:t xml:space="preserve">11952 Wilshire Blvd. </w:t>
            </w:r>
          </w:p>
          <w:p w:rsidR="00505DF6" w:rsidRDefault="00505DF6" w:rsidP="00D2311F">
            <w:pPr>
              <w:jc w:val="center"/>
              <w:rPr>
                <w:rFonts w:cstheme="minorHAnsi"/>
                <w:sz w:val="18"/>
                <w:szCs w:val="18"/>
              </w:rPr>
            </w:pPr>
            <w:r>
              <w:rPr>
                <w:rFonts w:cstheme="minorHAnsi"/>
                <w:sz w:val="18"/>
                <w:szCs w:val="18"/>
              </w:rPr>
              <w:t>Los Angeles, CA. 90025</w:t>
            </w:r>
          </w:p>
          <w:p w:rsidR="00505DF6" w:rsidRDefault="00B67243" w:rsidP="00D2311F">
            <w:pPr>
              <w:jc w:val="center"/>
              <w:rPr>
                <w:rFonts w:cstheme="minorHAnsi"/>
                <w:sz w:val="18"/>
                <w:szCs w:val="18"/>
              </w:rPr>
            </w:pPr>
            <w:hyperlink r:id="rId100" w:history="1">
              <w:r w:rsidR="00505DF6" w:rsidRPr="008C0B54">
                <w:rPr>
                  <w:rStyle w:val="Hyperlink"/>
                  <w:rFonts w:cstheme="minorHAnsi"/>
                  <w:sz w:val="18"/>
                  <w:szCs w:val="18"/>
                </w:rPr>
                <w:t>www.fidelityca.com</w:t>
              </w:r>
            </w:hyperlink>
          </w:p>
          <w:p w:rsidR="00505DF6" w:rsidRDefault="00B67243" w:rsidP="00D2311F">
            <w:pPr>
              <w:jc w:val="center"/>
              <w:rPr>
                <w:rFonts w:cstheme="minorHAnsi"/>
                <w:sz w:val="18"/>
                <w:szCs w:val="18"/>
              </w:rPr>
            </w:pPr>
            <w:hyperlink r:id="rId101" w:history="1">
              <w:r w:rsidR="00505DF6" w:rsidRPr="008C0B54">
                <w:rPr>
                  <w:rStyle w:val="Hyperlink"/>
                  <w:rFonts w:cstheme="minorHAnsi"/>
                  <w:sz w:val="18"/>
                  <w:szCs w:val="18"/>
                </w:rPr>
                <w:t>lfrank@fidelityca.com</w:t>
              </w:r>
            </w:hyperlink>
          </w:p>
          <w:p w:rsidR="00505DF6" w:rsidRDefault="00505DF6" w:rsidP="00D2311F">
            <w:pPr>
              <w:jc w:val="center"/>
              <w:rPr>
                <w:rFonts w:cstheme="minorHAnsi"/>
                <w:sz w:val="18"/>
                <w:szCs w:val="18"/>
              </w:rPr>
            </w:pPr>
            <w:r>
              <w:rPr>
                <w:rFonts w:cstheme="minorHAnsi"/>
                <w:sz w:val="18"/>
                <w:szCs w:val="18"/>
              </w:rPr>
              <w:t>(800) 752-9533</w:t>
            </w:r>
          </w:p>
        </w:tc>
        <w:tc>
          <w:tcPr>
            <w:tcW w:w="720" w:type="dxa"/>
            <w:vAlign w:val="center"/>
          </w:tcPr>
          <w:p w:rsidR="00505DF6" w:rsidRDefault="00505DF6" w:rsidP="00344A6C">
            <w:pPr>
              <w:jc w:val="center"/>
              <w:rPr>
                <w:rFonts w:cstheme="minorHAnsi"/>
                <w:sz w:val="20"/>
                <w:szCs w:val="20"/>
              </w:rPr>
            </w:pPr>
            <w:r>
              <w:rPr>
                <w:rFonts w:cstheme="minorHAnsi"/>
                <w:sz w:val="20"/>
                <w:szCs w:val="20"/>
              </w:rPr>
              <w:t>50K</w:t>
            </w:r>
          </w:p>
        </w:tc>
        <w:tc>
          <w:tcPr>
            <w:tcW w:w="720" w:type="dxa"/>
            <w:vAlign w:val="center"/>
          </w:tcPr>
          <w:p w:rsidR="00505DF6" w:rsidRDefault="00505DF6" w:rsidP="00DE71FB">
            <w:pPr>
              <w:jc w:val="center"/>
              <w:rPr>
                <w:rFonts w:cstheme="minorHAnsi"/>
                <w:sz w:val="20"/>
                <w:szCs w:val="20"/>
              </w:rPr>
            </w:pPr>
            <w:r>
              <w:rPr>
                <w:rFonts w:cstheme="minorHAnsi"/>
                <w:sz w:val="20"/>
                <w:szCs w:val="20"/>
              </w:rPr>
              <w:t>15M</w:t>
            </w:r>
          </w:p>
        </w:tc>
        <w:tc>
          <w:tcPr>
            <w:tcW w:w="720" w:type="dxa"/>
            <w:vAlign w:val="center"/>
          </w:tcPr>
          <w:p w:rsidR="00505DF6" w:rsidRDefault="00505DF6" w:rsidP="00DE71FB">
            <w:pPr>
              <w:jc w:val="center"/>
              <w:rPr>
                <w:rFonts w:cstheme="minorHAnsi"/>
                <w:sz w:val="20"/>
                <w:szCs w:val="20"/>
              </w:rPr>
            </w:pPr>
            <w:r>
              <w:rPr>
                <w:rFonts w:cstheme="minorHAnsi"/>
                <w:sz w:val="20"/>
                <w:szCs w:val="20"/>
              </w:rPr>
              <w:t>60</w:t>
            </w:r>
          </w:p>
        </w:tc>
        <w:tc>
          <w:tcPr>
            <w:tcW w:w="810" w:type="dxa"/>
            <w:vAlign w:val="center"/>
          </w:tcPr>
          <w:p w:rsidR="00505DF6" w:rsidRDefault="00505DF6" w:rsidP="00DE71FB">
            <w:pPr>
              <w:jc w:val="center"/>
              <w:rPr>
                <w:rFonts w:cstheme="minorHAnsi"/>
                <w:sz w:val="20"/>
                <w:szCs w:val="20"/>
              </w:rPr>
            </w:pPr>
            <w:r>
              <w:rPr>
                <w:rFonts w:cstheme="minorHAnsi"/>
                <w:sz w:val="20"/>
                <w:szCs w:val="20"/>
              </w:rPr>
              <w:t>20</w:t>
            </w:r>
            <w:r w:rsidR="00B40276">
              <w:rPr>
                <w:rFonts w:cstheme="minorHAnsi"/>
                <w:sz w:val="20"/>
                <w:szCs w:val="20"/>
              </w:rPr>
              <w:t>Mo</w:t>
            </w:r>
          </w:p>
        </w:tc>
        <w:tc>
          <w:tcPr>
            <w:tcW w:w="7110" w:type="dxa"/>
          </w:tcPr>
          <w:p w:rsidR="00505DF6" w:rsidRDefault="00505DF6" w:rsidP="007E67B4">
            <w:pPr>
              <w:rPr>
                <w:rFonts w:cstheme="minorHAnsi"/>
                <w:sz w:val="18"/>
                <w:szCs w:val="18"/>
              </w:rPr>
            </w:pPr>
          </w:p>
          <w:p w:rsidR="00505DF6" w:rsidRDefault="00505DF6" w:rsidP="007E67B4">
            <w:pPr>
              <w:rPr>
                <w:rFonts w:cstheme="minorHAnsi"/>
                <w:sz w:val="18"/>
                <w:szCs w:val="18"/>
              </w:rPr>
            </w:pPr>
            <w:r>
              <w:rPr>
                <w:rFonts w:cstheme="minorHAnsi"/>
                <w:sz w:val="18"/>
                <w:szCs w:val="18"/>
              </w:rPr>
              <w:t>Equity-based loans on commercial-property value. Immediate decisions and fast funding. Long-term loans. No payment penalties.</w:t>
            </w:r>
          </w:p>
          <w:p w:rsidR="00505DF6" w:rsidRDefault="00505DF6" w:rsidP="007E67B4">
            <w:pPr>
              <w:rPr>
                <w:rFonts w:cstheme="minorHAnsi"/>
                <w:sz w:val="18"/>
                <w:szCs w:val="18"/>
              </w:rPr>
            </w:pPr>
          </w:p>
          <w:p w:rsidR="00505DF6" w:rsidRDefault="00505DF6" w:rsidP="007E67B4">
            <w:pPr>
              <w:rPr>
                <w:rFonts w:cstheme="minorHAnsi"/>
                <w:sz w:val="18"/>
                <w:szCs w:val="18"/>
              </w:rPr>
            </w:pPr>
            <w:r>
              <w:rPr>
                <w:rFonts w:cstheme="minorHAnsi"/>
                <w:sz w:val="18"/>
                <w:szCs w:val="18"/>
              </w:rPr>
              <w:t>States: CA</w:t>
            </w:r>
          </w:p>
        </w:tc>
      </w:tr>
      <w:tr w:rsidR="00560081" w:rsidTr="000222F8">
        <w:trPr>
          <w:trHeight w:val="467"/>
        </w:trPr>
        <w:tc>
          <w:tcPr>
            <w:tcW w:w="1800" w:type="dxa"/>
            <w:vAlign w:val="center"/>
          </w:tcPr>
          <w:p w:rsidR="00560081" w:rsidRDefault="00560081" w:rsidP="00DE71FB">
            <w:pPr>
              <w:jc w:val="center"/>
              <w:rPr>
                <w:rFonts w:cstheme="minorHAnsi"/>
                <w:b/>
                <w:color w:val="164E19"/>
                <w:sz w:val="20"/>
                <w:szCs w:val="20"/>
              </w:rPr>
            </w:pPr>
            <w:r>
              <w:rPr>
                <w:rFonts w:cstheme="minorHAnsi"/>
                <w:b/>
                <w:color w:val="164E19"/>
                <w:sz w:val="20"/>
                <w:szCs w:val="20"/>
              </w:rPr>
              <w:t>First Equity Funding LLC</w:t>
            </w:r>
          </w:p>
        </w:tc>
        <w:tc>
          <w:tcPr>
            <w:tcW w:w="2790" w:type="dxa"/>
            <w:vAlign w:val="center"/>
          </w:tcPr>
          <w:p w:rsidR="00560081" w:rsidRDefault="00560081" w:rsidP="00D2311F">
            <w:pPr>
              <w:jc w:val="center"/>
              <w:rPr>
                <w:rFonts w:cstheme="minorHAnsi"/>
                <w:sz w:val="18"/>
                <w:szCs w:val="18"/>
              </w:rPr>
            </w:pPr>
            <w:r>
              <w:rPr>
                <w:rFonts w:cstheme="minorHAnsi"/>
                <w:sz w:val="18"/>
                <w:szCs w:val="18"/>
              </w:rPr>
              <w:t>1330 Laurel Ave. Suite 101</w:t>
            </w:r>
          </w:p>
          <w:p w:rsidR="00560081" w:rsidRDefault="00560081" w:rsidP="00D2311F">
            <w:pPr>
              <w:jc w:val="center"/>
              <w:rPr>
                <w:rFonts w:cstheme="minorHAnsi"/>
                <w:sz w:val="18"/>
                <w:szCs w:val="18"/>
              </w:rPr>
            </w:pPr>
            <w:r>
              <w:rPr>
                <w:rFonts w:cstheme="minorHAnsi"/>
                <w:sz w:val="18"/>
                <w:szCs w:val="18"/>
              </w:rPr>
              <w:t>Sea Girt, NJ. 08750</w:t>
            </w:r>
          </w:p>
          <w:p w:rsidR="00560081" w:rsidRDefault="00B67243" w:rsidP="00D2311F">
            <w:pPr>
              <w:jc w:val="center"/>
              <w:rPr>
                <w:rFonts w:cstheme="minorHAnsi"/>
                <w:sz w:val="18"/>
                <w:szCs w:val="18"/>
              </w:rPr>
            </w:pPr>
            <w:hyperlink r:id="rId102" w:history="1">
              <w:r w:rsidR="00560081" w:rsidRPr="00F561F3">
                <w:rPr>
                  <w:rStyle w:val="Hyperlink"/>
                  <w:rFonts w:cstheme="minorHAnsi"/>
                  <w:sz w:val="18"/>
                  <w:szCs w:val="18"/>
                </w:rPr>
                <w:t>www.firstequityfundingllc.com</w:t>
              </w:r>
            </w:hyperlink>
          </w:p>
          <w:p w:rsidR="00560081" w:rsidRDefault="00B67243" w:rsidP="00D2311F">
            <w:pPr>
              <w:jc w:val="center"/>
              <w:rPr>
                <w:rFonts w:cstheme="minorHAnsi"/>
                <w:sz w:val="18"/>
                <w:szCs w:val="18"/>
              </w:rPr>
            </w:pPr>
            <w:hyperlink r:id="rId103" w:history="1">
              <w:r w:rsidR="00B356FE" w:rsidRPr="00F561F3">
                <w:rPr>
                  <w:rStyle w:val="Hyperlink"/>
                  <w:rFonts w:cstheme="minorHAnsi"/>
                  <w:sz w:val="18"/>
                  <w:szCs w:val="18"/>
                </w:rPr>
                <w:t>jfennimore@firstequityfundingllc.c</w:t>
              </w:r>
            </w:hyperlink>
            <w:r w:rsidR="00B356FE">
              <w:rPr>
                <w:rFonts w:cstheme="minorHAnsi"/>
                <w:sz w:val="18"/>
                <w:szCs w:val="18"/>
              </w:rPr>
              <w:t xml:space="preserve"> </w:t>
            </w:r>
          </w:p>
          <w:p w:rsidR="00B356FE" w:rsidRDefault="00B356FE" w:rsidP="00D2311F">
            <w:pPr>
              <w:jc w:val="center"/>
              <w:rPr>
                <w:rFonts w:cstheme="minorHAnsi"/>
                <w:sz w:val="18"/>
                <w:szCs w:val="18"/>
              </w:rPr>
            </w:pPr>
            <w:r>
              <w:rPr>
                <w:rFonts w:cstheme="minorHAnsi"/>
                <w:sz w:val="18"/>
                <w:szCs w:val="18"/>
              </w:rPr>
              <w:t>(732) 359-7800</w:t>
            </w:r>
          </w:p>
        </w:tc>
        <w:tc>
          <w:tcPr>
            <w:tcW w:w="720" w:type="dxa"/>
            <w:vAlign w:val="center"/>
          </w:tcPr>
          <w:p w:rsidR="00560081" w:rsidRDefault="00B356FE" w:rsidP="00344A6C">
            <w:pPr>
              <w:jc w:val="center"/>
              <w:rPr>
                <w:rFonts w:cstheme="minorHAnsi"/>
                <w:sz w:val="20"/>
                <w:szCs w:val="20"/>
              </w:rPr>
            </w:pPr>
            <w:r>
              <w:rPr>
                <w:rFonts w:cstheme="minorHAnsi"/>
                <w:sz w:val="20"/>
                <w:szCs w:val="20"/>
              </w:rPr>
              <w:t>100K</w:t>
            </w:r>
          </w:p>
        </w:tc>
        <w:tc>
          <w:tcPr>
            <w:tcW w:w="720" w:type="dxa"/>
            <w:vAlign w:val="center"/>
          </w:tcPr>
          <w:p w:rsidR="00560081" w:rsidRDefault="00B356FE" w:rsidP="00DE71FB">
            <w:pPr>
              <w:jc w:val="center"/>
              <w:rPr>
                <w:rFonts w:cstheme="minorHAnsi"/>
                <w:sz w:val="20"/>
                <w:szCs w:val="20"/>
              </w:rPr>
            </w:pPr>
            <w:r>
              <w:rPr>
                <w:rFonts w:cstheme="minorHAnsi"/>
                <w:sz w:val="20"/>
                <w:szCs w:val="20"/>
              </w:rPr>
              <w:t>2M</w:t>
            </w:r>
          </w:p>
        </w:tc>
        <w:tc>
          <w:tcPr>
            <w:tcW w:w="720" w:type="dxa"/>
            <w:vAlign w:val="center"/>
          </w:tcPr>
          <w:p w:rsidR="00560081" w:rsidRDefault="00B356FE" w:rsidP="00DE71FB">
            <w:pPr>
              <w:jc w:val="center"/>
              <w:rPr>
                <w:rFonts w:cstheme="minorHAnsi"/>
                <w:sz w:val="20"/>
                <w:szCs w:val="20"/>
              </w:rPr>
            </w:pPr>
            <w:r>
              <w:rPr>
                <w:rFonts w:cstheme="minorHAnsi"/>
                <w:sz w:val="20"/>
                <w:szCs w:val="20"/>
              </w:rPr>
              <w:t>65</w:t>
            </w:r>
          </w:p>
        </w:tc>
        <w:tc>
          <w:tcPr>
            <w:tcW w:w="810" w:type="dxa"/>
            <w:vAlign w:val="center"/>
          </w:tcPr>
          <w:p w:rsidR="00560081" w:rsidRDefault="00B356FE" w:rsidP="00DE71FB">
            <w:pPr>
              <w:jc w:val="center"/>
              <w:rPr>
                <w:rFonts w:cstheme="minorHAnsi"/>
                <w:sz w:val="20"/>
                <w:szCs w:val="20"/>
              </w:rPr>
            </w:pPr>
            <w:r>
              <w:rPr>
                <w:rFonts w:cstheme="minorHAnsi"/>
                <w:sz w:val="20"/>
                <w:szCs w:val="20"/>
              </w:rPr>
              <w:t>12Mo</w:t>
            </w:r>
          </w:p>
        </w:tc>
        <w:tc>
          <w:tcPr>
            <w:tcW w:w="7110" w:type="dxa"/>
          </w:tcPr>
          <w:p w:rsidR="00560081" w:rsidRDefault="00560081" w:rsidP="007E67B4">
            <w:pPr>
              <w:rPr>
                <w:rFonts w:cstheme="minorHAnsi"/>
                <w:sz w:val="18"/>
                <w:szCs w:val="18"/>
              </w:rPr>
            </w:pPr>
          </w:p>
          <w:p w:rsidR="00B356FE" w:rsidRDefault="00B356FE" w:rsidP="007E67B4">
            <w:pPr>
              <w:rPr>
                <w:rFonts w:cstheme="minorHAnsi"/>
                <w:sz w:val="18"/>
                <w:szCs w:val="18"/>
              </w:rPr>
            </w:pPr>
            <w:r>
              <w:rPr>
                <w:rFonts w:cstheme="minorHAnsi"/>
                <w:sz w:val="18"/>
                <w:szCs w:val="18"/>
              </w:rPr>
              <w:t>First Equity Funding LLC is a residential lender that prides itself on offering great service, while deploying capital efficiently and effectively to investors.</w:t>
            </w:r>
          </w:p>
          <w:p w:rsidR="00B356FE" w:rsidRDefault="00B356FE" w:rsidP="007E67B4">
            <w:pPr>
              <w:rPr>
                <w:rFonts w:cstheme="minorHAnsi"/>
                <w:sz w:val="18"/>
                <w:szCs w:val="18"/>
              </w:rPr>
            </w:pPr>
          </w:p>
          <w:p w:rsidR="00B356FE" w:rsidRDefault="00B356FE" w:rsidP="007E67B4">
            <w:pPr>
              <w:rPr>
                <w:rFonts w:cstheme="minorHAnsi"/>
                <w:sz w:val="18"/>
                <w:szCs w:val="18"/>
              </w:rPr>
            </w:pPr>
            <w:r>
              <w:rPr>
                <w:rFonts w:cstheme="minorHAnsi"/>
                <w:sz w:val="18"/>
                <w:szCs w:val="18"/>
              </w:rPr>
              <w:t>States: NJ</w:t>
            </w:r>
          </w:p>
        </w:tc>
      </w:tr>
      <w:tr w:rsidR="00B356FE" w:rsidTr="000222F8">
        <w:trPr>
          <w:trHeight w:val="467"/>
        </w:trPr>
        <w:tc>
          <w:tcPr>
            <w:tcW w:w="1800" w:type="dxa"/>
            <w:vAlign w:val="center"/>
          </w:tcPr>
          <w:p w:rsidR="00B356FE" w:rsidRDefault="00B356FE" w:rsidP="00DE71FB">
            <w:pPr>
              <w:jc w:val="center"/>
              <w:rPr>
                <w:rFonts w:cstheme="minorHAnsi"/>
                <w:b/>
                <w:color w:val="164E19"/>
                <w:sz w:val="20"/>
                <w:szCs w:val="20"/>
              </w:rPr>
            </w:pPr>
            <w:r>
              <w:rPr>
                <w:rFonts w:cstheme="minorHAnsi"/>
                <w:b/>
                <w:color w:val="164E19"/>
                <w:sz w:val="20"/>
                <w:szCs w:val="20"/>
              </w:rPr>
              <w:t>First Rehab Lending</w:t>
            </w:r>
          </w:p>
        </w:tc>
        <w:tc>
          <w:tcPr>
            <w:tcW w:w="2790" w:type="dxa"/>
            <w:vAlign w:val="center"/>
          </w:tcPr>
          <w:p w:rsidR="00B356FE" w:rsidRDefault="00B356FE" w:rsidP="00D2311F">
            <w:pPr>
              <w:jc w:val="center"/>
              <w:rPr>
                <w:rFonts w:cstheme="minorHAnsi"/>
                <w:sz w:val="18"/>
                <w:szCs w:val="18"/>
              </w:rPr>
            </w:pPr>
            <w:r>
              <w:rPr>
                <w:rFonts w:cstheme="minorHAnsi"/>
                <w:sz w:val="18"/>
                <w:szCs w:val="18"/>
              </w:rPr>
              <w:t xml:space="preserve">538 </w:t>
            </w:r>
            <w:proofErr w:type="spellStart"/>
            <w:r>
              <w:rPr>
                <w:rFonts w:cstheme="minorHAnsi"/>
                <w:sz w:val="18"/>
                <w:szCs w:val="18"/>
              </w:rPr>
              <w:t>Broadhollow</w:t>
            </w:r>
            <w:proofErr w:type="spellEnd"/>
            <w:r>
              <w:rPr>
                <w:rFonts w:cstheme="minorHAnsi"/>
                <w:sz w:val="18"/>
                <w:szCs w:val="18"/>
              </w:rPr>
              <w:t xml:space="preserve"> Rd.</w:t>
            </w:r>
          </w:p>
          <w:p w:rsidR="00B356FE" w:rsidRDefault="00B356FE" w:rsidP="00D2311F">
            <w:pPr>
              <w:jc w:val="center"/>
              <w:rPr>
                <w:rFonts w:cstheme="minorHAnsi"/>
                <w:sz w:val="18"/>
                <w:szCs w:val="18"/>
              </w:rPr>
            </w:pPr>
            <w:r>
              <w:rPr>
                <w:rFonts w:cstheme="minorHAnsi"/>
                <w:sz w:val="18"/>
                <w:szCs w:val="18"/>
              </w:rPr>
              <w:t>Melville, NY. 11747</w:t>
            </w:r>
          </w:p>
          <w:p w:rsidR="00B356FE" w:rsidRDefault="00B67243" w:rsidP="00D2311F">
            <w:pPr>
              <w:jc w:val="center"/>
              <w:rPr>
                <w:rFonts w:cstheme="minorHAnsi"/>
                <w:sz w:val="18"/>
                <w:szCs w:val="18"/>
              </w:rPr>
            </w:pPr>
            <w:hyperlink r:id="rId104" w:history="1">
              <w:r w:rsidR="00B356FE" w:rsidRPr="00F561F3">
                <w:rPr>
                  <w:rStyle w:val="Hyperlink"/>
                  <w:rFonts w:cstheme="minorHAnsi"/>
                  <w:sz w:val="18"/>
                  <w:szCs w:val="18"/>
                </w:rPr>
                <w:t>www.frlinvestors.com</w:t>
              </w:r>
            </w:hyperlink>
          </w:p>
          <w:p w:rsidR="00B356FE" w:rsidRDefault="00B67243" w:rsidP="00D2311F">
            <w:pPr>
              <w:jc w:val="center"/>
              <w:rPr>
                <w:rFonts w:cstheme="minorHAnsi"/>
                <w:sz w:val="18"/>
                <w:szCs w:val="18"/>
              </w:rPr>
            </w:pPr>
            <w:hyperlink r:id="rId105" w:history="1">
              <w:r w:rsidR="00B356FE" w:rsidRPr="00F561F3">
                <w:rPr>
                  <w:rStyle w:val="Hyperlink"/>
                  <w:rFonts w:cstheme="minorHAnsi"/>
                  <w:sz w:val="18"/>
                  <w:szCs w:val="18"/>
                </w:rPr>
                <w:t>info@frlinvestors.com</w:t>
              </w:r>
            </w:hyperlink>
          </w:p>
          <w:p w:rsidR="00B356FE" w:rsidRDefault="00B356FE" w:rsidP="00D2311F">
            <w:pPr>
              <w:jc w:val="center"/>
              <w:rPr>
                <w:rFonts w:cstheme="minorHAnsi"/>
                <w:sz w:val="18"/>
                <w:szCs w:val="18"/>
              </w:rPr>
            </w:pPr>
            <w:r>
              <w:rPr>
                <w:rFonts w:cstheme="minorHAnsi"/>
                <w:sz w:val="18"/>
                <w:szCs w:val="18"/>
              </w:rPr>
              <w:t>(888) 276-6565</w:t>
            </w:r>
          </w:p>
        </w:tc>
        <w:tc>
          <w:tcPr>
            <w:tcW w:w="720" w:type="dxa"/>
            <w:vAlign w:val="center"/>
          </w:tcPr>
          <w:p w:rsidR="00B356FE" w:rsidRDefault="00B356FE" w:rsidP="00344A6C">
            <w:pPr>
              <w:jc w:val="center"/>
              <w:rPr>
                <w:rFonts w:cstheme="minorHAnsi"/>
                <w:sz w:val="20"/>
                <w:szCs w:val="20"/>
              </w:rPr>
            </w:pPr>
            <w:r>
              <w:rPr>
                <w:rFonts w:cstheme="minorHAnsi"/>
                <w:sz w:val="20"/>
                <w:szCs w:val="20"/>
              </w:rPr>
              <w:t>100K</w:t>
            </w:r>
          </w:p>
        </w:tc>
        <w:tc>
          <w:tcPr>
            <w:tcW w:w="720" w:type="dxa"/>
            <w:vAlign w:val="center"/>
          </w:tcPr>
          <w:p w:rsidR="00B356FE" w:rsidRDefault="00B356FE" w:rsidP="00DE71FB">
            <w:pPr>
              <w:jc w:val="center"/>
              <w:rPr>
                <w:rFonts w:cstheme="minorHAnsi"/>
                <w:sz w:val="20"/>
                <w:szCs w:val="20"/>
              </w:rPr>
            </w:pPr>
            <w:r>
              <w:rPr>
                <w:rFonts w:cstheme="minorHAnsi"/>
                <w:sz w:val="20"/>
                <w:szCs w:val="20"/>
              </w:rPr>
              <w:t>1.25M</w:t>
            </w:r>
          </w:p>
        </w:tc>
        <w:tc>
          <w:tcPr>
            <w:tcW w:w="720" w:type="dxa"/>
            <w:vAlign w:val="center"/>
          </w:tcPr>
          <w:p w:rsidR="00B356FE" w:rsidRDefault="00B356FE" w:rsidP="00DE71FB">
            <w:pPr>
              <w:jc w:val="center"/>
              <w:rPr>
                <w:rFonts w:cstheme="minorHAnsi"/>
                <w:sz w:val="20"/>
                <w:szCs w:val="20"/>
              </w:rPr>
            </w:pPr>
            <w:r>
              <w:rPr>
                <w:rFonts w:cstheme="minorHAnsi"/>
                <w:sz w:val="20"/>
                <w:szCs w:val="20"/>
              </w:rPr>
              <w:t>90</w:t>
            </w:r>
          </w:p>
        </w:tc>
        <w:tc>
          <w:tcPr>
            <w:tcW w:w="810" w:type="dxa"/>
            <w:vAlign w:val="center"/>
          </w:tcPr>
          <w:p w:rsidR="00B356FE" w:rsidRDefault="00B356FE" w:rsidP="00DE71FB">
            <w:pPr>
              <w:jc w:val="center"/>
              <w:rPr>
                <w:rFonts w:cstheme="minorHAnsi"/>
                <w:sz w:val="20"/>
                <w:szCs w:val="20"/>
              </w:rPr>
            </w:pPr>
            <w:r>
              <w:rPr>
                <w:rFonts w:cstheme="minorHAnsi"/>
                <w:sz w:val="20"/>
                <w:szCs w:val="20"/>
              </w:rPr>
              <w:t>12Mo</w:t>
            </w:r>
          </w:p>
        </w:tc>
        <w:tc>
          <w:tcPr>
            <w:tcW w:w="7110" w:type="dxa"/>
          </w:tcPr>
          <w:p w:rsidR="00B356FE" w:rsidRDefault="00D4658D" w:rsidP="007E67B4">
            <w:pPr>
              <w:rPr>
                <w:rFonts w:cstheme="minorHAnsi"/>
                <w:sz w:val="18"/>
                <w:szCs w:val="18"/>
              </w:rPr>
            </w:pPr>
            <w:r>
              <w:rPr>
                <w:rFonts w:cstheme="minorHAnsi"/>
                <w:sz w:val="18"/>
                <w:szCs w:val="18"/>
              </w:rPr>
              <w:t>First Rehab Lending is a direct private lender for non-owner occupied; investment properties; 1-4 family; no pre-pay penalties; loan amounts up to $1.25M; 12-month term; interest only; 90% purchase money; 100% rehab; 75% after-repaired value; 65% cash-out.</w:t>
            </w:r>
          </w:p>
          <w:p w:rsidR="00D4658D" w:rsidRDefault="00D4658D" w:rsidP="007E67B4">
            <w:pPr>
              <w:rPr>
                <w:rFonts w:cstheme="minorHAnsi"/>
                <w:sz w:val="18"/>
                <w:szCs w:val="18"/>
              </w:rPr>
            </w:pPr>
          </w:p>
          <w:p w:rsidR="00D4658D" w:rsidRDefault="00D4658D" w:rsidP="007E67B4">
            <w:pPr>
              <w:rPr>
                <w:rFonts w:cstheme="minorHAnsi"/>
                <w:sz w:val="18"/>
                <w:szCs w:val="18"/>
              </w:rPr>
            </w:pPr>
            <w:r>
              <w:rPr>
                <w:rFonts w:cstheme="minorHAnsi"/>
                <w:sz w:val="18"/>
                <w:szCs w:val="18"/>
              </w:rPr>
              <w:t>NATIONWIDE</w:t>
            </w:r>
          </w:p>
        </w:tc>
      </w:tr>
      <w:tr w:rsidR="00D4658D" w:rsidTr="000222F8">
        <w:trPr>
          <w:trHeight w:val="467"/>
        </w:trPr>
        <w:tc>
          <w:tcPr>
            <w:tcW w:w="1800" w:type="dxa"/>
            <w:vAlign w:val="center"/>
          </w:tcPr>
          <w:p w:rsidR="00D4658D" w:rsidRDefault="00D4658D" w:rsidP="00DE71FB">
            <w:pPr>
              <w:jc w:val="center"/>
              <w:rPr>
                <w:rFonts w:cstheme="minorHAnsi"/>
                <w:b/>
                <w:color w:val="164E19"/>
                <w:sz w:val="20"/>
                <w:szCs w:val="20"/>
              </w:rPr>
            </w:pPr>
            <w:r>
              <w:rPr>
                <w:rFonts w:cstheme="minorHAnsi"/>
                <w:b/>
                <w:color w:val="164E19"/>
                <w:sz w:val="20"/>
                <w:szCs w:val="20"/>
              </w:rPr>
              <w:t>FMC Lending</w:t>
            </w:r>
          </w:p>
        </w:tc>
        <w:tc>
          <w:tcPr>
            <w:tcW w:w="2790" w:type="dxa"/>
            <w:vAlign w:val="center"/>
          </w:tcPr>
          <w:p w:rsidR="00D4658D" w:rsidRDefault="00B67243" w:rsidP="00D2311F">
            <w:pPr>
              <w:jc w:val="center"/>
              <w:rPr>
                <w:rFonts w:cstheme="minorHAnsi"/>
                <w:sz w:val="18"/>
                <w:szCs w:val="18"/>
              </w:rPr>
            </w:pPr>
            <w:hyperlink r:id="rId106" w:history="1">
              <w:r w:rsidR="00D4658D" w:rsidRPr="00F561F3">
                <w:rPr>
                  <w:rStyle w:val="Hyperlink"/>
                  <w:rFonts w:cstheme="minorHAnsi"/>
                  <w:sz w:val="18"/>
                  <w:szCs w:val="18"/>
                </w:rPr>
                <w:t>www.fundmortgagecapital.com</w:t>
              </w:r>
            </w:hyperlink>
          </w:p>
          <w:p w:rsidR="00D4658D" w:rsidRDefault="00D4658D" w:rsidP="00D2311F">
            <w:pPr>
              <w:jc w:val="center"/>
              <w:rPr>
                <w:rFonts w:cstheme="minorHAnsi"/>
                <w:sz w:val="18"/>
                <w:szCs w:val="18"/>
              </w:rPr>
            </w:pPr>
            <w:r>
              <w:rPr>
                <w:rFonts w:cstheme="minorHAnsi"/>
                <w:sz w:val="18"/>
                <w:szCs w:val="18"/>
              </w:rPr>
              <w:t>(888) 297-4440</w:t>
            </w:r>
          </w:p>
        </w:tc>
        <w:tc>
          <w:tcPr>
            <w:tcW w:w="720" w:type="dxa"/>
            <w:vAlign w:val="center"/>
          </w:tcPr>
          <w:p w:rsidR="00D4658D" w:rsidRDefault="00D4658D" w:rsidP="00344A6C">
            <w:pPr>
              <w:jc w:val="center"/>
              <w:rPr>
                <w:rFonts w:cstheme="minorHAnsi"/>
                <w:sz w:val="20"/>
                <w:szCs w:val="20"/>
              </w:rPr>
            </w:pPr>
            <w:r>
              <w:rPr>
                <w:rFonts w:cstheme="minorHAnsi"/>
                <w:sz w:val="20"/>
                <w:szCs w:val="20"/>
              </w:rPr>
              <w:t>15K</w:t>
            </w:r>
          </w:p>
        </w:tc>
        <w:tc>
          <w:tcPr>
            <w:tcW w:w="720" w:type="dxa"/>
            <w:vAlign w:val="center"/>
          </w:tcPr>
          <w:p w:rsidR="00D4658D" w:rsidRDefault="00D4658D" w:rsidP="00DE71FB">
            <w:pPr>
              <w:jc w:val="center"/>
              <w:rPr>
                <w:rFonts w:cstheme="minorHAnsi"/>
                <w:sz w:val="20"/>
                <w:szCs w:val="20"/>
              </w:rPr>
            </w:pPr>
            <w:r>
              <w:rPr>
                <w:rFonts w:cstheme="minorHAnsi"/>
                <w:sz w:val="20"/>
                <w:szCs w:val="20"/>
              </w:rPr>
              <w:t>7.25M</w:t>
            </w:r>
          </w:p>
        </w:tc>
        <w:tc>
          <w:tcPr>
            <w:tcW w:w="720" w:type="dxa"/>
            <w:vAlign w:val="center"/>
          </w:tcPr>
          <w:p w:rsidR="00D4658D" w:rsidRDefault="00D4658D" w:rsidP="00DE71FB">
            <w:pPr>
              <w:jc w:val="center"/>
              <w:rPr>
                <w:rFonts w:cstheme="minorHAnsi"/>
                <w:sz w:val="20"/>
                <w:szCs w:val="20"/>
              </w:rPr>
            </w:pPr>
            <w:r>
              <w:rPr>
                <w:rFonts w:cstheme="minorHAnsi"/>
                <w:sz w:val="20"/>
                <w:szCs w:val="20"/>
              </w:rPr>
              <w:t>80</w:t>
            </w:r>
          </w:p>
        </w:tc>
        <w:tc>
          <w:tcPr>
            <w:tcW w:w="810" w:type="dxa"/>
            <w:vAlign w:val="center"/>
          </w:tcPr>
          <w:p w:rsidR="00D4658D" w:rsidRDefault="00D4658D" w:rsidP="00DE71FB">
            <w:pPr>
              <w:jc w:val="center"/>
              <w:rPr>
                <w:rFonts w:cstheme="minorHAnsi"/>
                <w:sz w:val="20"/>
                <w:szCs w:val="20"/>
              </w:rPr>
            </w:pPr>
            <w:r>
              <w:rPr>
                <w:rFonts w:cstheme="minorHAnsi"/>
                <w:sz w:val="20"/>
                <w:szCs w:val="20"/>
              </w:rPr>
              <w:t>480Mo</w:t>
            </w:r>
          </w:p>
        </w:tc>
        <w:tc>
          <w:tcPr>
            <w:tcW w:w="7110" w:type="dxa"/>
          </w:tcPr>
          <w:p w:rsidR="00D4658D" w:rsidRDefault="00D4658D" w:rsidP="007E67B4">
            <w:pPr>
              <w:rPr>
                <w:rFonts w:cstheme="minorHAnsi"/>
                <w:sz w:val="18"/>
                <w:szCs w:val="18"/>
              </w:rPr>
            </w:pPr>
          </w:p>
          <w:p w:rsidR="00D4658D" w:rsidRDefault="00D4658D" w:rsidP="007E67B4">
            <w:pPr>
              <w:rPr>
                <w:rFonts w:cstheme="minorHAnsi"/>
                <w:sz w:val="18"/>
                <w:szCs w:val="18"/>
              </w:rPr>
            </w:pPr>
            <w:r>
              <w:rPr>
                <w:rFonts w:cstheme="minorHAnsi"/>
                <w:sz w:val="18"/>
                <w:szCs w:val="18"/>
              </w:rPr>
              <w:t xml:space="preserve">CA direct hard money lender. 10-day close. Asset based. No FICO or employment. Rates as low as 8.99%. Owner occupied, non-owner occupied, construction, rehab, land, </w:t>
            </w:r>
            <w:r w:rsidR="00365D65">
              <w:rPr>
                <w:rFonts w:cstheme="minorHAnsi"/>
                <w:sz w:val="18"/>
                <w:szCs w:val="18"/>
              </w:rPr>
              <w:t>apartments</w:t>
            </w:r>
            <w:r>
              <w:rPr>
                <w:rFonts w:cstheme="minorHAnsi"/>
                <w:sz w:val="18"/>
                <w:szCs w:val="18"/>
              </w:rPr>
              <w:t>, and commercial.</w:t>
            </w:r>
          </w:p>
          <w:p w:rsidR="00D4658D" w:rsidRDefault="00D4658D" w:rsidP="007E67B4">
            <w:pPr>
              <w:rPr>
                <w:rFonts w:cstheme="minorHAnsi"/>
                <w:sz w:val="18"/>
                <w:szCs w:val="18"/>
              </w:rPr>
            </w:pPr>
          </w:p>
          <w:p w:rsidR="00D4658D" w:rsidRDefault="00D4658D" w:rsidP="007E67B4">
            <w:pPr>
              <w:rPr>
                <w:rFonts w:cstheme="minorHAnsi"/>
                <w:sz w:val="18"/>
                <w:szCs w:val="18"/>
              </w:rPr>
            </w:pPr>
            <w:r>
              <w:rPr>
                <w:rFonts w:cstheme="minorHAnsi"/>
                <w:sz w:val="18"/>
                <w:szCs w:val="18"/>
              </w:rPr>
              <w:t>States: CA</w:t>
            </w:r>
          </w:p>
        </w:tc>
      </w:tr>
      <w:tr w:rsidR="00CA36FB" w:rsidTr="000222F8">
        <w:trPr>
          <w:trHeight w:val="467"/>
        </w:trPr>
        <w:tc>
          <w:tcPr>
            <w:tcW w:w="1800" w:type="dxa"/>
            <w:vAlign w:val="center"/>
          </w:tcPr>
          <w:p w:rsidR="00CA36FB" w:rsidRDefault="00CA36FB" w:rsidP="00DE71FB">
            <w:pPr>
              <w:jc w:val="center"/>
              <w:rPr>
                <w:rFonts w:cstheme="minorHAnsi"/>
                <w:b/>
                <w:color w:val="164E19"/>
                <w:sz w:val="20"/>
                <w:szCs w:val="20"/>
              </w:rPr>
            </w:pPr>
            <w:r>
              <w:rPr>
                <w:rFonts w:cstheme="minorHAnsi"/>
                <w:b/>
                <w:color w:val="164E19"/>
                <w:sz w:val="20"/>
                <w:szCs w:val="20"/>
              </w:rPr>
              <w:t>Forman Capital LLC</w:t>
            </w:r>
          </w:p>
        </w:tc>
        <w:tc>
          <w:tcPr>
            <w:tcW w:w="2790" w:type="dxa"/>
            <w:vAlign w:val="center"/>
          </w:tcPr>
          <w:p w:rsidR="00CA36FB" w:rsidRDefault="006476C1" w:rsidP="00D2311F">
            <w:pPr>
              <w:jc w:val="center"/>
              <w:rPr>
                <w:sz w:val="18"/>
                <w:szCs w:val="18"/>
              </w:rPr>
            </w:pPr>
            <w:r>
              <w:rPr>
                <w:sz w:val="18"/>
                <w:szCs w:val="18"/>
              </w:rPr>
              <w:t>1501 Corporate Dr. Suite 240</w:t>
            </w:r>
          </w:p>
          <w:p w:rsidR="006476C1" w:rsidRDefault="006476C1" w:rsidP="00D2311F">
            <w:pPr>
              <w:jc w:val="center"/>
              <w:rPr>
                <w:sz w:val="18"/>
                <w:szCs w:val="18"/>
              </w:rPr>
            </w:pPr>
            <w:r>
              <w:rPr>
                <w:sz w:val="18"/>
                <w:szCs w:val="18"/>
              </w:rPr>
              <w:t>Boynton Beach, FL. 33426</w:t>
            </w:r>
          </w:p>
          <w:p w:rsidR="006476C1" w:rsidRDefault="00B67243" w:rsidP="00D2311F">
            <w:pPr>
              <w:jc w:val="center"/>
              <w:rPr>
                <w:sz w:val="18"/>
                <w:szCs w:val="18"/>
              </w:rPr>
            </w:pPr>
            <w:hyperlink r:id="rId107" w:history="1">
              <w:r w:rsidR="006476C1" w:rsidRPr="008C0B54">
                <w:rPr>
                  <w:rStyle w:val="Hyperlink"/>
                  <w:sz w:val="18"/>
                  <w:szCs w:val="18"/>
                </w:rPr>
                <w:t>www.formancap.com</w:t>
              </w:r>
            </w:hyperlink>
          </w:p>
          <w:p w:rsidR="006476C1" w:rsidRDefault="00B67243" w:rsidP="00D2311F">
            <w:pPr>
              <w:jc w:val="center"/>
              <w:rPr>
                <w:sz w:val="18"/>
                <w:szCs w:val="18"/>
              </w:rPr>
            </w:pPr>
            <w:hyperlink r:id="rId108" w:history="1">
              <w:r w:rsidR="006476C1" w:rsidRPr="008C0B54">
                <w:rPr>
                  <w:rStyle w:val="Hyperlink"/>
                  <w:sz w:val="18"/>
                  <w:szCs w:val="18"/>
                </w:rPr>
                <w:t>submissions@formancap.com</w:t>
              </w:r>
            </w:hyperlink>
          </w:p>
          <w:p w:rsidR="006476C1" w:rsidRPr="006476C1" w:rsidRDefault="006476C1" w:rsidP="00D2311F">
            <w:pPr>
              <w:jc w:val="center"/>
              <w:rPr>
                <w:sz w:val="18"/>
                <w:szCs w:val="18"/>
              </w:rPr>
            </w:pPr>
            <w:r>
              <w:rPr>
                <w:sz w:val="18"/>
                <w:szCs w:val="18"/>
              </w:rPr>
              <w:t>(561) 588-0132 x1054</w:t>
            </w:r>
          </w:p>
        </w:tc>
        <w:tc>
          <w:tcPr>
            <w:tcW w:w="720" w:type="dxa"/>
            <w:vAlign w:val="center"/>
          </w:tcPr>
          <w:p w:rsidR="00CA36FB" w:rsidRDefault="006476C1" w:rsidP="00344A6C">
            <w:pPr>
              <w:jc w:val="center"/>
              <w:rPr>
                <w:rFonts w:cstheme="minorHAnsi"/>
                <w:sz w:val="20"/>
                <w:szCs w:val="20"/>
              </w:rPr>
            </w:pPr>
            <w:r>
              <w:rPr>
                <w:rFonts w:cstheme="minorHAnsi"/>
                <w:sz w:val="20"/>
                <w:szCs w:val="20"/>
              </w:rPr>
              <w:t>2M</w:t>
            </w:r>
          </w:p>
        </w:tc>
        <w:tc>
          <w:tcPr>
            <w:tcW w:w="720" w:type="dxa"/>
            <w:vAlign w:val="center"/>
          </w:tcPr>
          <w:p w:rsidR="00CA36FB" w:rsidRDefault="006476C1" w:rsidP="00DE71FB">
            <w:pPr>
              <w:jc w:val="center"/>
              <w:rPr>
                <w:rFonts w:cstheme="minorHAnsi"/>
                <w:sz w:val="20"/>
                <w:szCs w:val="20"/>
              </w:rPr>
            </w:pPr>
            <w:r>
              <w:rPr>
                <w:rFonts w:cstheme="minorHAnsi"/>
                <w:sz w:val="20"/>
                <w:szCs w:val="20"/>
              </w:rPr>
              <w:t>50M</w:t>
            </w:r>
          </w:p>
        </w:tc>
        <w:tc>
          <w:tcPr>
            <w:tcW w:w="720" w:type="dxa"/>
            <w:vAlign w:val="center"/>
          </w:tcPr>
          <w:p w:rsidR="00CA36FB" w:rsidRDefault="006476C1" w:rsidP="00DE71FB">
            <w:pPr>
              <w:jc w:val="center"/>
              <w:rPr>
                <w:rFonts w:cstheme="minorHAnsi"/>
                <w:sz w:val="20"/>
                <w:szCs w:val="20"/>
              </w:rPr>
            </w:pPr>
            <w:r>
              <w:rPr>
                <w:rFonts w:cstheme="minorHAnsi"/>
                <w:sz w:val="20"/>
                <w:szCs w:val="20"/>
              </w:rPr>
              <w:t>85</w:t>
            </w:r>
          </w:p>
        </w:tc>
        <w:tc>
          <w:tcPr>
            <w:tcW w:w="810" w:type="dxa"/>
            <w:vAlign w:val="center"/>
          </w:tcPr>
          <w:p w:rsidR="00CA36FB" w:rsidRDefault="006476C1" w:rsidP="00DE71FB">
            <w:pPr>
              <w:jc w:val="center"/>
              <w:rPr>
                <w:rFonts w:cstheme="minorHAnsi"/>
                <w:sz w:val="20"/>
                <w:szCs w:val="20"/>
              </w:rPr>
            </w:pPr>
            <w:r>
              <w:rPr>
                <w:rFonts w:cstheme="minorHAnsi"/>
                <w:sz w:val="20"/>
                <w:szCs w:val="20"/>
              </w:rPr>
              <w:t>5Mo</w:t>
            </w:r>
          </w:p>
        </w:tc>
        <w:tc>
          <w:tcPr>
            <w:tcW w:w="7110" w:type="dxa"/>
          </w:tcPr>
          <w:p w:rsidR="00CA36FB" w:rsidRDefault="00CA36FB" w:rsidP="007E67B4">
            <w:pPr>
              <w:rPr>
                <w:rFonts w:cstheme="minorHAnsi"/>
                <w:sz w:val="18"/>
                <w:szCs w:val="18"/>
              </w:rPr>
            </w:pPr>
          </w:p>
          <w:p w:rsidR="006476C1" w:rsidRDefault="006476C1" w:rsidP="007E67B4">
            <w:pPr>
              <w:rPr>
                <w:rFonts w:cstheme="minorHAnsi"/>
                <w:sz w:val="18"/>
                <w:szCs w:val="18"/>
              </w:rPr>
            </w:pPr>
            <w:r>
              <w:rPr>
                <w:rFonts w:cstheme="minorHAnsi"/>
                <w:sz w:val="18"/>
                <w:szCs w:val="18"/>
              </w:rPr>
              <w:t xml:space="preserve">A trusted, direct balance-sheet lender since 2004 for bridge, mezzanine, preferred equity and stretch first loans. </w:t>
            </w:r>
          </w:p>
          <w:p w:rsidR="006476C1" w:rsidRDefault="006476C1" w:rsidP="007E67B4">
            <w:pPr>
              <w:rPr>
                <w:rFonts w:cstheme="minorHAnsi"/>
                <w:sz w:val="18"/>
                <w:szCs w:val="18"/>
              </w:rPr>
            </w:pPr>
          </w:p>
          <w:p w:rsidR="006476C1" w:rsidRDefault="006476C1" w:rsidP="007E67B4">
            <w:pPr>
              <w:rPr>
                <w:rFonts w:cstheme="minorHAnsi"/>
                <w:sz w:val="18"/>
                <w:szCs w:val="18"/>
              </w:rPr>
            </w:pPr>
            <w:r>
              <w:rPr>
                <w:rFonts w:cstheme="minorHAnsi"/>
                <w:sz w:val="18"/>
                <w:szCs w:val="18"/>
              </w:rPr>
              <w:t>NATIONWIDE</w:t>
            </w:r>
          </w:p>
        </w:tc>
      </w:tr>
      <w:tr w:rsidR="006476C1" w:rsidTr="000222F8">
        <w:trPr>
          <w:trHeight w:val="467"/>
        </w:trPr>
        <w:tc>
          <w:tcPr>
            <w:tcW w:w="1800" w:type="dxa"/>
            <w:vAlign w:val="center"/>
          </w:tcPr>
          <w:p w:rsidR="006476C1" w:rsidRDefault="006476C1" w:rsidP="00DE71FB">
            <w:pPr>
              <w:jc w:val="center"/>
              <w:rPr>
                <w:rFonts w:cstheme="minorHAnsi"/>
                <w:b/>
                <w:color w:val="164E19"/>
                <w:sz w:val="20"/>
                <w:szCs w:val="20"/>
              </w:rPr>
            </w:pPr>
            <w:r>
              <w:rPr>
                <w:rFonts w:cstheme="minorHAnsi"/>
                <w:b/>
                <w:color w:val="164E19"/>
                <w:sz w:val="20"/>
                <w:szCs w:val="20"/>
              </w:rPr>
              <w:t>Funding Edge</w:t>
            </w:r>
          </w:p>
        </w:tc>
        <w:tc>
          <w:tcPr>
            <w:tcW w:w="2790" w:type="dxa"/>
            <w:vAlign w:val="center"/>
          </w:tcPr>
          <w:p w:rsidR="006476C1" w:rsidRDefault="006476C1" w:rsidP="00D2311F">
            <w:pPr>
              <w:jc w:val="center"/>
              <w:rPr>
                <w:sz w:val="18"/>
                <w:szCs w:val="18"/>
              </w:rPr>
            </w:pPr>
            <w:r>
              <w:rPr>
                <w:sz w:val="18"/>
                <w:szCs w:val="18"/>
              </w:rPr>
              <w:t>234 W. Bandera Rd. Suite 313</w:t>
            </w:r>
          </w:p>
          <w:p w:rsidR="006476C1" w:rsidRDefault="006476C1" w:rsidP="00D2311F">
            <w:pPr>
              <w:jc w:val="center"/>
              <w:rPr>
                <w:sz w:val="18"/>
                <w:szCs w:val="18"/>
              </w:rPr>
            </w:pPr>
            <w:r>
              <w:rPr>
                <w:sz w:val="18"/>
                <w:szCs w:val="18"/>
              </w:rPr>
              <w:t>Boerne, TX. 78006</w:t>
            </w:r>
          </w:p>
          <w:p w:rsidR="006476C1" w:rsidRDefault="00B67243" w:rsidP="00D2311F">
            <w:pPr>
              <w:jc w:val="center"/>
              <w:rPr>
                <w:sz w:val="18"/>
                <w:szCs w:val="18"/>
              </w:rPr>
            </w:pPr>
            <w:hyperlink r:id="rId109" w:history="1">
              <w:r w:rsidR="006476C1" w:rsidRPr="008C0B54">
                <w:rPr>
                  <w:rStyle w:val="Hyperlink"/>
                  <w:sz w:val="18"/>
                  <w:szCs w:val="18"/>
                </w:rPr>
                <w:t>www.fundingedge.com</w:t>
              </w:r>
            </w:hyperlink>
          </w:p>
          <w:p w:rsidR="006476C1" w:rsidRDefault="00B67243" w:rsidP="00D2311F">
            <w:pPr>
              <w:jc w:val="center"/>
              <w:rPr>
                <w:sz w:val="18"/>
                <w:szCs w:val="18"/>
              </w:rPr>
            </w:pPr>
            <w:hyperlink r:id="rId110" w:history="1">
              <w:r w:rsidR="006476C1" w:rsidRPr="008C0B54">
                <w:rPr>
                  <w:rStyle w:val="Hyperlink"/>
                  <w:sz w:val="18"/>
                  <w:szCs w:val="18"/>
                </w:rPr>
                <w:t>cs@fundingedge.com</w:t>
              </w:r>
            </w:hyperlink>
          </w:p>
          <w:p w:rsidR="006476C1" w:rsidRDefault="006476C1" w:rsidP="00D2311F">
            <w:pPr>
              <w:jc w:val="center"/>
              <w:rPr>
                <w:sz w:val="18"/>
                <w:szCs w:val="18"/>
              </w:rPr>
            </w:pPr>
            <w:r>
              <w:rPr>
                <w:sz w:val="18"/>
                <w:szCs w:val="18"/>
              </w:rPr>
              <w:t>(830) 331-4030</w:t>
            </w:r>
          </w:p>
        </w:tc>
        <w:tc>
          <w:tcPr>
            <w:tcW w:w="720" w:type="dxa"/>
            <w:vAlign w:val="center"/>
          </w:tcPr>
          <w:p w:rsidR="006476C1" w:rsidRDefault="006476C1" w:rsidP="00344A6C">
            <w:pPr>
              <w:jc w:val="center"/>
              <w:rPr>
                <w:rFonts w:cstheme="minorHAnsi"/>
                <w:sz w:val="20"/>
                <w:szCs w:val="20"/>
              </w:rPr>
            </w:pPr>
            <w:r>
              <w:rPr>
                <w:rFonts w:cstheme="minorHAnsi"/>
                <w:sz w:val="20"/>
                <w:szCs w:val="20"/>
              </w:rPr>
              <w:t>50K</w:t>
            </w:r>
          </w:p>
        </w:tc>
        <w:tc>
          <w:tcPr>
            <w:tcW w:w="720" w:type="dxa"/>
            <w:vAlign w:val="center"/>
          </w:tcPr>
          <w:p w:rsidR="006476C1" w:rsidRDefault="006476C1" w:rsidP="00DE71FB">
            <w:pPr>
              <w:jc w:val="center"/>
              <w:rPr>
                <w:rFonts w:cstheme="minorHAnsi"/>
                <w:sz w:val="20"/>
                <w:szCs w:val="20"/>
              </w:rPr>
            </w:pPr>
            <w:r>
              <w:rPr>
                <w:rFonts w:cstheme="minorHAnsi"/>
                <w:sz w:val="20"/>
                <w:szCs w:val="20"/>
              </w:rPr>
              <w:t>5M</w:t>
            </w:r>
          </w:p>
        </w:tc>
        <w:tc>
          <w:tcPr>
            <w:tcW w:w="720" w:type="dxa"/>
            <w:vAlign w:val="center"/>
          </w:tcPr>
          <w:p w:rsidR="006476C1" w:rsidRDefault="006476C1" w:rsidP="00DE71FB">
            <w:pPr>
              <w:jc w:val="center"/>
              <w:rPr>
                <w:rFonts w:cstheme="minorHAnsi"/>
                <w:sz w:val="20"/>
                <w:szCs w:val="20"/>
              </w:rPr>
            </w:pPr>
            <w:r>
              <w:rPr>
                <w:rFonts w:cstheme="minorHAnsi"/>
                <w:sz w:val="20"/>
                <w:szCs w:val="20"/>
              </w:rPr>
              <w:t>60</w:t>
            </w:r>
          </w:p>
        </w:tc>
        <w:tc>
          <w:tcPr>
            <w:tcW w:w="810" w:type="dxa"/>
            <w:vAlign w:val="center"/>
          </w:tcPr>
          <w:p w:rsidR="006476C1" w:rsidRDefault="006476C1" w:rsidP="00DE71FB">
            <w:pPr>
              <w:jc w:val="center"/>
              <w:rPr>
                <w:rFonts w:cstheme="minorHAnsi"/>
                <w:sz w:val="20"/>
                <w:szCs w:val="20"/>
              </w:rPr>
            </w:pPr>
            <w:r>
              <w:rPr>
                <w:rFonts w:cstheme="minorHAnsi"/>
                <w:sz w:val="20"/>
                <w:szCs w:val="20"/>
              </w:rPr>
              <w:t>10Mo</w:t>
            </w:r>
          </w:p>
        </w:tc>
        <w:tc>
          <w:tcPr>
            <w:tcW w:w="7110" w:type="dxa"/>
          </w:tcPr>
          <w:p w:rsidR="006476C1" w:rsidRDefault="006476C1" w:rsidP="007E67B4">
            <w:pPr>
              <w:rPr>
                <w:rFonts w:cstheme="minorHAnsi"/>
                <w:sz w:val="18"/>
                <w:szCs w:val="18"/>
              </w:rPr>
            </w:pPr>
          </w:p>
          <w:p w:rsidR="006476C1" w:rsidRDefault="006476C1" w:rsidP="007E67B4">
            <w:pPr>
              <w:rPr>
                <w:rFonts w:cstheme="minorHAnsi"/>
                <w:sz w:val="18"/>
                <w:szCs w:val="18"/>
              </w:rPr>
            </w:pPr>
            <w:r>
              <w:rPr>
                <w:rFonts w:cstheme="minorHAnsi"/>
                <w:sz w:val="18"/>
                <w:szCs w:val="18"/>
              </w:rPr>
              <w:t xml:space="preserve">Most commercial property types considered including land. BKs, foreclosures, and discounted notes considered. Oil and gas royalty loans available. </w:t>
            </w:r>
          </w:p>
          <w:p w:rsidR="006476C1" w:rsidRDefault="006476C1" w:rsidP="007E67B4">
            <w:pPr>
              <w:rPr>
                <w:rFonts w:cstheme="minorHAnsi"/>
                <w:sz w:val="18"/>
                <w:szCs w:val="18"/>
              </w:rPr>
            </w:pPr>
          </w:p>
          <w:p w:rsidR="006476C1" w:rsidRDefault="006476C1" w:rsidP="007E67B4">
            <w:pPr>
              <w:rPr>
                <w:rFonts w:cstheme="minorHAnsi"/>
                <w:sz w:val="18"/>
                <w:szCs w:val="18"/>
              </w:rPr>
            </w:pPr>
            <w:r>
              <w:rPr>
                <w:rFonts w:cstheme="minorHAnsi"/>
                <w:sz w:val="18"/>
                <w:szCs w:val="18"/>
              </w:rPr>
              <w:t>States: TX</w:t>
            </w:r>
          </w:p>
        </w:tc>
      </w:tr>
      <w:tr w:rsidR="00424F3D" w:rsidTr="000222F8">
        <w:trPr>
          <w:trHeight w:val="467"/>
        </w:trPr>
        <w:tc>
          <w:tcPr>
            <w:tcW w:w="1800" w:type="dxa"/>
            <w:vAlign w:val="center"/>
          </w:tcPr>
          <w:p w:rsidR="00424F3D" w:rsidRDefault="00424F3D" w:rsidP="00DE71FB">
            <w:pPr>
              <w:jc w:val="center"/>
              <w:rPr>
                <w:rFonts w:cstheme="minorHAnsi"/>
                <w:b/>
                <w:color w:val="164E19"/>
                <w:sz w:val="20"/>
                <w:szCs w:val="20"/>
              </w:rPr>
            </w:pPr>
            <w:r>
              <w:rPr>
                <w:rFonts w:cstheme="minorHAnsi"/>
                <w:b/>
                <w:color w:val="164E19"/>
                <w:sz w:val="20"/>
                <w:szCs w:val="20"/>
              </w:rPr>
              <w:t>Gamma Real Estate</w:t>
            </w:r>
          </w:p>
        </w:tc>
        <w:tc>
          <w:tcPr>
            <w:tcW w:w="2790" w:type="dxa"/>
            <w:vAlign w:val="center"/>
          </w:tcPr>
          <w:p w:rsidR="00424F3D" w:rsidRDefault="00424F3D" w:rsidP="00424F3D">
            <w:pPr>
              <w:jc w:val="center"/>
              <w:rPr>
                <w:sz w:val="18"/>
                <w:szCs w:val="18"/>
              </w:rPr>
            </w:pPr>
            <w:r>
              <w:rPr>
                <w:sz w:val="18"/>
                <w:szCs w:val="18"/>
              </w:rPr>
              <w:t>101 Park Ave. Suite 2602</w:t>
            </w:r>
          </w:p>
          <w:p w:rsidR="00424F3D" w:rsidRDefault="00424F3D" w:rsidP="00424F3D">
            <w:pPr>
              <w:jc w:val="center"/>
              <w:rPr>
                <w:sz w:val="18"/>
                <w:szCs w:val="18"/>
              </w:rPr>
            </w:pPr>
            <w:r>
              <w:rPr>
                <w:sz w:val="18"/>
                <w:szCs w:val="18"/>
              </w:rPr>
              <w:t>New York, NY. 10178</w:t>
            </w:r>
          </w:p>
          <w:p w:rsidR="00424F3D" w:rsidRDefault="00B67243" w:rsidP="00424F3D">
            <w:pPr>
              <w:jc w:val="center"/>
              <w:rPr>
                <w:sz w:val="18"/>
                <w:szCs w:val="18"/>
              </w:rPr>
            </w:pPr>
            <w:hyperlink r:id="rId111" w:history="1">
              <w:r w:rsidR="00424F3D" w:rsidRPr="008C0B54">
                <w:rPr>
                  <w:rStyle w:val="Hyperlink"/>
                  <w:sz w:val="18"/>
                  <w:szCs w:val="18"/>
                </w:rPr>
                <w:t>www.gammarealestate.com</w:t>
              </w:r>
            </w:hyperlink>
          </w:p>
          <w:p w:rsidR="00424F3D" w:rsidRDefault="00B67243" w:rsidP="00424F3D">
            <w:pPr>
              <w:jc w:val="center"/>
              <w:rPr>
                <w:sz w:val="18"/>
                <w:szCs w:val="18"/>
              </w:rPr>
            </w:pPr>
            <w:hyperlink r:id="rId112" w:history="1">
              <w:r w:rsidR="00424F3D" w:rsidRPr="008C0B54">
                <w:rPr>
                  <w:rStyle w:val="Hyperlink"/>
                  <w:sz w:val="18"/>
                  <w:szCs w:val="18"/>
                </w:rPr>
                <w:t>lending@gammare.com</w:t>
              </w:r>
            </w:hyperlink>
          </w:p>
          <w:p w:rsidR="00424F3D" w:rsidRDefault="00424F3D" w:rsidP="00424F3D">
            <w:pPr>
              <w:jc w:val="center"/>
              <w:rPr>
                <w:sz w:val="18"/>
                <w:szCs w:val="18"/>
              </w:rPr>
            </w:pPr>
            <w:r>
              <w:rPr>
                <w:sz w:val="18"/>
                <w:szCs w:val="18"/>
              </w:rPr>
              <w:t>(212) 457-1001</w:t>
            </w:r>
          </w:p>
        </w:tc>
        <w:tc>
          <w:tcPr>
            <w:tcW w:w="720" w:type="dxa"/>
            <w:vAlign w:val="center"/>
          </w:tcPr>
          <w:p w:rsidR="00424F3D" w:rsidRDefault="00424F3D" w:rsidP="00344A6C">
            <w:pPr>
              <w:jc w:val="center"/>
              <w:rPr>
                <w:rFonts w:cstheme="minorHAnsi"/>
                <w:sz w:val="20"/>
                <w:szCs w:val="20"/>
              </w:rPr>
            </w:pPr>
            <w:r>
              <w:rPr>
                <w:rFonts w:cstheme="minorHAnsi"/>
                <w:sz w:val="20"/>
                <w:szCs w:val="20"/>
              </w:rPr>
              <w:t>3M</w:t>
            </w:r>
          </w:p>
        </w:tc>
        <w:tc>
          <w:tcPr>
            <w:tcW w:w="720" w:type="dxa"/>
            <w:vAlign w:val="center"/>
          </w:tcPr>
          <w:p w:rsidR="00424F3D" w:rsidRDefault="00424F3D" w:rsidP="00DE71FB">
            <w:pPr>
              <w:jc w:val="center"/>
              <w:rPr>
                <w:rFonts w:cstheme="minorHAnsi"/>
                <w:sz w:val="20"/>
                <w:szCs w:val="20"/>
              </w:rPr>
            </w:pPr>
            <w:r>
              <w:rPr>
                <w:rFonts w:cstheme="minorHAnsi"/>
                <w:sz w:val="20"/>
                <w:szCs w:val="20"/>
              </w:rPr>
              <w:t>250M</w:t>
            </w:r>
          </w:p>
        </w:tc>
        <w:tc>
          <w:tcPr>
            <w:tcW w:w="720" w:type="dxa"/>
            <w:vAlign w:val="center"/>
          </w:tcPr>
          <w:p w:rsidR="00424F3D" w:rsidRDefault="00424F3D" w:rsidP="00DE71FB">
            <w:pPr>
              <w:jc w:val="center"/>
              <w:rPr>
                <w:rFonts w:cstheme="minorHAnsi"/>
                <w:sz w:val="20"/>
                <w:szCs w:val="20"/>
              </w:rPr>
            </w:pPr>
            <w:r>
              <w:rPr>
                <w:rFonts w:cstheme="minorHAnsi"/>
                <w:sz w:val="20"/>
                <w:szCs w:val="20"/>
              </w:rPr>
              <w:t>85</w:t>
            </w:r>
          </w:p>
        </w:tc>
        <w:tc>
          <w:tcPr>
            <w:tcW w:w="810" w:type="dxa"/>
            <w:vAlign w:val="center"/>
          </w:tcPr>
          <w:p w:rsidR="00424F3D" w:rsidRDefault="00424F3D" w:rsidP="00DE71FB">
            <w:pPr>
              <w:jc w:val="center"/>
              <w:rPr>
                <w:rFonts w:cstheme="minorHAnsi"/>
                <w:sz w:val="20"/>
                <w:szCs w:val="20"/>
              </w:rPr>
            </w:pPr>
            <w:r>
              <w:rPr>
                <w:rFonts w:cstheme="minorHAnsi"/>
                <w:sz w:val="20"/>
                <w:szCs w:val="20"/>
              </w:rPr>
              <w:t>36Mo</w:t>
            </w:r>
          </w:p>
        </w:tc>
        <w:tc>
          <w:tcPr>
            <w:tcW w:w="7110" w:type="dxa"/>
          </w:tcPr>
          <w:p w:rsidR="00424F3D" w:rsidRDefault="00424F3D" w:rsidP="007E67B4">
            <w:pPr>
              <w:rPr>
                <w:rFonts w:cstheme="minorHAnsi"/>
                <w:sz w:val="18"/>
                <w:szCs w:val="18"/>
              </w:rPr>
            </w:pPr>
          </w:p>
          <w:p w:rsidR="00424F3D" w:rsidRDefault="00424F3D" w:rsidP="007E67B4">
            <w:pPr>
              <w:rPr>
                <w:rFonts w:cstheme="minorHAnsi"/>
                <w:sz w:val="18"/>
                <w:szCs w:val="18"/>
              </w:rPr>
            </w:pPr>
            <w:r>
              <w:rPr>
                <w:rFonts w:cstheme="minorHAnsi"/>
                <w:sz w:val="18"/>
                <w:szCs w:val="18"/>
              </w:rPr>
              <w:t xml:space="preserve">Real estate commercial lending since 1970. We provide speed and certainty of execution. Every loan is tailored to each individual borrower’s needs. </w:t>
            </w:r>
          </w:p>
          <w:p w:rsidR="00424F3D" w:rsidRDefault="00424F3D" w:rsidP="007E67B4">
            <w:pPr>
              <w:rPr>
                <w:rFonts w:cstheme="minorHAnsi"/>
                <w:sz w:val="18"/>
                <w:szCs w:val="18"/>
              </w:rPr>
            </w:pPr>
          </w:p>
          <w:p w:rsidR="00424F3D" w:rsidRDefault="00424F3D" w:rsidP="007E67B4">
            <w:pPr>
              <w:rPr>
                <w:rFonts w:cstheme="minorHAnsi"/>
                <w:sz w:val="18"/>
                <w:szCs w:val="18"/>
              </w:rPr>
            </w:pPr>
            <w:r>
              <w:rPr>
                <w:rFonts w:cstheme="minorHAnsi"/>
                <w:sz w:val="18"/>
                <w:szCs w:val="18"/>
              </w:rPr>
              <w:t>NATIONWIDE</w:t>
            </w:r>
          </w:p>
        </w:tc>
      </w:tr>
      <w:tr w:rsidR="00424F3D" w:rsidTr="000222F8">
        <w:trPr>
          <w:trHeight w:val="467"/>
        </w:trPr>
        <w:tc>
          <w:tcPr>
            <w:tcW w:w="1800" w:type="dxa"/>
            <w:vAlign w:val="center"/>
          </w:tcPr>
          <w:p w:rsidR="00424F3D" w:rsidRDefault="00424F3D" w:rsidP="00DE71FB">
            <w:pPr>
              <w:jc w:val="center"/>
              <w:rPr>
                <w:rFonts w:cstheme="minorHAnsi"/>
                <w:b/>
                <w:color w:val="164E19"/>
                <w:sz w:val="20"/>
                <w:szCs w:val="20"/>
              </w:rPr>
            </w:pPr>
            <w:r>
              <w:rPr>
                <w:rFonts w:cstheme="minorHAnsi"/>
                <w:b/>
                <w:color w:val="164E19"/>
                <w:sz w:val="20"/>
                <w:szCs w:val="20"/>
              </w:rPr>
              <w:t>GCMAC</w:t>
            </w:r>
          </w:p>
        </w:tc>
        <w:tc>
          <w:tcPr>
            <w:tcW w:w="2790" w:type="dxa"/>
            <w:vAlign w:val="center"/>
          </w:tcPr>
          <w:p w:rsidR="00424F3D" w:rsidRDefault="006E09FF" w:rsidP="00424F3D">
            <w:pPr>
              <w:jc w:val="center"/>
              <w:rPr>
                <w:sz w:val="18"/>
                <w:szCs w:val="18"/>
              </w:rPr>
            </w:pPr>
            <w:r>
              <w:rPr>
                <w:sz w:val="18"/>
                <w:szCs w:val="18"/>
              </w:rPr>
              <w:t>507 W. Rhapsody Dr.</w:t>
            </w:r>
          </w:p>
          <w:p w:rsidR="006E09FF" w:rsidRDefault="006E09FF" w:rsidP="00424F3D">
            <w:pPr>
              <w:jc w:val="center"/>
              <w:rPr>
                <w:sz w:val="18"/>
                <w:szCs w:val="18"/>
              </w:rPr>
            </w:pPr>
            <w:r>
              <w:rPr>
                <w:sz w:val="18"/>
                <w:szCs w:val="18"/>
              </w:rPr>
              <w:t>San Antonio, TX. 78216</w:t>
            </w:r>
          </w:p>
          <w:p w:rsidR="006E09FF" w:rsidRDefault="00B67243" w:rsidP="00424F3D">
            <w:pPr>
              <w:jc w:val="center"/>
              <w:rPr>
                <w:sz w:val="18"/>
                <w:szCs w:val="18"/>
              </w:rPr>
            </w:pPr>
            <w:hyperlink r:id="rId113" w:history="1">
              <w:r w:rsidR="006E09FF" w:rsidRPr="008C0B54">
                <w:rPr>
                  <w:rStyle w:val="Hyperlink"/>
                  <w:sz w:val="18"/>
                  <w:szCs w:val="18"/>
                </w:rPr>
                <w:t>chrisd@gcmac.com</w:t>
              </w:r>
            </w:hyperlink>
          </w:p>
          <w:p w:rsidR="006E09FF" w:rsidRDefault="006E09FF" w:rsidP="00424F3D">
            <w:pPr>
              <w:jc w:val="center"/>
              <w:rPr>
                <w:sz w:val="18"/>
                <w:szCs w:val="18"/>
              </w:rPr>
            </w:pPr>
            <w:r>
              <w:rPr>
                <w:sz w:val="18"/>
                <w:szCs w:val="18"/>
              </w:rPr>
              <w:t>(866) 890-3953</w:t>
            </w:r>
          </w:p>
        </w:tc>
        <w:tc>
          <w:tcPr>
            <w:tcW w:w="720" w:type="dxa"/>
            <w:vAlign w:val="center"/>
          </w:tcPr>
          <w:p w:rsidR="00424F3D" w:rsidRDefault="006E09FF" w:rsidP="00344A6C">
            <w:pPr>
              <w:jc w:val="center"/>
              <w:rPr>
                <w:rFonts w:cstheme="minorHAnsi"/>
                <w:sz w:val="20"/>
                <w:szCs w:val="20"/>
              </w:rPr>
            </w:pPr>
            <w:r>
              <w:rPr>
                <w:rFonts w:cstheme="minorHAnsi"/>
                <w:sz w:val="20"/>
                <w:szCs w:val="20"/>
              </w:rPr>
              <w:t>50K</w:t>
            </w:r>
          </w:p>
        </w:tc>
        <w:tc>
          <w:tcPr>
            <w:tcW w:w="720" w:type="dxa"/>
            <w:vAlign w:val="center"/>
          </w:tcPr>
          <w:p w:rsidR="00424F3D" w:rsidRDefault="006E09FF" w:rsidP="00DE71FB">
            <w:pPr>
              <w:jc w:val="center"/>
              <w:rPr>
                <w:rFonts w:cstheme="minorHAnsi"/>
                <w:sz w:val="20"/>
                <w:szCs w:val="20"/>
              </w:rPr>
            </w:pPr>
            <w:r>
              <w:rPr>
                <w:rFonts w:cstheme="minorHAnsi"/>
                <w:sz w:val="20"/>
                <w:szCs w:val="20"/>
              </w:rPr>
              <w:t>1M</w:t>
            </w:r>
          </w:p>
        </w:tc>
        <w:tc>
          <w:tcPr>
            <w:tcW w:w="720" w:type="dxa"/>
            <w:vAlign w:val="center"/>
          </w:tcPr>
          <w:p w:rsidR="00424F3D" w:rsidRDefault="006E09FF" w:rsidP="00DE71FB">
            <w:pPr>
              <w:jc w:val="center"/>
              <w:rPr>
                <w:rFonts w:cstheme="minorHAnsi"/>
                <w:sz w:val="20"/>
                <w:szCs w:val="20"/>
              </w:rPr>
            </w:pPr>
            <w:r>
              <w:rPr>
                <w:rFonts w:cstheme="minorHAnsi"/>
                <w:sz w:val="20"/>
                <w:szCs w:val="20"/>
              </w:rPr>
              <w:t>65</w:t>
            </w:r>
          </w:p>
        </w:tc>
        <w:tc>
          <w:tcPr>
            <w:tcW w:w="810" w:type="dxa"/>
            <w:vAlign w:val="center"/>
          </w:tcPr>
          <w:p w:rsidR="00424F3D" w:rsidRDefault="006E09FF" w:rsidP="00DE71FB">
            <w:pPr>
              <w:jc w:val="center"/>
              <w:rPr>
                <w:rFonts w:cstheme="minorHAnsi"/>
                <w:sz w:val="20"/>
                <w:szCs w:val="20"/>
              </w:rPr>
            </w:pPr>
            <w:r>
              <w:rPr>
                <w:rFonts w:cstheme="minorHAnsi"/>
                <w:sz w:val="20"/>
                <w:szCs w:val="20"/>
              </w:rPr>
              <w:t>20Mo</w:t>
            </w:r>
          </w:p>
        </w:tc>
        <w:tc>
          <w:tcPr>
            <w:tcW w:w="7110" w:type="dxa"/>
          </w:tcPr>
          <w:p w:rsidR="00424F3D" w:rsidRDefault="00424F3D" w:rsidP="007E67B4">
            <w:pPr>
              <w:rPr>
                <w:rFonts w:cstheme="minorHAnsi"/>
                <w:sz w:val="18"/>
                <w:szCs w:val="18"/>
              </w:rPr>
            </w:pPr>
          </w:p>
          <w:p w:rsidR="006E09FF" w:rsidRDefault="006E09FF" w:rsidP="007E67B4">
            <w:pPr>
              <w:rPr>
                <w:rFonts w:cstheme="minorHAnsi"/>
                <w:sz w:val="18"/>
                <w:szCs w:val="18"/>
              </w:rPr>
            </w:pPr>
            <w:r>
              <w:rPr>
                <w:rFonts w:cstheme="minorHAnsi"/>
                <w:sz w:val="18"/>
                <w:szCs w:val="18"/>
              </w:rPr>
              <w:t>25 years’ experience in equity lending to individuals and companies not served by traditional banks. 24-hour conditional approvals.</w:t>
            </w:r>
          </w:p>
          <w:p w:rsidR="006E09FF" w:rsidRDefault="006E09FF" w:rsidP="007E67B4">
            <w:pPr>
              <w:rPr>
                <w:rFonts w:cstheme="minorHAnsi"/>
                <w:sz w:val="18"/>
                <w:szCs w:val="18"/>
              </w:rPr>
            </w:pPr>
          </w:p>
          <w:p w:rsidR="006E09FF" w:rsidRDefault="006E09FF" w:rsidP="007E67B4">
            <w:pPr>
              <w:rPr>
                <w:rFonts w:cstheme="minorHAnsi"/>
                <w:sz w:val="18"/>
                <w:szCs w:val="18"/>
              </w:rPr>
            </w:pPr>
            <w:r>
              <w:rPr>
                <w:rFonts w:cstheme="minorHAnsi"/>
                <w:sz w:val="18"/>
                <w:szCs w:val="18"/>
              </w:rPr>
              <w:t>States: TX</w:t>
            </w:r>
          </w:p>
        </w:tc>
      </w:tr>
      <w:tr w:rsidR="00E00DD1" w:rsidTr="000222F8">
        <w:trPr>
          <w:trHeight w:val="467"/>
        </w:trPr>
        <w:tc>
          <w:tcPr>
            <w:tcW w:w="1800" w:type="dxa"/>
            <w:vAlign w:val="center"/>
          </w:tcPr>
          <w:p w:rsidR="00E00DD1" w:rsidRDefault="00E00DD1" w:rsidP="00DE71FB">
            <w:pPr>
              <w:jc w:val="center"/>
              <w:rPr>
                <w:rFonts w:cstheme="minorHAnsi"/>
                <w:b/>
                <w:color w:val="164E19"/>
                <w:sz w:val="20"/>
                <w:szCs w:val="20"/>
              </w:rPr>
            </w:pPr>
            <w:proofErr w:type="spellStart"/>
            <w:r>
              <w:rPr>
                <w:rFonts w:cstheme="minorHAnsi"/>
                <w:b/>
                <w:color w:val="164E19"/>
                <w:sz w:val="20"/>
                <w:szCs w:val="20"/>
              </w:rPr>
              <w:t>Gelt</w:t>
            </w:r>
            <w:proofErr w:type="spellEnd"/>
            <w:r>
              <w:rPr>
                <w:rFonts w:cstheme="minorHAnsi"/>
                <w:b/>
                <w:color w:val="164E19"/>
                <w:sz w:val="20"/>
                <w:szCs w:val="20"/>
              </w:rPr>
              <w:t xml:space="preserve"> Financial LLC</w:t>
            </w:r>
          </w:p>
        </w:tc>
        <w:tc>
          <w:tcPr>
            <w:tcW w:w="2790" w:type="dxa"/>
            <w:vAlign w:val="center"/>
          </w:tcPr>
          <w:p w:rsidR="00E00DD1" w:rsidRDefault="00E00DD1" w:rsidP="00424F3D">
            <w:pPr>
              <w:jc w:val="center"/>
              <w:rPr>
                <w:sz w:val="18"/>
                <w:szCs w:val="18"/>
              </w:rPr>
            </w:pPr>
            <w:r>
              <w:rPr>
                <w:sz w:val="18"/>
                <w:szCs w:val="18"/>
              </w:rPr>
              <w:t xml:space="preserve">500 NE Spanish River Rd. </w:t>
            </w:r>
          </w:p>
          <w:p w:rsidR="00E00DD1" w:rsidRDefault="00E00DD1" w:rsidP="00424F3D">
            <w:pPr>
              <w:jc w:val="center"/>
              <w:rPr>
                <w:sz w:val="18"/>
                <w:szCs w:val="18"/>
              </w:rPr>
            </w:pPr>
            <w:r>
              <w:rPr>
                <w:sz w:val="18"/>
                <w:szCs w:val="18"/>
              </w:rPr>
              <w:t>Boca Raton, FL. 33431</w:t>
            </w:r>
          </w:p>
          <w:p w:rsidR="00E00DD1" w:rsidRDefault="00B67243" w:rsidP="00424F3D">
            <w:pPr>
              <w:jc w:val="center"/>
              <w:rPr>
                <w:sz w:val="18"/>
                <w:szCs w:val="18"/>
              </w:rPr>
            </w:pPr>
            <w:hyperlink r:id="rId114" w:history="1">
              <w:r w:rsidR="00E00DD1" w:rsidRPr="00BF3198">
                <w:rPr>
                  <w:rStyle w:val="Hyperlink"/>
                  <w:sz w:val="18"/>
                  <w:szCs w:val="18"/>
                </w:rPr>
                <w:t>www.geltfinancial.com</w:t>
              </w:r>
            </w:hyperlink>
          </w:p>
          <w:p w:rsidR="00E00DD1" w:rsidRDefault="00B67243" w:rsidP="00424F3D">
            <w:pPr>
              <w:jc w:val="center"/>
              <w:rPr>
                <w:sz w:val="18"/>
                <w:szCs w:val="18"/>
              </w:rPr>
            </w:pPr>
            <w:hyperlink r:id="rId115" w:history="1">
              <w:r w:rsidR="00E00DD1" w:rsidRPr="00BF3198">
                <w:rPr>
                  <w:rStyle w:val="Hyperlink"/>
                  <w:sz w:val="18"/>
                  <w:szCs w:val="18"/>
                </w:rPr>
                <w:t>jackmiller@geltfinancial.com</w:t>
              </w:r>
            </w:hyperlink>
          </w:p>
          <w:p w:rsidR="00E00DD1" w:rsidRDefault="00E00DD1" w:rsidP="00424F3D">
            <w:pPr>
              <w:jc w:val="center"/>
              <w:rPr>
                <w:sz w:val="18"/>
                <w:szCs w:val="18"/>
              </w:rPr>
            </w:pPr>
            <w:r>
              <w:rPr>
                <w:sz w:val="18"/>
                <w:szCs w:val="18"/>
              </w:rPr>
              <w:t>(561) 221-0900</w:t>
            </w:r>
          </w:p>
        </w:tc>
        <w:tc>
          <w:tcPr>
            <w:tcW w:w="720" w:type="dxa"/>
            <w:vAlign w:val="center"/>
          </w:tcPr>
          <w:p w:rsidR="00E00DD1" w:rsidRDefault="00E00DD1" w:rsidP="00344A6C">
            <w:pPr>
              <w:jc w:val="center"/>
              <w:rPr>
                <w:rFonts w:cstheme="minorHAnsi"/>
                <w:sz w:val="20"/>
                <w:szCs w:val="20"/>
              </w:rPr>
            </w:pPr>
            <w:r>
              <w:rPr>
                <w:rFonts w:cstheme="minorHAnsi"/>
                <w:sz w:val="20"/>
                <w:szCs w:val="20"/>
              </w:rPr>
              <w:t>100K</w:t>
            </w:r>
          </w:p>
        </w:tc>
        <w:tc>
          <w:tcPr>
            <w:tcW w:w="720" w:type="dxa"/>
            <w:vAlign w:val="center"/>
          </w:tcPr>
          <w:p w:rsidR="00E00DD1" w:rsidRDefault="00E00DD1" w:rsidP="00DE71FB">
            <w:pPr>
              <w:jc w:val="center"/>
              <w:rPr>
                <w:rFonts w:cstheme="minorHAnsi"/>
                <w:sz w:val="20"/>
                <w:szCs w:val="20"/>
              </w:rPr>
            </w:pPr>
            <w:r>
              <w:rPr>
                <w:rFonts w:cstheme="minorHAnsi"/>
                <w:sz w:val="20"/>
                <w:szCs w:val="20"/>
              </w:rPr>
              <w:t>5M</w:t>
            </w:r>
          </w:p>
        </w:tc>
        <w:tc>
          <w:tcPr>
            <w:tcW w:w="720" w:type="dxa"/>
            <w:vAlign w:val="center"/>
          </w:tcPr>
          <w:p w:rsidR="00E00DD1" w:rsidRDefault="00E00DD1" w:rsidP="00DE71FB">
            <w:pPr>
              <w:jc w:val="center"/>
              <w:rPr>
                <w:rFonts w:cstheme="minorHAnsi"/>
                <w:sz w:val="20"/>
                <w:szCs w:val="20"/>
              </w:rPr>
            </w:pPr>
            <w:r>
              <w:rPr>
                <w:rFonts w:cstheme="minorHAnsi"/>
                <w:sz w:val="20"/>
                <w:szCs w:val="20"/>
              </w:rPr>
              <w:t>65</w:t>
            </w:r>
          </w:p>
        </w:tc>
        <w:tc>
          <w:tcPr>
            <w:tcW w:w="810" w:type="dxa"/>
            <w:vAlign w:val="center"/>
          </w:tcPr>
          <w:p w:rsidR="00E00DD1" w:rsidRDefault="00E00DD1" w:rsidP="00DE71FB">
            <w:pPr>
              <w:jc w:val="center"/>
              <w:rPr>
                <w:rFonts w:cstheme="minorHAnsi"/>
                <w:sz w:val="20"/>
                <w:szCs w:val="20"/>
              </w:rPr>
            </w:pPr>
            <w:r>
              <w:rPr>
                <w:rFonts w:cstheme="minorHAnsi"/>
                <w:sz w:val="20"/>
                <w:szCs w:val="20"/>
              </w:rPr>
              <w:t>3</w:t>
            </w:r>
            <w:r w:rsidR="00B40276">
              <w:rPr>
                <w:rFonts w:cstheme="minorHAnsi"/>
                <w:sz w:val="20"/>
                <w:szCs w:val="20"/>
              </w:rPr>
              <w:t>Mo</w:t>
            </w:r>
          </w:p>
        </w:tc>
        <w:tc>
          <w:tcPr>
            <w:tcW w:w="7110" w:type="dxa"/>
          </w:tcPr>
          <w:p w:rsidR="00E00DD1" w:rsidRDefault="00E00DD1" w:rsidP="007E67B4">
            <w:pPr>
              <w:rPr>
                <w:rFonts w:cstheme="minorHAnsi"/>
                <w:sz w:val="18"/>
                <w:szCs w:val="18"/>
              </w:rPr>
            </w:pPr>
          </w:p>
          <w:p w:rsidR="00E00DD1" w:rsidRDefault="00E00DD1" w:rsidP="007E67B4">
            <w:pPr>
              <w:rPr>
                <w:rFonts w:cstheme="minorHAnsi"/>
                <w:sz w:val="18"/>
                <w:szCs w:val="18"/>
              </w:rPr>
            </w:pPr>
            <w:r>
              <w:rPr>
                <w:rFonts w:cstheme="minorHAnsi"/>
                <w:sz w:val="18"/>
                <w:szCs w:val="18"/>
              </w:rPr>
              <w:t xml:space="preserve">In business since 1989, fast approvals and closings. Flexible terms with common-sense underwriting. </w:t>
            </w:r>
          </w:p>
          <w:p w:rsidR="00E00DD1" w:rsidRDefault="00E00DD1" w:rsidP="007E67B4">
            <w:pPr>
              <w:rPr>
                <w:rFonts w:cstheme="minorHAnsi"/>
                <w:sz w:val="18"/>
                <w:szCs w:val="18"/>
              </w:rPr>
            </w:pPr>
          </w:p>
          <w:p w:rsidR="00E00DD1" w:rsidRDefault="00E00DD1" w:rsidP="007E67B4">
            <w:pPr>
              <w:rPr>
                <w:rFonts w:cstheme="minorHAnsi"/>
                <w:sz w:val="18"/>
                <w:szCs w:val="18"/>
              </w:rPr>
            </w:pPr>
            <w:r>
              <w:rPr>
                <w:rFonts w:cstheme="minorHAnsi"/>
                <w:sz w:val="18"/>
                <w:szCs w:val="18"/>
              </w:rPr>
              <w:t>States: FL, NJ, PA</w:t>
            </w:r>
          </w:p>
        </w:tc>
      </w:tr>
      <w:tr w:rsidR="00E00DD1" w:rsidTr="000222F8">
        <w:trPr>
          <w:trHeight w:val="467"/>
        </w:trPr>
        <w:tc>
          <w:tcPr>
            <w:tcW w:w="1800" w:type="dxa"/>
            <w:vAlign w:val="center"/>
          </w:tcPr>
          <w:p w:rsidR="00E00DD1" w:rsidRDefault="00E00DD1" w:rsidP="00DE71FB">
            <w:pPr>
              <w:jc w:val="center"/>
              <w:rPr>
                <w:rFonts w:cstheme="minorHAnsi"/>
                <w:b/>
                <w:color w:val="164E19"/>
                <w:sz w:val="20"/>
                <w:szCs w:val="20"/>
              </w:rPr>
            </w:pPr>
            <w:r>
              <w:rPr>
                <w:rFonts w:cstheme="minorHAnsi"/>
                <w:b/>
                <w:color w:val="164E19"/>
                <w:sz w:val="20"/>
                <w:szCs w:val="20"/>
              </w:rPr>
              <w:t>Gravity Capital LLC</w:t>
            </w:r>
          </w:p>
        </w:tc>
        <w:tc>
          <w:tcPr>
            <w:tcW w:w="2790" w:type="dxa"/>
            <w:vAlign w:val="center"/>
          </w:tcPr>
          <w:p w:rsidR="00E00DD1" w:rsidRDefault="000B1833" w:rsidP="00424F3D">
            <w:pPr>
              <w:jc w:val="center"/>
              <w:rPr>
                <w:sz w:val="18"/>
                <w:szCs w:val="18"/>
              </w:rPr>
            </w:pPr>
            <w:r>
              <w:rPr>
                <w:sz w:val="18"/>
                <w:szCs w:val="18"/>
              </w:rPr>
              <w:t xml:space="preserve">531 E. 770 N. </w:t>
            </w:r>
          </w:p>
          <w:p w:rsidR="000B1833" w:rsidRDefault="000B1833" w:rsidP="00424F3D">
            <w:pPr>
              <w:jc w:val="center"/>
              <w:rPr>
                <w:sz w:val="18"/>
                <w:szCs w:val="18"/>
              </w:rPr>
            </w:pPr>
            <w:r>
              <w:rPr>
                <w:sz w:val="18"/>
                <w:szCs w:val="18"/>
              </w:rPr>
              <w:t>Orem, UT. 84097</w:t>
            </w:r>
          </w:p>
          <w:p w:rsidR="000B1833" w:rsidRDefault="00B67243" w:rsidP="00424F3D">
            <w:pPr>
              <w:jc w:val="center"/>
              <w:rPr>
                <w:sz w:val="18"/>
                <w:szCs w:val="18"/>
              </w:rPr>
            </w:pPr>
            <w:hyperlink r:id="rId116" w:history="1">
              <w:r w:rsidR="000B1833" w:rsidRPr="00BF3198">
                <w:rPr>
                  <w:rStyle w:val="Hyperlink"/>
                  <w:sz w:val="18"/>
                  <w:szCs w:val="18"/>
                </w:rPr>
                <w:t>www.gravitycapllc.com</w:t>
              </w:r>
            </w:hyperlink>
          </w:p>
          <w:p w:rsidR="000B1833" w:rsidRDefault="00B67243" w:rsidP="00424F3D">
            <w:pPr>
              <w:jc w:val="center"/>
              <w:rPr>
                <w:sz w:val="18"/>
                <w:szCs w:val="18"/>
              </w:rPr>
            </w:pPr>
            <w:hyperlink r:id="rId117" w:history="1">
              <w:r w:rsidR="000B1833" w:rsidRPr="00BF3198">
                <w:rPr>
                  <w:rStyle w:val="Hyperlink"/>
                  <w:sz w:val="18"/>
                  <w:szCs w:val="18"/>
                </w:rPr>
                <w:t>submissions@gravitysc.com</w:t>
              </w:r>
            </w:hyperlink>
          </w:p>
          <w:p w:rsidR="000B1833" w:rsidRDefault="000B1833" w:rsidP="00424F3D">
            <w:pPr>
              <w:jc w:val="center"/>
              <w:rPr>
                <w:sz w:val="18"/>
                <w:szCs w:val="18"/>
              </w:rPr>
            </w:pPr>
            <w:r>
              <w:rPr>
                <w:sz w:val="18"/>
                <w:szCs w:val="18"/>
              </w:rPr>
              <w:t>(801) 441-3083</w:t>
            </w:r>
          </w:p>
        </w:tc>
        <w:tc>
          <w:tcPr>
            <w:tcW w:w="720" w:type="dxa"/>
            <w:vAlign w:val="center"/>
          </w:tcPr>
          <w:p w:rsidR="00E00DD1" w:rsidRDefault="000B1833" w:rsidP="00344A6C">
            <w:pPr>
              <w:jc w:val="center"/>
              <w:rPr>
                <w:rFonts w:cstheme="minorHAnsi"/>
                <w:sz w:val="20"/>
                <w:szCs w:val="20"/>
              </w:rPr>
            </w:pPr>
            <w:r>
              <w:rPr>
                <w:rFonts w:cstheme="minorHAnsi"/>
                <w:sz w:val="20"/>
                <w:szCs w:val="20"/>
              </w:rPr>
              <w:t>75K</w:t>
            </w:r>
          </w:p>
        </w:tc>
        <w:tc>
          <w:tcPr>
            <w:tcW w:w="720" w:type="dxa"/>
            <w:vAlign w:val="center"/>
          </w:tcPr>
          <w:p w:rsidR="00E00DD1" w:rsidRDefault="000B1833" w:rsidP="00DE71FB">
            <w:pPr>
              <w:jc w:val="center"/>
              <w:rPr>
                <w:rFonts w:cstheme="minorHAnsi"/>
                <w:sz w:val="20"/>
                <w:szCs w:val="20"/>
              </w:rPr>
            </w:pPr>
            <w:r>
              <w:rPr>
                <w:rFonts w:cstheme="minorHAnsi"/>
                <w:sz w:val="20"/>
                <w:szCs w:val="20"/>
              </w:rPr>
              <w:t>6M</w:t>
            </w:r>
          </w:p>
        </w:tc>
        <w:tc>
          <w:tcPr>
            <w:tcW w:w="720" w:type="dxa"/>
            <w:vAlign w:val="center"/>
          </w:tcPr>
          <w:p w:rsidR="00E00DD1" w:rsidRDefault="000B1833" w:rsidP="00DE71FB">
            <w:pPr>
              <w:jc w:val="center"/>
              <w:rPr>
                <w:rFonts w:cstheme="minorHAnsi"/>
                <w:sz w:val="20"/>
                <w:szCs w:val="20"/>
              </w:rPr>
            </w:pPr>
            <w:r>
              <w:rPr>
                <w:rFonts w:cstheme="minorHAnsi"/>
                <w:sz w:val="20"/>
                <w:szCs w:val="20"/>
              </w:rPr>
              <w:t>75</w:t>
            </w:r>
          </w:p>
        </w:tc>
        <w:tc>
          <w:tcPr>
            <w:tcW w:w="810" w:type="dxa"/>
            <w:vAlign w:val="center"/>
          </w:tcPr>
          <w:p w:rsidR="00E00DD1" w:rsidRDefault="000B1833" w:rsidP="00DE71FB">
            <w:pPr>
              <w:jc w:val="center"/>
              <w:rPr>
                <w:rFonts w:cstheme="minorHAnsi"/>
                <w:sz w:val="20"/>
                <w:szCs w:val="20"/>
              </w:rPr>
            </w:pPr>
            <w:r>
              <w:rPr>
                <w:rFonts w:cstheme="minorHAnsi"/>
                <w:sz w:val="20"/>
                <w:szCs w:val="20"/>
              </w:rPr>
              <w:t>5</w:t>
            </w:r>
            <w:r w:rsidR="00B40276">
              <w:rPr>
                <w:rFonts w:cstheme="minorHAnsi"/>
                <w:sz w:val="20"/>
                <w:szCs w:val="20"/>
              </w:rPr>
              <w:t>Mo</w:t>
            </w:r>
          </w:p>
        </w:tc>
        <w:tc>
          <w:tcPr>
            <w:tcW w:w="7110" w:type="dxa"/>
          </w:tcPr>
          <w:p w:rsidR="00E00DD1" w:rsidRDefault="00E00DD1" w:rsidP="007E67B4">
            <w:pPr>
              <w:rPr>
                <w:rFonts w:cstheme="minorHAnsi"/>
                <w:sz w:val="18"/>
                <w:szCs w:val="18"/>
              </w:rPr>
            </w:pPr>
          </w:p>
          <w:p w:rsidR="000B1833" w:rsidRDefault="000B1833" w:rsidP="007E67B4">
            <w:pPr>
              <w:rPr>
                <w:rFonts w:cstheme="minorHAnsi"/>
                <w:sz w:val="18"/>
                <w:szCs w:val="18"/>
              </w:rPr>
            </w:pPr>
            <w:r>
              <w:rPr>
                <w:rFonts w:cstheme="minorHAnsi"/>
                <w:sz w:val="18"/>
                <w:szCs w:val="18"/>
              </w:rPr>
              <w:t>We fund fast and consider all deals. Brokers are our business.</w:t>
            </w:r>
          </w:p>
          <w:p w:rsidR="000B1833" w:rsidRDefault="000B1833" w:rsidP="007E67B4">
            <w:pPr>
              <w:rPr>
                <w:rFonts w:cstheme="minorHAnsi"/>
                <w:sz w:val="18"/>
                <w:szCs w:val="18"/>
              </w:rPr>
            </w:pPr>
          </w:p>
          <w:p w:rsidR="000B1833" w:rsidRDefault="000B1833" w:rsidP="007E67B4">
            <w:pPr>
              <w:rPr>
                <w:rFonts w:cstheme="minorHAnsi"/>
                <w:sz w:val="18"/>
                <w:szCs w:val="18"/>
              </w:rPr>
            </w:pPr>
            <w:r>
              <w:rPr>
                <w:rFonts w:cstheme="minorHAnsi"/>
                <w:sz w:val="18"/>
                <w:szCs w:val="18"/>
              </w:rPr>
              <w:t>Nationwide EXCEPT: IL, NY</w:t>
            </w:r>
          </w:p>
        </w:tc>
      </w:tr>
      <w:tr w:rsidR="000B1833" w:rsidTr="000222F8">
        <w:trPr>
          <w:trHeight w:val="467"/>
        </w:trPr>
        <w:tc>
          <w:tcPr>
            <w:tcW w:w="1800" w:type="dxa"/>
            <w:vAlign w:val="center"/>
          </w:tcPr>
          <w:p w:rsidR="000B1833" w:rsidRDefault="000B1833" w:rsidP="00DE71FB">
            <w:pPr>
              <w:jc w:val="center"/>
              <w:rPr>
                <w:rFonts w:cstheme="minorHAnsi"/>
                <w:b/>
                <w:color w:val="164E19"/>
                <w:sz w:val="20"/>
                <w:szCs w:val="20"/>
              </w:rPr>
            </w:pPr>
            <w:r>
              <w:rPr>
                <w:rFonts w:cstheme="minorHAnsi"/>
                <w:b/>
                <w:color w:val="164E19"/>
                <w:sz w:val="20"/>
                <w:szCs w:val="20"/>
              </w:rPr>
              <w:lastRenderedPageBreak/>
              <w:t>Great Jones Capital</w:t>
            </w:r>
          </w:p>
        </w:tc>
        <w:tc>
          <w:tcPr>
            <w:tcW w:w="2790" w:type="dxa"/>
            <w:vAlign w:val="center"/>
          </w:tcPr>
          <w:p w:rsidR="000B1833" w:rsidRDefault="000B1833" w:rsidP="00424F3D">
            <w:pPr>
              <w:jc w:val="center"/>
              <w:rPr>
                <w:sz w:val="18"/>
                <w:szCs w:val="18"/>
              </w:rPr>
            </w:pPr>
            <w:r>
              <w:rPr>
                <w:sz w:val="18"/>
                <w:szCs w:val="18"/>
              </w:rPr>
              <w:t>1710 Connecticut Ave. Third Floor</w:t>
            </w:r>
          </w:p>
          <w:p w:rsidR="000B1833" w:rsidRDefault="000B1833" w:rsidP="00424F3D">
            <w:pPr>
              <w:jc w:val="center"/>
              <w:rPr>
                <w:sz w:val="18"/>
                <w:szCs w:val="18"/>
              </w:rPr>
            </w:pPr>
            <w:r>
              <w:rPr>
                <w:sz w:val="18"/>
                <w:szCs w:val="18"/>
              </w:rPr>
              <w:t>Washington, DC. 20009</w:t>
            </w:r>
          </w:p>
          <w:p w:rsidR="000B1833" w:rsidRDefault="00B67243" w:rsidP="00424F3D">
            <w:pPr>
              <w:jc w:val="center"/>
              <w:rPr>
                <w:sz w:val="18"/>
                <w:szCs w:val="18"/>
              </w:rPr>
            </w:pPr>
            <w:hyperlink r:id="rId118" w:history="1">
              <w:r w:rsidR="000B1833" w:rsidRPr="00BF3198">
                <w:rPr>
                  <w:rStyle w:val="Hyperlink"/>
                  <w:sz w:val="18"/>
                  <w:szCs w:val="18"/>
                </w:rPr>
                <w:t>www.greatjonescap.com</w:t>
              </w:r>
            </w:hyperlink>
          </w:p>
          <w:p w:rsidR="000B1833" w:rsidRDefault="00B67243" w:rsidP="000B1833">
            <w:pPr>
              <w:jc w:val="center"/>
              <w:rPr>
                <w:sz w:val="18"/>
                <w:szCs w:val="18"/>
              </w:rPr>
            </w:pPr>
            <w:hyperlink r:id="rId119" w:history="1">
              <w:r w:rsidR="000B1833" w:rsidRPr="00BF3198">
                <w:rPr>
                  <w:rStyle w:val="Hyperlink"/>
                  <w:sz w:val="18"/>
                  <w:szCs w:val="18"/>
                </w:rPr>
                <w:t>Jordan@greatjonescap.com</w:t>
              </w:r>
            </w:hyperlink>
          </w:p>
          <w:p w:rsidR="000B1833" w:rsidRDefault="003E6A92" w:rsidP="000B1833">
            <w:pPr>
              <w:jc w:val="center"/>
              <w:rPr>
                <w:sz w:val="18"/>
                <w:szCs w:val="18"/>
              </w:rPr>
            </w:pPr>
            <w:r>
              <w:rPr>
                <w:sz w:val="18"/>
                <w:szCs w:val="18"/>
              </w:rPr>
              <w:t>(202) 810-5173</w:t>
            </w:r>
          </w:p>
        </w:tc>
        <w:tc>
          <w:tcPr>
            <w:tcW w:w="720" w:type="dxa"/>
            <w:vAlign w:val="center"/>
          </w:tcPr>
          <w:p w:rsidR="000B1833" w:rsidRDefault="003E6A92" w:rsidP="00344A6C">
            <w:pPr>
              <w:jc w:val="center"/>
              <w:rPr>
                <w:rFonts w:cstheme="minorHAnsi"/>
                <w:sz w:val="20"/>
                <w:szCs w:val="20"/>
              </w:rPr>
            </w:pPr>
            <w:r>
              <w:rPr>
                <w:rFonts w:cstheme="minorHAnsi"/>
                <w:sz w:val="20"/>
                <w:szCs w:val="20"/>
              </w:rPr>
              <w:t xml:space="preserve">250K </w:t>
            </w:r>
          </w:p>
        </w:tc>
        <w:tc>
          <w:tcPr>
            <w:tcW w:w="720" w:type="dxa"/>
            <w:vAlign w:val="center"/>
          </w:tcPr>
          <w:p w:rsidR="000B1833" w:rsidRDefault="003E6A92" w:rsidP="00DE71FB">
            <w:pPr>
              <w:jc w:val="center"/>
              <w:rPr>
                <w:rFonts w:cstheme="minorHAnsi"/>
                <w:sz w:val="20"/>
                <w:szCs w:val="20"/>
              </w:rPr>
            </w:pPr>
            <w:r>
              <w:rPr>
                <w:rFonts w:cstheme="minorHAnsi"/>
                <w:sz w:val="20"/>
                <w:szCs w:val="20"/>
              </w:rPr>
              <w:t>5M</w:t>
            </w:r>
          </w:p>
        </w:tc>
        <w:tc>
          <w:tcPr>
            <w:tcW w:w="720" w:type="dxa"/>
            <w:vAlign w:val="center"/>
          </w:tcPr>
          <w:p w:rsidR="000B1833" w:rsidRDefault="003E6A92" w:rsidP="00DE71FB">
            <w:pPr>
              <w:jc w:val="center"/>
              <w:rPr>
                <w:rFonts w:cstheme="minorHAnsi"/>
                <w:sz w:val="20"/>
                <w:szCs w:val="20"/>
              </w:rPr>
            </w:pPr>
            <w:r>
              <w:rPr>
                <w:rFonts w:cstheme="minorHAnsi"/>
                <w:sz w:val="20"/>
                <w:szCs w:val="20"/>
              </w:rPr>
              <w:t>80</w:t>
            </w:r>
          </w:p>
        </w:tc>
        <w:tc>
          <w:tcPr>
            <w:tcW w:w="810" w:type="dxa"/>
            <w:vAlign w:val="center"/>
          </w:tcPr>
          <w:p w:rsidR="000B1833" w:rsidRDefault="003E6A92" w:rsidP="00DE71FB">
            <w:pPr>
              <w:jc w:val="center"/>
              <w:rPr>
                <w:rFonts w:cstheme="minorHAnsi"/>
                <w:sz w:val="20"/>
                <w:szCs w:val="20"/>
              </w:rPr>
            </w:pPr>
            <w:r>
              <w:rPr>
                <w:rFonts w:cstheme="minorHAnsi"/>
                <w:sz w:val="20"/>
                <w:szCs w:val="20"/>
              </w:rPr>
              <w:t>3</w:t>
            </w:r>
            <w:r w:rsidR="00B40276">
              <w:rPr>
                <w:rFonts w:cstheme="minorHAnsi"/>
                <w:sz w:val="20"/>
                <w:szCs w:val="20"/>
              </w:rPr>
              <w:t>Mo</w:t>
            </w:r>
          </w:p>
        </w:tc>
        <w:tc>
          <w:tcPr>
            <w:tcW w:w="7110" w:type="dxa"/>
          </w:tcPr>
          <w:p w:rsidR="000B1833" w:rsidRDefault="000B1833" w:rsidP="007E67B4">
            <w:pPr>
              <w:rPr>
                <w:rFonts w:cstheme="minorHAnsi"/>
                <w:sz w:val="18"/>
                <w:szCs w:val="18"/>
              </w:rPr>
            </w:pPr>
          </w:p>
          <w:p w:rsidR="003E6A92" w:rsidRDefault="003E6A92" w:rsidP="007E67B4">
            <w:pPr>
              <w:rPr>
                <w:rFonts w:cstheme="minorHAnsi"/>
                <w:sz w:val="18"/>
                <w:szCs w:val="18"/>
              </w:rPr>
            </w:pPr>
            <w:r>
              <w:rPr>
                <w:rFonts w:cstheme="minorHAnsi"/>
                <w:sz w:val="18"/>
                <w:szCs w:val="18"/>
              </w:rPr>
              <w:t>Over 30 years of experience in real estate lending and commercial development. We have underwritten over $1B in commercial loans.</w:t>
            </w:r>
          </w:p>
          <w:p w:rsidR="003E6A92" w:rsidRDefault="003E6A92" w:rsidP="007E67B4">
            <w:pPr>
              <w:rPr>
                <w:rFonts w:cstheme="minorHAnsi"/>
                <w:sz w:val="18"/>
                <w:szCs w:val="18"/>
              </w:rPr>
            </w:pPr>
          </w:p>
          <w:p w:rsidR="003E6A92" w:rsidRDefault="003E6A92" w:rsidP="007E67B4">
            <w:pPr>
              <w:rPr>
                <w:rFonts w:cstheme="minorHAnsi"/>
                <w:sz w:val="18"/>
                <w:szCs w:val="18"/>
              </w:rPr>
            </w:pPr>
            <w:r>
              <w:rPr>
                <w:rFonts w:cstheme="minorHAnsi"/>
                <w:sz w:val="18"/>
                <w:szCs w:val="18"/>
              </w:rPr>
              <w:t>States: CO, DC, MD, NJ, NY, PA, VA</w:t>
            </w:r>
          </w:p>
        </w:tc>
      </w:tr>
      <w:tr w:rsidR="00D4658D" w:rsidTr="000222F8">
        <w:trPr>
          <w:trHeight w:val="467"/>
        </w:trPr>
        <w:tc>
          <w:tcPr>
            <w:tcW w:w="1800" w:type="dxa"/>
            <w:vAlign w:val="center"/>
          </w:tcPr>
          <w:p w:rsidR="00D4658D" w:rsidRDefault="00D4658D" w:rsidP="00DE71FB">
            <w:pPr>
              <w:jc w:val="center"/>
              <w:rPr>
                <w:rFonts w:cstheme="minorHAnsi"/>
                <w:b/>
                <w:color w:val="164E19"/>
                <w:sz w:val="20"/>
                <w:szCs w:val="20"/>
              </w:rPr>
            </w:pPr>
            <w:r>
              <w:rPr>
                <w:rFonts w:cstheme="minorHAnsi"/>
                <w:b/>
                <w:color w:val="164E19"/>
                <w:sz w:val="20"/>
                <w:szCs w:val="20"/>
              </w:rPr>
              <w:t>Green Spring Capital Inc.</w:t>
            </w:r>
          </w:p>
        </w:tc>
        <w:tc>
          <w:tcPr>
            <w:tcW w:w="2790" w:type="dxa"/>
            <w:vAlign w:val="center"/>
          </w:tcPr>
          <w:p w:rsidR="00D4658D" w:rsidRDefault="00365D65" w:rsidP="00D2311F">
            <w:pPr>
              <w:jc w:val="center"/>
              <w:rPr>
                <w:rFonts w:cstheme="minorHAnsi"/>
                <w:sz w:val="18"/>
                <w:szCs w:val="18"/>
              </w:rPr>
            </w:pPr>
            <w:r>
              <w:rPr>
                <w:rFonts w:cstheme="minorHAnsi"/>
                <w:sz w:val="18"/>
                <w:szCs w:val="18"/>
              </w:rPr>
              <w:t>2429 W. Coast Hwy. Suite 210</w:t>
            </w:r>
          </w:p>
          <w:p w:rsidR="00365D65" w:rsidRDefault="00365D65" w:rsidP="00D2311F">
            <w:pPr>
              <w:jc w:val="center"/>
              <w:rPr>
                <w:rFonts w:cstheme="minorHAnsi"/>
                <w:sz w:val="18"/>
                <w:szCs w:val="18"/>
              </w:rPr>
            </w:pPr>
            <w:r>
              <w:rPr>
                <w:rFonts w:cstheme="minorHAnsi"/>
                <w:sz w:val="18"/>
                <w:szCs w:val="18"/>
              </w:rPr>
              <w:t>Newport Beach, CA. 92663</w:t>
            </w:r>
          </w:p>
          <w:p w:rsidR="00365D65" w:rsidRDefault="00B67243" w:rsidP="00D2311F">
            <w:pPr>
              <w:jc w:val="center"/>
              <w:rPr>
                <w:rFonts w:cstheme="minorHAnsi"/>
                <w:sz w:val="18"/>
                <w:szCs w:val="18"/>
              </w:rPr>
            </w:pPr>
            <w:hyperlink r:id="rId120" w:history="1">
              <w:r w:rsidR="00365D65" w:rsidRPr="00F561F3">
                <w:rPr>
                  <w:rStyle w:val="Hyperlink"/>
                  <w:rFonts w:cstheme="minorHAnsi"/>
                  <w:sz w:val="18"/>
                  <w:szCs w:val="18"/>
                </w:rPr>
                <w:t>www.greenspring-capital.com</w:t>
              </w:r>
            </w:hyperlink>
          </w:p>
          <w:p w:rsidR="00365D65" w:rsidRDefault="00B67243" w:rsidP="00D2311F">
            <w:pPr>
              <w:jc w:val="center"/>
              <w:rPr>
                <w:rFonts w:cstheme="minorHAnsi"/>
                <w:sz w:val="18"/>
                <w:szCs w:val="18"/>
              </w:rPr>
            </w:pPr>
            <w:hyperlink r:id="rId121" w:history="1">
              <w:r w:rsidR="00365D65" w:rsidRPr="00F561F3">
                <w:rPr>
                  <w:rStyle w:val="Hyperlink"/>
                  <w:rFonts w:cstheme="minorHAnsi"/>
                  <w:sz w:val="18"/>
                  <w:szCs w:val="18"/>
                </w:rPr>
                <w:t>ekeillor@greenspring-capital.com</w:t>
              </w:r>
            </w:hyperlink>
          </w:p>
          <w:p w:rsidR="00365D65" w:rsidRDefault="00365D65" w:rsidP="00D2311F">
            <w:pPr>
              <w:jc w:val="center"/>
              <w:rPr>
                <w:rFonts w:cstheme="minorHAnsi"/>
                <w:sz w:val="18"/>
                <w:szCs w:val="18"/>
              </w:rPr>
            </w:pPr>
            <w:r>
              <w:rPr>
                <w:rFonts w:cstheme="minorHAnsi"/>
                <w:sz w:val="18"/>
                <w:szCs w:val="18"/>
              </w:rPr>
              <w:t>(949) 296-9856</w:t>
            </w:r>
          </w:p>
        </w:tc>
        <w:tc>
          <w:tcPr>
            <w:tcW w:w="720" w:type="dxa"/>
            <w:vAlign w:val="center"/>
          </w:tcPr>
          <w:p w:rsidR="00D4658D" w:rsidRDefault="00365D65" w:rsidP="00344A6C">
            <w:pPr>
              <w:jc w:val="center"/>
              <w:rPr>
                <w:rFonts w:cstheme="minorHAnsi"/>
                <w:sz w:val="20"/>
                <w:szCs w:val="20"/>
              </w:rPr>
            </w:pPr>
            <w:r>
              <w:rPr>
                <w:rFonts w:cstheme="minorHAnsi"/>
                <w:sz w:val="20"/>
                <w:szCs w:val="20"/>
              </w:rPr>
              <w:t>50K</w:t>
            </w:r>
          </w:p>
        </w:tc>
        <w:tc>
          <w:tcPr>
            <w:tcW w:w="720" w:type="dxa"/>
            <w:vAlign w:val="center"/>
          </w:tcPr>
          <w:p w:rsidR="00D4658D" w:rsidRDefault="00365D65" w:rsidP="00DE71FB">
            <w:pPr>
              <w:jc w:val="center"/>
              <w:rPr>
                <w:rFonts w:cstheme="minorHAnsi"/>
                <w:sz w:val="20"/>
                <w:szCs w:val="20"/>
              </w:rPr>
            </w:pPr>
            <w:r>
              <w:rPr>
                <w:rFonts w:cstheme="minorHAnsi"/>
                <w:sz w:val="20"/>
                <w:szCs w:val="20"/>
              </w:rPr>
              <w:t>10M</w:t>
            </w:r>
          </w:p>
        </w:tc>
        <w:tc>
          <w:tcPr>
            <w:tcW w:w="720" w:type="dxa"/>
            <w:vAlign w:val="center"/>
          </w:tcPr>
          <w:p w:rsidR="00D4658D" w:rsidRDefault="00365D65" w:rsidP="00DE71FB">
            <w:pPr>
              <w:jc w:val="center"/>
              <w:rPr>
                <w:rFonts w:cstheme="minorHAnsi"/>
                <w:sz w:val="20"/>
                <w:szCs w:val="20"/>
              </w:rPr>
            </w:pPr>
            <w:r>
              <w:rPr>
                <w:rFonts w:cstheme="minorHAnsi"/>
                <w:sz w:val="20"/>
                <w:szCs w:val="20"/>
              </w:rPr>
              <w:t>70</w:t>
            </w:r>
          </w:p>
        </w:tc>
        <w:tc>
          <w:tcPr>
            <w:tcW w:w="810" w:type="dxa"/>
            <w:vAlign w:val="center"/>
          </w:tcPr>
          <w:p w:rsidR="00D4658D" w:rsidRDefault="00365D65" w:rsidP="00DE71FB">
            <w:pPr>
              <w:jc w:val="center"/>
              <w:rPr>
                <w:rFonts w:cstheme="minorHAnsi"/>
                <w:sz w:val="20"/>
                <w:szCs w:val="20"/>
              </w:rPr>
            </w:pPr>
            <w:r>
              <w:rPr>
                <w:rFonts w:cstheme="minorHAnsi"/>
                <w:sz w:val="20"/>
                <w:szCs w:val="20"/>
              </w:rPr>
              <w:t>36Mo</w:t>
            </w:r>
          </w:p>
        </w:tc>
        <w:tc>
          <w:tcPr>
            <w:tcW w:w="7110" w:type="dxa"/>
          </w:tcPr>
          <w:p w:rsidR="00D4658D" w:rsidRDefault="00D4658D" w:rsidP="007E67B4">
            <w:pPr>
              <w:rPr>
                <w:rFonts w:cstheme="minorHAnsi"/>
                <w:sz w:val="18"/>
                <w:szCs w:val="18"/>
              </w:rPr>
            </w:pPr>
          </w:p>
          <w:p w:rsidR="00365D65" w:rsidRDefault="00365D65" w:rsidP="007E67B4">
            <w:pPr>
              <w:rPr>
                <w:rFonts w:cstheme="minorHAnsi"/>
                <w:sz w:val="18"/>
                <w:szCs w:val="18"/>
              </w:rPr>
            </w:pPr>
            <w:r>
              <w:rPr>
                <w:rFonts w:cstheme="minorHAnsi"/>
                <w:sz w:val="18"/>
                <w:szCs w:val="18"/>
              </w:rPr>
              <w:t xml:space="preserve">With 32 years of RE lending experience, </w:t>
            </w:r>
            <w:proofErr w:type="spellStart"/>
            <w:r>
              <w:rPr>
                <w:rFonts w:cstheme="minorHAnsi"/>
                <w:sz w:val="18"/>
                <w:szCs w:val="18"/>
              </w:rPr>
              <w:t>GreenSpring</w:t>
            </w:r>
            <w:proofErr w:type="spellEnd"/>
            <w:r>
              <w:rPr>
                <w:rFonts w:cstheme="minorHAnsi"/>
                <w:sz w:val="18"/>
                <w:szCs w:val="18"/>
              </w:rPr>
              <w:t xml:space="preserve"> Capital continues to build its business on its trusted relationships. We fund commercial and residential loans form $50K-$10M. Our creativity, speed, and experience set us apart from our competitors. </w:t>
            </w:r>
          </w:p>
          <w:p w:rsidR="00365D65" w:rsidRDefault="00365D65" w:rsidP="007E67B4">
            <w:pPr>
              <w:rPr>
                <w:rFonts w:cstheme="minorHAnsi"/>
                <w:sz w:val="18"/>
                <w:szCs w:val="18"/>
              </w:rPr>
            </w:pPr>
          </w:p>
          <w:p w:rsidR="00365D65" w:rsidRDefault="00365D65" w:rsidP="007E67B4">
            <w:pPr>
              <w:rPr>
                <w:rFonts w:cstheme="minorHAnsi"/>
                <w:sz w:val="18"/>
                <w:szCs w:val="18"/>
              </w:rPr>
            </w:pPr>
            <w:r>
              <w:rPr>
                <w:rFonts w:cstheme="minorHAnsi"/>
                <w:sz w:val="18"/>
                <w:szCs w:val="18"/>
              </w:rPr>
              <w:t>States: CA, WA</w:t>
            </w:r>
          </w:p>
        </w:tc>
      </w:tr>
      <w:tr w:rsidR="001A0147" w:rsidTr="000222F8">
        <w:trPr>
          <w:trHeight w:val="467"/>
        </w:trPr>
        <w:tc>
          <w:tcPr>
            <w:tcW w:w="1800" w:type="dxa"/>
            <w:vAlign w:val="center"/>
          </w:tcPr>
          <w:p w:rsidR="001A0147" w:rsidRDefault="001A0147" w:rsidP="00DE71FB">
            <w:pPr>
              <w:jc w:val="center"/>
              <w:rPr>
                <w:rFonts w:cstheme="minorHAnsi"/>
                <w:b/>
                <w:color w:val="164E19"/>
                <w:sz w:val="20"/>
                <w:szCs w:val="20"/>
              </w:rPr>
            </w:pPr>
            <w:r>
              <w:rPr>
                <w:rFonts w:cstheme="minorHAnsi"/>
                <w:b/>
                <w:color w:val="164E19"/>
                <w:sz w:val="20"/>
                <w:szCs w:val="20"/>
              </w:rPr>
              <w:t>Hankey Capital LLC</w:t>
            </w:r>
          </w:p>
        </w:tc>
        <w:tc>
          <w:tcPr>
            <w:tcW w:w="2790" w:type="dxa"/>
            <w:vAlign w:val="center"/>
          </w:tcPr>
          <w:p w:rsidR="001A0147" w:rsidRDefault="001A0147" w:rsidP="00D2311F">
            <w:pPr>
              <w:jc w:val="center"/>
              <w:rPr>
                <w:rFonts w:cstheme="minorHAnsi"/>
                <w:sz w:val="18"/>
                <w:szCs w:val="18"/>
              </w:rPr>
            </w:pPr>
            <w:r>
              <w:rPr>
                <w:rFonts w:cstheme="minorHAnsi"/>
                <w:sz w:val="18"/>
                <w:szCs w:val="18"/>
              </w:rPr>
              <w:t>4751 Wilshire Blvd. Suite 110</w:t>
            </w:r>
          </w:p>
          <w:p w:rsidR="001A0147" w:rsidRDefault="001A0147" w:rsidP="00D2311F">
            <w:pPr>
              <w:jc w:val="center"/>
              <w:rPr>
                <w:rFonts w:cstheme="minorHAnsi"/>
                <w:sz w:val="18"/>
                <w:szCs w:val="18"/>
              </w:rPr>
            </w:pPr>
            <w:r>
              <w:rPr>
                <w:rFonts w:cstheme="minorHAnsi"/>
                <w:sz w:val="18"/>
                <w:szCs w:val="18"/>
              </w:rPr>
              <w:t>Los Angeles, CA. 92123</w:t>
            </w:r>
          </w:p>
          <w:p w:rsidR="001A0147" w:rsidRDefault="00B67243" w:rsidP="00D2311F">
            <w:pPr>
              <w:jc w:val="center"/>
              <w:rPr>
                <w:rFonts w:cstheme="minorHAnsi"/>
                <w:sz w:val="18"/>
                <w:szCs w:val="18"/>
              </w:rPr>
            </w:pPr>
            <w:hyperlink r:id="rId122" w:history="1">
              <w:r w:rsidR="001A0147" w:rsidRPr="00BF3198">
                <w:rPr>
                  <w:rStyle w:val="Hyperlink"/>
                  <w:rFonts w:cstheme="minorHAnsi"/>
                  <w:sz w:val="18"/>
                  <w:szCs w:val="18"/>
                </w:rPr>
                <w:t>www.hankeycapital.com</w:t>
              </w:r>
            </w:hyperlink>
          </w:p>
          <w:p w:rsidR="001A0147" w:rsidRDefault="00B67243" w:rsidP="00D2311F">
            <w:pPr>
              <w:jc w:val="center"/>
              <w:rPr>
                <w:rFonts w:cstheme="minorHAnsi"/>
                <w:sz w:val="18"/>
                <w:szCs w:val="18"/>
              </w:rPr>
            </w:pPr>
            <w:hyperlink r:id="rId123" w:history="1">
              <w:r w:rsidR="001A0147" w:rsidRPr="00BF3198">
                <w:rPr>
                  <w:rStyle w:val="Hyperlink"/>
                  <w:rFonts w:cstheme="minorHAnsi"/>
                  <w:sz w:val="18"/>
                  <w:szCs w:val="18"/>
                </w:rPr>
                <w:t>tkappe@hankeycapital.com</w:t>
              </w:r>
            </w:hyperlink>
          </w:p>
          <w:p w:rsidR="001A0147" w:rsidRDefault="001A0147" w:rsidP="00D2311F">
            <w:pPr>
              <w:jc w:val="center"/>
              <w:rPr>
                <w:rFonts w:cstheme="minorHAnsi"/>
                <w:sz w:val="18"/>
                <w:szCs w:val="18"/>
              </w:rPr>
            </w:pPr>
            <w:r>
              <w:rPr>
                <w:rFonts w:cstheme="minorHAnsi"/>
                <w:sz w:val="18"/>
                <w:szCs w:val="18"/>
              </w:rPr>
              <w:t>(323) 900-3000</w:t>
            </w:r>
          </w:p>
        </w:tc>
        <w:tc>
          <w:tcPr>
            <w:tcW w:w="720" w:type="dxa"/>
            <w:vAlign w:val="center"/>
          </w:tcPr>
          <w:p w:rsidR="001A0147" w:rsidRDefault="001A0147" w:rsidP="00344A6C">
            <w:pPr>
              <w:jc w:val="center"/>
              <w:rPr>
                <w:rFonts w:cstheme="minorHAnsi"/>
                <w:sz w:val="20"/>
                <w:szCs w:val="20"/>
              </w:rPr>
            </w:pPr>
            <w:r>
              <w:rPr>
                <w:rFonts w:cstheme="minorHAnsi"/>
                <w:sz w:val="20"/>
                <w:szCs w:val="20"/>
              </w:rPr>
              <w:t>2M</w:t>
            </w:r>
          </w:p>
        </w:tc>
        <w:tc>
          <w:tcPr>
            <w:tcW w:w="720" w:type="dxa"/>
            <w:vAlign w:val="center"/>
          </w:tcPr>
          <w:p w:rsidR="001A0147" w:rsidRDefault="001A0147" w:rsidP="00DE71FB">
            <w:pPr>
              <w:jc w:val="center"/>
              <w:rPr>
                <w:rFonts w:cstheme="minorHAnsi"/>
                <w:sz w:val="20"/>
                <w:szCs w:val="20"/>
              </w:rPr>
            </w:pPr>
            <w:r>
              <w:rPr>
                <w:rFonts w:cstheme="minorHAnsi"/>
                <w:sz w:val="20"/>
                <w:szCs w:val="20"/>
              </w:rPr>
              <w:t>50M</w:t>
            </w:r>
          </w:p>
        </w:tc>
        <w:tc>
          <w:tcPr>
            <w:tcW w:w="720" w:type="dxa"/>
            <w:vAlign w:val="center"/>
          </w:tcPr>
          <w:p w:rsidR="001A0147" w:rsidRDefault="001A0147" w:rsidP="00DE71FB">
            <w:pPr>
              <w:jc w:val="center"/>
              <w:rPr>
                <w:rFonts w:cstheme="minorHAnsi"/>
                <w:sz w:val="20"/>
                <w:szCs w:val="20"/>
              </w:rPr>
            </w:pPr>
            <w:r>
              <w:rPr>
                <w:rFonts w:cstheme="minorHAnsi"/>
                <w:sz w:val="20"/>
                <w:szCs w:val="20"/>
              </w:rPr>
              <w:t>80</w:t>
            </w:r>
          </w:p>
        </w:tc>
        <w:tc>
          <w:tcPr>
            <w:tcW w:w="810" w:type="dxa"/>
            <w:vAlign w:val="center"/>
          </w:tcPr>
          <w:p w:rsidR="001A0147" w:rsidRDefault="001A0147" w:rsidP="00DE71FB">
            <w:pPr>
              <w:jc w:val="center"/>
              <w:rPr>
                <w:rFonts w:cstheme="minorHAnsi"/>
                <w:sz w:val="20"/>
                <w:szCs w:val="20"/>
              </w:rPr>
            </w:pPr>
            <w:r>
              <w:rPr>
                <w:rFonts w:cstheme="minorHAnsi"/>
                <w:sz w:val="20"/>
                <w:szCs w:val="20"/>
              </w:rPr>
              <w:t>3</w:t>
            </w:r>
            <w:r w:rsidR="00B40276">
              <w:rPr>
                <w:rFonts w:cstheme="minorHAnsi"/>
                <w:sz w:val="20"/>
                <w:szCs w:val="20"/>
              </w:rPr>
              <w:t>Mo</w:t>
            </w:r>
          </w:p>
        </w:tc>
        <w:tc>
          <w:tcPr>
            <w:tcW w:w="7110" w:type="dxa"/>
          </w:tcPr>
          <w:p w:rsidR="001A0147" w:rsidRDefault="001A0147" w:rsidP="007E67B4">
            <w:pPr>
              <w:rPr>
                <w:rFonts w:cstheme="minorHAnsi"/>
                <w:sz w:val="18"/>
                <w:szCs w:val="18"/>
              </w:rPr>
            </w:pPr>
          </w:p>
          <w:p w:rsidR="001A0147" w:rsidRDefault="001A0147" w:rsidP="007E67B4">
            <w:pPr>
              <w:rPr>
                <w:rFonts w:cstheme="minorHAnsi"/>
                <w:sz w:val="18"/>
                <w:szCs w:val="18"/>
              </w:rPr>
            </w:pPr>
            <w:r>
              <w:rPr>
                <w:rFonts w:cstheme="minorHAnsi"/>
                <w:sz w:val="18"/>
                <w:szCs w:val="18"/>
              </w:rPr>
              <w:t>Direct bridge and construction lender from $2M-$50M up to 80% LTV. Rates starting 8.5%. Land, SFR (NOO) and foreign nationals OK. Closings in 5-14 days.</w:t>
            </w:r>
          </w:p>
          <w:p w:rsidR="001A0147" w:rsidRDefault="001A0147" w:rsidP="007E67B4">
            <w:pPr>
              <w:rPr>
                <w:rFonts w:cstheme="minorHAnsi"/>
                <w:sz w:val="18"/>
                <w:szCs w:val="18"/>
              </w:rPr>
            </w:pPr>
          </w:p>
          <w:p w:rsidR="001A0147" w:rsidRDefault="001A0147" w:rsidP="007E67B4">
            <w:pPr>
              <w:rPr>
                <w:rFonts w:cstheme="minorHAnsi"/>
                <w:sz w:val="18"/>
                <w:szCs w:val="18"/>
              </w:rPr>
            </w:pPr>
            <w:r>
              <w:rPr>
                <w:rFonts w:cstheme="minorHAnsi"/>
                <w:sz w:val="18"/>
                <w:szCs w:val="18"/>
              </w:rPr>
              <w:t>States: CA</w:t>
            </w:r>
          </w:p>
        </w:tc>
      </w:tr>
      <w:tr w:rsidR="00365D65" w:rsidTr="000222F8">
        <w:trPr>
          <w:trHeight w:val="467"/>
        </w:trPr>
        <w:tc>
          <w:tcPr>
            <w:tcW w:w="1800" w:type="dxa"/>
            <w:vAlign w:val="center"/>
          </w:tcPr>
          <w:p w:rsidR="00365D65" w:rsidRDefault="00365D65" w:rsidP="00DE71FB">
            <w:pPr>
              <w:jc w:val="center"/>
              <w:rPr>
                <w:rFonts w:cstheme="minorHAnsi"/>
                <w:b/>
                <w:color w:val="164E19"/>
                <w:sz w:val="20"/>
                <w:szCs w:val="20"/>
              </w:rPr>
            </w:pPr>
            <w:r>
              <w:rPr>
                <w:rFonts w:cstheme="minorHAnsi"/>
                <w:b/>
                <w:color w:val="164E19"/>
                <w:sz w:val="20"/>
                <w:szCs w:val="20"/>
              </w:rPr>
              <w:t>Hanson Capital LLC</w:t>
            </w:r>
          </w:p>
        </w:tc>
        <w:tc>
          <w:tcPr>
            <w:tcW w:w="2790" w:type="dxa"/>
            <w:vAlign w:val="center"/>
          </w:tcPr>
          <w:p w:rsidR="00365D65" w:rsidRDefault="00365D65" w:rsidP="00D2311F">
            <w:pPr>
              <w:jc w:val="center"/>
              <w:rPr>
                <w:rFonts w:cstheme="minorHAnsi"/>
                <w:sz w:val="18"/>
                <w:szCs w:val="18"/>
              </w:rPr>
            </w:pPr>
            <w:r>
              <w:rPr>
                <w:rFonts w:cstheme="minorHAnsi"/>
                <w:sz w:val="18"/>
                <w:szCs w:val="18"/>
              </w:rPr>
              <w:t>14700 N. Airport Dr. Suite 201</w:t>
            </w:r>
          </w:p>
          <w:p w:rsidR="00365D65" w:rsidRDefault="00365D65" w:rsidP="00D2311F">
            <w:pPr>
              <w:jc w:val="center"/>
              <w:rPr>
                <w:rFonts w:cstheme="minorHAnsi"/>
                <w:sz w:val="18"/>
                <w:szCs w:val="18"/>
              </w:rPr>
            </w:pPr>
            <w:r>
              <w:rPr>
                <w:rFonts w:cstheme="minorHAnsi"/>
                <w:sz w:val="18"/>
                <w:szCs w:val="18"/>
              </w:rPr>
              <w:t>Scottsdale, AZ. 85260</w:t>
            </w:r>
          </w:p>
          <w:p w:rsidR="00365D65" w:rsidRDefault="00B67243" w:rsidP="00D2311F">
            <w:pPr>
              <w:jc w:val="center"/>
              <w:rPr>
                <w:rFonts w:cstheme="minorHAnsi"/>
                <w:sz w:val="18"/>
                <w:szCs w:val="18"/>
              </w:rPr>
            </w:pPr>
            <w:hyperlink r:id="rId124" w:history="1">
              <w:r w:rsidR="00365D65" w:rsidRPr="00F561F3">
                <w:rPr>
                  <w:rStyle w:val="Hyperlink"/>
                  <w:rFonts w:cstheme="minorHAnsi"/>
                  <w:sz w:val="18"/>
                  <w:szCs w:val="18"/>
                </w:rPr>
                <w:t>www.hansoncapitalgroup.com</w:t>
              </w:r>
            </w:hyperlink>
          </w:p>
          <w:p w:rsidR="00365D65" w:rsidRDefault="00B67243" w:rsidP="00D2311F">
            <w:pPr>
              <w:jc w:val="center"/>
              <w:rPr>
                <w:rFonts w:cstheme="minorHAnsi"/>
                <w:sz w:val="18"/>
                <w:szCs w:val="18"/>
              </w:rPr>
            </w:pPr>
            <w:hyperlink r:id="rId125" w:history="1">
              <w:r w:rsidR="00365D65" w:rsidRPr="00F561F3">
                <w:rPr>
                  <w:rStyle w:val="Hyperlink"/>
                  <w:rFonts w:cstheme="minorHAnsi"/>
                  <w:sz w:val="18"/>
                  <w:szCs w:val="18"/>
                </w:rPr>
                <w:t>t.harper@hcgloans.com</w:t>
              </w:r>
            </w:hyperlink>
          </w:p>
          <w:p w:rsidR="00365D65" w:rsidRDefault="00365D65" w:rsidP="00D2311F">
            <w:pPr>
              <w:jc w:val="center"/>
              <w:rPr>
                <w:rFonts w:cstheme="minorHAnsi"/>
                <w:sz w:val="18"/>
                <w:szCs w:val="18"/>
              </w:rPr>
            </w:pPr>
            <w:r>
              <w:rPr>
                <w:rFonts w:cstheme="minorHAnsi"/>
                <w:sz w:val="18"/>
                <w:szCs w:val="18"/>
              </w:rPr>
              <w:t>(888) 316-6887</w:t>
            </w:r>
          </w:p>
        </w:tc>
        <w:tc>
          <w:tcPr>
            <w:tcW w:w="720" w:type="dxa"/>
            <w:vAlign w:val="center"/>
          </w:tcPr>
          <w:p w:rsidR="00365D65" w:rsidRDefault="00365D65" w:rsidP="00344A6C">
            <w:pPr>
              <w:jc w:val="center"/>
              <w:rPr>
                <w:rFonts w:cstheme="minorHAnsi"/>
                <w:sz w:val="20"/>
                <w:szCs w:val="20"/>
              </w:rPr>
            </w:pPr>
            <w:r>
              <w:rPr>
                <w:rFonts w:cstheme="minorHAnsi"/>
                <w:sz w:val="20"/>
                <w:szCs w:val="20"/>
              </w:rPr>
              <w:t>25K</w:t>
            </w:r>
          </w:p>
        </w:tc>
        <w:tc>
          <w:tcPr>
            <w:tcW w:w="720" w:type="dxa"/>
            <w:vAlign w:val="center"/>
          </w:tcPr>
          <w:p w:rsidR="00365D65" w:rsidRDefault="00365D65" w:rsidP="00DE71FB">
            <w:pPr>
              <w:jc w:val="center"/>
              <w:rPr>
                <w:rFonts w:cstheme="minorHAnsi"/>
                <w:sz w:val="20"/>
                <w:szCs w:val="20"/>
              </w:rPr>
            </w:pPr>
            <w:r>
              <w:rPr>
                <w:rFonts w:cstheme="minorHAnsi"/>
                <w:sz w:val="20"/>
                <w:szCs w:val="20"/>
              </w:rPr>
              <w:t>999M</w:t>
            </w:r>
          </w:p>
        </w:tc>
        <w:tc>
          <w:tcPr>
            <w:tcW w:w="720" w:type="dxa"/>
            <w:vAlign w:val="center"/>
          </w:tcPr>
          <w:p w:rsidR="00365D65" w:rsidRDefault="00365D65" w:rsidP="00DE71FB">
            <w:pPr>
              <w:jc w:val="center"/>
              <w:rPr>
                <w:rFonts w:cstheme="minorHAnsi"/>
                <w:sz w:val="20"/>
                <w:szCs w:val="20"/>
              </w:rPr>
            </w:pPr>
            <w:r>
              <w:rPr>
                <w:rFonts w:cstheme="minorHAnsi"/>
                <w:sz w:val="20"/>
                <w:szCs w:val="20"/>
              </w:rPr>
              <w:t>85</w:t>
            </w:r>
          </w:p>
        </w:tc>
        <w:tc>
          <w:tcPr>
            <w:tcW w:w="810" w:type="dxa"/>
            <w:vAlign w:val="center"/>
          </w:tcPr>
          <w:p w:rsidR="00365D65" w:rsidRDefault="00365D65" w:rsidP="00DE71FB">
            <w:pPr>
              <w:jc w:val="center"/>
              <w:rPr>
                <w:rFonts w:cstheme="minorHAnsi"/>
                <w:sz w:val="20"/>
                <w:szCs w:val="20"/>
              </w:rPr>
            </w:pPr>
            <w:r>
              <w:rPr>
                <w:rFonts w:cstheme="minorHAnsi"/>
                <w:sz w:val="20"/>
                <w:szCs w:val="20"/>
              </w:rPr>
              <w:t>360Mo</w:t>
            </w:r>
          </w:p>
        </w:tc>
        <w:tc>
          <w:tcPr>
            <w:tcW w:w="7110" w:type="dxa"/>
          </w:tcPr>
          <w:p w:rsidR="00365D65" w:rsidRDefault="00365D65" w:rsidP="007E67B4">
            <w:pPr>
              <w:rPr>
                <w:rFonts w:cstheme="minorHAnsi"/>
                <w:sz w:val="18"/>
                <w:szCs w:val="18"/>
              </w:rPr>
            </w:pPr>
          </w:p>
          <w:p w:rsidR="00365D65" w:rsidRDefault="00365D65" w:rsidP="007E67B4">
            <w:pPr>
              <w:rPr>
                <w:rFonts w:cstheme="minorHAnsi"/>
                <w:sz w:val="18"/>
                <w:szCs w:val="18"/>
              </w:rPr>
            </w:pPr>
            <w:r>
              <w:rPr>
                <w:rFonts w:cstheme="minorHAnsi"/>
                <w:sz w:val="18"/>
                <w:szCs w:val="18"/>
              </w:rPr>
              <w:t xml:space="preserve">Hanson Capital is your one-stop source for all your lending needs: non-owner occupied and investment residential, commercial, owner occupied conventional, </w:t>
            </w:r>
            <w:r w:rsidR="00D166FF">
              <w:rPr>
                <w:rFonts w:cstheme="minorHAnsi"/>
                <w:sz w:val="18"/>
                <w:szCs w:val="18"/>
              </w:rPr>
              <w:t>and nonprime.</w:t>
            </w:r>
          </w:p>
          <w:p w:rsidR="00D166FF" w:rsidRDefault="00D166FF" w:rsidP="007E67B4">
            <w:pPr>
              <w:rPr>
                <w:rFonts w:cstheme="minorHAnsi"/>
                <w:sz w:val="18"/>
                <w:szCs w:val="18"/>
              </w:rPr>
            </w:pPr>
          </w:p>
          <w:p w:rsidR="00D166FF" w:rsidRDefault="00D166FF" w:rsidP="007E67B4">
            <w:pPr>
              <w:rPr>
                <w:rFonts w:cstheme="minorHAnsi"/>
                <w:sz w:val="18"/>
                <w:szCs w:val="18"/>
              </w:rPr>
            </w:pPr>
            <w:r>
              <w:rPr>
                <w:rFonts w:cstheme="minorHAnsi"/>
                <w:sz w:val="18"/>
                <w:szCs w:val="18"/>
              </w:rPr>
              <w:t>States: AZ, CA, FL, TX, WA</w:t>
            </w:r>
          </w:p>
        </w:tc>
      </w:tr>
      <w:tr w:rsidR="00D166FF" w:rsidTr="000222F8">
        <w:trPr>
          <w:trHeight w:val="467"/>
        </w:trPr>
        <w:tc>
          <w:tcPr>
            <w:tcW w:w="1800" w:type="dxa"/>
            <w:vAlign w:val="center"/>
          </w:tcPr>
          <w:p w:rsidR="00D166FF" w:rsidRDefault="00D63239" w:rsidP="00DE71FB">
            <w:pPr>
              <w:jc w:val="center"/>
              <w:rPr>
                <w:rFonts w:cstheme="minorHAnsi"/>
                <w:b/>
                <w:color w:val="164E19"/>
                <w:sz w:val="20"/>
                <w:szCs w:val="20"/>
              </w:rPr>
            </w:pPr>
            <w:r>
              <w:rPr>
                <w:rFonts w:cstheme="minorHAnsi"/>
                <w:b/>
                <w:color w:val="164E19"/>
                <w:sz w:val="20"/>
                <w:szCs w:val="20"/>
              </w:rPr>
              <w:t>Herzer Financial Services Inc.</w:t>
            </w:r>
          </w:p>
        </w:tc>
        <w:tc>
          <w:tcPr>
            <w:tcW w:w="2790" w:type="dxa"/>
            <w:vAlign w:val="center"/>
          </w:tcPr>
          <w:p w:rsidR="00D166FF" w:rsidRDefault="00D63239" w:rsidP="00D2311F">
            <w:pPr>
              <w:jc w:val="center"/>
              <w:rPr>
                <w:rFonts w:cstheme="minorHAnsi"/>
                <w:sz w:val="18"/>
                <w:szCs w:val="18"/>
              </w:rPr>
            </w:pPr>
            <w:r>
              <w:rPr>
                <w:rFonts w:cstheme="minorHAnsi"/>
                <w:sz w:val="18"/>
                <w:szCs w:val="18"/>
              </w:rPr>
              <w:t>1779 Woodside Rd, Suite 201A</w:t>
            </w:r>
          </w:p>
          <w:p w:rsidR="00D63239" w:rsidRDefault="00D63239" w:rsidP="00D2311F">
            <w:pPr>
              <w:jc w:val="center"/>
              <w:rPr>
                <w:rFonts w:cstheme="minorHAnsi"/>
                <w:sz w:val="18"/>
                <w:szCs w:val="18"/>
              </w:rPr>
            </w:pPr>
            <w:r>
              <w:rPr>
                <w:rFonts w:cstheme="minorHAnsi"/>
                <w:sz w:val="18"/>
                <w:szCs w:val="18"/>
              </w:rPr>
              <w:t>Redwood City, CA. 94061</w:t>
            </w:r>
          </w:p>
          <w:p w:rsidR="00D63239" w:rsidRDefault="00B67243" w:rsidP="00D2311F">
            <w:pPr>
              <w:jc w:val="center"/>
              <w:rPr>
                <w:rFonts w:cstheme="minorHAnsi"/>
                <w:sz w:val="18"/>
                <w:szCs w:val="18"/>
              </w:rPr>
            </w:pPr>
            <w:hyperlink r:id="rId126" w:history="1">
              <w:r w:rsidR="00D63239" w:rsidRPr="00F561F3">
                <w:rPr>
                  <w:rStyle w:val="Hyperlink"/>
                  <w:rFonts w:cstheme="minorHAnsi"/>
                  <w:sz w:val="18"/>
                  <w:szCs w:val="18"/>
                </w:rPr>
                <w:t>www.herzer.com</w:t>
              </w:r>
            </w:hyperlink>
          </w:p>
          <w:p w:rsidR="00D63239" w:rsidRDefault="00B67243" w:rsidP="00D2311F">
            <w:pPr>
              <w:jc w:val="center"/>
              <w:rPr>
                <w:rFonts w:cstheme="minorHAnsi"/>
                <w:sz w:val="18"/>
                <w:szCs w:val="18"/>
              </w:rPr>
            </w:pPr>
            <w:hyperlink r:id="rId127" w:history="1">
              <w:r w:rsidR="00D63239" w:rsidRPr="00F561F3">
                <w:rPr>
                  <w:rStyle w:val="Hyperlink"/>
                  <w:rFonts w:cstheme="minorHAnsi"/>
                  <w:sz w:val="18"/>
                  <w:szCs w:val="18"/>
                </w:rPr>
                <w:t>david@herzer.com</w:t>
              </w:r>
            </w:hyperlink>
          </w:p>
          <w:p w:rsidR="00D63239" w:rsidRDefault="00D63239" w:rsidP="00D2311F">
            <w:pPr>
              <w:jc w:val="center"/>
              <w:rPr>
                <w:rFonts w:cstheme="minorHAnsi"/>
                <w:sz w:val="18"/>
                <w:szCs w:val="18"/>
              </w:rPr>
            </w:pPr>
            <w:r>
              <w:rPr>
                <w:rFonts w:cstheme="minorHAnsi"/>
                <w:sz w:val="18"/>
                <w:szCs w:val="18"/>
              </w:rPr>
              <w:t>(650) 363-8003</w:t>
            </w:r>
          </w:p>
        </w:tc>
        <w:tc>
          <w:tcPr>
            <w:tcW w:w="720" w:type="dxa"/>
            <w:vAlign w:val="center"/>
          </w:tcPr>
          <w:p w:rsidR="00D166FF" w:rsidRDefault="00D63239" w:rsidP="00344A6C">
            <w:pPr>
              <w:jc w:val="center"/>
              <w:rPr>
                <w:rFonts w:cstheme="minorHAnsi"/>
                <w:sz w:val="20"/>
                <w:szCs w:val="20"/>
              </w:rPr>
            </w:pPr>
            <w:r>
              <w:rPr>
                <w:rFonts w:cstheme="minorHAnsi"/>
                <w:sz w:val="20"/>
                <w:szCs w:val="20"/>
              </w:rPr>
              <w:t>100K</w:t>
            </w:r>
          </w:p>
        </w:tc>
        <w:tc>
          <w:tcPr>
            <w:tcW w:w="720" w:type="dxa"/>
            <w:vAlign w:val="center"/>
          </w:tcPr>
          <w:p w:rsidR="00D166FF" w:rsidRDefault="00D63239" w:rsidP="00DE71FB">
            <w:pPr>
              <w:jc w:val="center"/>
              <w:rPr>
                <w:rFonts w:cstheme="minorHAnsi"/>
                <w:sz w:val="20"/>
                <w:szCs w:val="20"/>
              </w:rPr>
            </w:pPr>
            <w:r>
              <w:rPr>
                <w:rFonts w:cstheme="minorHAnsi"/>
                <w:sz w:val="20"/>
                <w:szCs w:val="20"/>
              </w:rPr>
              <w:t>2M</w:t>
            </w:r>
          </w:p>
        </w:tc>
        <w:tc>
          <w:tcPr>
            <w:tcW w:w="720" w:type="dxa"/>
            <w:vAlign w:val="center"/>
          </w:tcPr>
          <w:p w:rsidR="00D166FF" w:rsidRDefault="00D166FF" w:rsidP="00DE71FB">
            <w:pPr>
              <w:jc w:val="center"/>
              <w:rPr>
                <w:rFonts w:cstheme="minorHAnsi"/>
                <w:sz w:val="20"/>
                <w:szCs w:val="20"/>
              </w:rPr>
            </w:pPr>
          </w:p>
        </w:tc>
        <w:tc>
          <w:tcPr>
            <w:tcW w:w="810" w:type="dxa"/>
            <w:vAlign w:val="center"/>
          </w:tcPr>
          <w:p w:rsidR="00D166FF" w:rsidRDefault="00D63239" w:rsidP="00DE71FB">
            <w:pPr>
              <w:jc w:val="center"/>
              <w:rPr>
                <w:rFonts w:cstheme="minorHAnsi"/>
                <w:sz w:val="20"/>
                <w:szCs w:val="20"/>
              </w:rPr>
            </w:pPr>
            <w:r>
              <w:rPr>
                <w:rFonts w:cstheme="minorHAnsi"/>
                <w:sz w:val="20"/>
                <w:szCs w:val="20"/>
              </w:rPr>
              <w:t>84Mo</w:t>
            </w:r>
          </w:p>
        </w:tc>
        <w:tc>
          <w:tcPr>
            <w:tcW w:w="7110" w:type="dxa"/>
          </w:tcPr>
          <w:p w:rsidR="00D166FF" w:rsidRDefault="00D166FF" w:rsidP="007E67B4">
            <w:pPr>
              <w:rPr>
                <w:rFonts w:cstheme="minorHAnsi"/>
                <w:sz w:val="18"/>
                <w:szCs w:val="18"/>
              </w:rPr>
            </w:pPr>
          </w:p>
          <w:p w:rsidR="00D63239" w:rsidRDefault="00D63239" w:rsidP="007E67B4">
            <w:pPr>
              <w:rPr>
                <w:rFonts w:cstheme="minorHAnsi"/>
                <w:sz w:val="18"/>
                <w:szCs w:val="18"/>
              </w:rPr>
            </w:pPr>
            <w:r>
              <w:rPr>
                <w:rFonts w:cstheme="minorHAnsi"/>
                <w:sz w:val="18"/>
                <w:szCs w:val="18"/>
              </w:rPr>
              <w:t xml:space="preserve">We are a private, Northern California portfolio lender, specializing in fix-n-flip, construction, income properties, and conservative owner occupied loans. </w:t>
            </w:r>
          </w:p>
          <w:p w:rsidR="00D63239" w:rsidRDefault="00D63239" w:rsidP="007E67B4">
            <w:pPr>
              <w:rPr>
                <w:rFonts w:cstheme="minorHAnsi"/>
                <w:sz w:val="18"/>
                <w:szCs w:val="18"/>
              </w:rPr>
            </w:pPr>
          </w:p>
          <w:p w:rsidR="00D63239" w:rsidRDefault="00D63239" w:rsidP="007E67B4">
            <w:pPr>
              <w:rPr>
                <w:rFonts w:cstheme="minorHAnsi"/>
                <w:sz w:val="18"/>
                <w:szCs w:val="18"/>
              </w:rPr>
            </w:pPr>
            <w:r>
              <w:rPr>
                <w:rFonts w:cstheme="minorHAnsi"/>
                <w:sz w:val="18"/>
                <w:szCs w:val="18"/>
              </w:rPr>
              <w:t>States: CA</w:t>
            </w:r>
          </w:p>
        </w:tc>
      </w:tr>
      <w:tr w:rsidR="00D636BC" w:rsidTr="000222F8">
        <w:trPr>
          <w:trHeight w:val="467"/>
        </w:trPr>
        <w:tc>
          <w:tcPr>
            <w:tcW w:w="1800" w:type="dxa"/>
            <w:vAlign w:val="center"/>
          </w:tcPr>
          <w:p w:rsidR="00D636BC" w:rsidRDefault="00D636BC" w:rsidP="00DE71FB">
            <w:pPr>
              <w:jc w:val="center"/>
              <w:rPr>
                <w:rFonts w:cstheme="minorHAnsi"/>
                <w:b/>
                <w:color w:val="164E19"/>
                <w:sz w:val="20"/>
                <w:szCs w:val="20"/>
              </w:rPr>
            </w:pPr>
            <w:proofErr w:type="spellStart"/>
            <w:r>
              <w:rPr>
                <w:rFonts w:cstheme="minorHAnsi"/>
                <w:b/>
                <w:color w:val="164E19"/>
                <w:sz w:val="20"/>
                <w:szCs w:val="20"/>
              </w:rPr>
              <w:t>iBorrow</w:t>
            </w:r>
            <w:proofErr w:type="spellEnd"/>
          </w:p>
        </w:tc>
        <w:tc>
          <w:tcPr>
            <w:tcW w:w="2790" w:type="dxa"/>
            <w:vAlign w:val="center"/>
          </w:tcPr>
          <w:p w:rsidR="00D636BC" w:rsidRDefault="00D636BC" w:rsidP="00D2311F">
            <w:pPr>
              <w:jc w:val="center"/>
              <w:rPr>
                <w:rFonts w:cstheme="minorHAnsi"/>
                <w:sz w:val="18"/>
                <w:szCs w:val="18"/>
              </w:rPr>
            </w:pPr>
            <w:r>
              <w:rPr>
                <w:rFonts w:cstheme="minorHAnsi"/>
                <w:sz w:val="18"/>
                <w:szCs w:val="18"/>
              </w:rPr>
              <w:t>12100 Wilshire Blvd. Suite 510</w:t>
            </w:r>
          </w:p>
          <w:p w:rsidR="00D636BC" w:rsidRDefault="00D636BC" w:rsidP="00D2311F">
            <w:pPr>
              <w:jc w:val="center"/>
              <w:rPr>
                <w:rFonts w:cstheme="minorHAnsi"/>
                <w:sz w:val="18"/>
                <w:szCs w:val="18"/>
              </w:rPr>
            </w:pPr>
            <w:r>
              <w:rPr>
                <w:rFonts w:cstheme="minorHAnsi"/>
                <w:sz w:val="18"/>
                <w:szCs w:val="18"/>
              </w:rPr>
              <w:t>Los Angeles, CA. 90025</w:t>
            </w:r>
          </w:p>
          <w:p w:rsidR="00D636BC" w:rsidRDefault="00B67243" w:rsidP="00D2311F">
            <w:pPr>
              <w:jc w:val="center"/>
              <w:rPr>
                <w:rFonts w:cstheme="minorHAnsi"/>
                <w:sz w:val="18"/>
                <w:szCs w:val="18"/>
              </w:rPr>
            </w:pPr>
            <w:hyperlink r:id="rId128" w:history="1">
              <w:r w:rsidR="00D636BC" w:rsidRPr="00BF3198">
                <w:rPr>
                  <w:rStyle w:val="Hyperlink"/>
                  <w:rFonts w:cstheme="minorHAnsi"/>
                  <w:sz w:val="18"/>
                  <w:szCs w:val="18"/>
                </w:rPr>
                <w:t>www.iborrow.com</w:t>
              </w:r>
            </w:hyperlink>
          </w:p>
          <w:p w:rsidR="00D636BC" w:rsidRDefault="00B67243" w:rsidP="00D2311F">
            <w:pPr>
              <w:jc w:val="center"/>
              <w:rPr>
                <w:rFonts w:cstheme="minorHAnsi"/>
                <w:sz w:val="18"/>
                <w:szCs w:val="18"/>
              </w:rPr>
            </w:pPr>
            <w:hyperlink r:id="rId129" w:history="1">
              <w:r w:rsidR="00D636BC" w:rsidRPr="00BF3198">
                <w:rPr>
                  <w:rStyle w:val="Hyperlink"/>
                  <w:rFonts w:cstheme="minorHAnsi"/>
                  <w:sz w:val="18"/>
                  <w:szCs w:val="18"/>
                </w:rPr>
                <w:t>will@iborrow.com</w:t>
              </w:r>
            </w:hyperlink>
          </w:p>
          <w:p w:rsidR="00D636BC" w:rsidRDefault="00D636BC" w:rsidP="00D2311F">
            <w:pPr>
              <w:jc w:val="center"/>
              <w:rPr>
                <w:rFonts w:cstheme="minorHAnsi"/>
                <w:sz w:val="18"/>
                <w:szCs w:val="18"/>
              </w:rPr>
            </w:pPr>
            <w:r>
              <w:rPr>
                <w:rFonts w:cstheme="minorHAnsi"/>
                <w:sz w:val="18"/>
                <w:szCs w:val="18"/>
              </w:rPr>
              <w:t>(310) 903-4306</w:t>
            </w:r>
          </w:p>
        </w:tc>
        <w:tc>
          <w:tcPr>
            <w:tcW w:w="720" w:type="dxa"/>
            <w:vAlign w:val="center"/>
          </w:tcPr>
          <w:p w:rsidR="00D636BC" w:rsidRDefault="00D636BC" w:rsidP="00344A6C">
            <w:pPr>
              <w:jc w:val="center"/>
              <w:rPr>
                <w:rFonts w:cstheme="minorHAnsi"/>
                <w:sz w:val="20"/>
                <w:szCs w:val="20"/>
              </w:rPr>
            </w:pPr>
            <w:r>
              <w:rPr>
                <w:rFonts w:cstheme="minorHAnsi"/>
                <w:sz w:val="20"/>
                <w:szCs w:val="20"/>
              </w:rPr>
              <w:t>1M</w:t>
            </w:r>
          </w:p>
        </w:tc>
        <w:tc>
          <w:tcPr>
            <w:tcW w:w="720" w:type="dxa"/>
            <w:vAlign w:val="center"/>
          </w:tcPr>
          <w:p w:rsidR="00D636BC" w:rsidRDefault="00D636BC" w:rsidP="00DE71FB">
            <w:pPr>
              <w:jc w:val="center"/>
              <w:rPr>
                <w:rFonts w:cstheme="minorHAnsi"/>
                <w:sz w:val="20"/>
                <w:szCs w:val="20"/>
              </w:rPr>
            </w:pPr>
            <w:r>
              <w:rPr>
                <w:rFonts w:cstheme="minorHAnsi"/>
                <w:sz w:val="20"/>
                <w:szCs w:val="20"/>
              </w:rPr>
              <w:t>30M</w:t>
            </w:r>
          </w:p>
        </w:tc>
        <w:tc>
          <w:tcPr>
            <w:tcW w:w="720" w:type="dxa"/>
            <w:vAlign w:val="center"/>
          </w:tcPr>
          <w:p w:rsidR="00D636BC" w:rsidRDefault="00D636BC" w:rsidP="00DE71FB">
            <w:pPr>
              <w:jc w:val="center"/>
              <w:rPr>
                <w:rFonts w:cstheme="minorHAnsi"/>
                <w:sz w:val="20"/>
                <w:szCs w:val="20"/>
              </w:rPr>
            </w:pPr>
            <w:r>
              <w:rPr>
                <w:rFonts w:cstheme="minorHAnsi"/>
                <w:sz w:val="20"/>
                <w:szCs w:val="20"/>
              </w:rPr>
              <w:t>65</w:t>
            </w:r>
          </w:p>
        </w:tc>
        <w:tc>
          <w:tcPr>
            <w:tcW w:w="810" w:type="dxa"/>
            <w:vAlign w:val="center"/>
          </w:tcPr>
          <w:p w:rsidR="00D636BC" w:rsidRDefault="00D636BC" w:rsidP="00DE71FB">
            <w:pPr>
              <w:jc w:val="center"/>
              <w:rPr>
                <w:rFonts w:cstheme="minorHAnsi"/>
                <w:sz w:val="20"/>
                <w:szCs w:val="20"/>
              </w:rPr>
            </w:pPr>
            <w:r>
              <w:rPr>
                <w:rFonts w:cstheme="minorHAnsi"/>
                <w:sz w:val="20"/>
                <w:szCs w:val="20"/>
              </w:rPr>
              <w:t>3</w:t>
            </w:r>
            <w:r w:rsidR="00B40276">
              <w:rPr>
                <w:rFonts w:cstheme="minorHAnsi"/>
                <w:sz w:val="20"/>
                <w:szCs w:val="20"/>
              </w:rPr>
              <w:t>Mo</w:t>
            </w:r>
          </w:p>
        </w:tc>
        <w:tc>
          <w:tcPr>
            <w:tcW w:w="7110" w:type="dxa"/>
          </w:tcPr>
          <w:p w:rsidR="00D636BC" w:rsidRDefault="00D636BC" w:rsidP="007E67B4">
            <w:pPr>
              <w:rPr>
                <w:rFonts w:cstheme="minorHAnsi"/>
                <w:sz w:val="18"/>
                <w:szCs w:val="18"/>
              </w:rPr>
            </w:pPr>
          </w:p>
          <w:p w:rsidR="00D636BC" w:rsidRDefault="00D636BC" w:rsidP="007E67B4">
            <w:pPr>
              <w:rPr>
                <w:rFonts w:cstheme="minorHAnsi"/>
                <w:sz w:val="18"/>
                <w:szCs w:val="18"/>
              </w:rPr>
            </w:pPr>
            <w:proofErr w:type="spellStart"/>
            <w:proofErr w:type="gramStart"/>
            <w:r>
              <w:rPr>
                <w:rFonts w:cstheme="minorHAnsi"/>
                <w:sz w:val="18"/>
                <w:szCs w:val="18"/>
              </w:rPr>
              <w:t>iBorrow</w:t>
            </w:r>
            <w:proofErr w:type="spellEnd"/>
            <w:proofErr w:type="gramEnd"/>
            <w:r>
              <w:rPr>
                <w:rFonts w:cstheme="minorHAnsi"/>
                <w:sz w:val="18"/>
                <w:szCs w:val="18"/>
              </w:rPr>
              <w:t xml:space="preserve"> is a private bridge lender. We specialize in repositioning/value-add projects, quick closings and litigation/borrower credit issues. </w:t>
            </w:r>
          </w:p>
          <w:p w:rsidR="00D636BC" w:rsidRDefault="00D636BC" w:rsidP="007E67B4">
            <w:pPr>
              <w:rPr>
                <w:rFonts w:cstheme="minorHAnsi"/>
                <w:sz w:val="18"/>
                <w:szCs w:val="18"/>
              </w:rPr>
            </w:pPr>
          </w:p>
          <w:p w:rsidR="00D636BC" w:rsidRDefault="00D636BC" w:rsidP="007E67B4">
            <w:pPr>
              <w:rPr>
                <w:rFonts w:cstheme="minorHAnsi"/>
                <w:sz w:val="18"/>
                <w:szCs w:val="18"/>
              </w:rPr>
            </w:pPr>
            <w:r>
              <w:rPr>
                <w:rFonts w:cstheme="minorHAnsi"/>
                <w:sz w:val="18"/>
                <w:szCs w:val="18"/>
              </w:rPr>
              <w:t>Nationwide EXCEPT: AK, FL, IL, IN, KS, ND, OH, WI</w:t>
            </w:r>
          </w:p>
        </w:tc>
      </w:tr>
      <w:tr w:rsidR="00D636BC" w:rsidTr="000222F8">
        <w:trPr>
          <w:trHeight w:val="467"/>
        </w:trPr>
        <w:tc>
          <w:tcPr>
            <w:tcW w:w="1800" w:type="dxa"/>
            <w:vAlign w:val="center"/>
          </w:tcPr>
          <w:p w:rsidR="00D636BC" w:rsidRDefault="00D636BC" w:rsidP="00DE71FB">
            <w:pPr>
              <w:jc w:val="center"/>
              <w:rPr>
                <w:rFonts w:cstheme="minorHAnsi"/>
                <w:b/>
                <w:color w:val="164E19"/>
                <w:sz w:val="20"/>
                <w:szCs w:val="20"/>
              </w:rPr>
            </w:pPr>
            <w:r>
              <w:rPr>
                <w:rFonts w:cstheme="minorHAnsi"/>
                <w:b/>
                <w:color w:val="164E19"/>
                <w:sz w:val="20"/>
                <w:szCs w:val="20"/>
              </w:rPr>
              <w:t>Ignite Funding LLC</w:t>
            </w:r>
          </w:p>
        </w:tc>
        <w:tc>
          <w:tcPr>
            <w:tcW w:w="2790" w:type="dxa"/>
            <w:vAlign w:val="center"/>
          </w:tcPr>
          <w:p w:rsidR="00D636BC" w:rsidRDefault="008E4F43" w:rsidP="00D2311F">
            <w:pPr>
              <w:jc w:val="center"/>
              <w:rPr>
                <w:rFonts w:cstheme="minorHAnsi"/>
                <w:sz w:val="18"/>
                <w:szCs w:val="18"/>
              </w:rPr>
            </w:pPr>
            <w:r>
              <w:rPr>
                <w:rFonts w:cstheme="minorHAnsi"/>
                <w:sz w:val="18"/>
                <w:szCs w:val="18"/>
              </w:rPr>
              <w:t>2140 E. Pebble Rd. Suite 160</w:t>
            </w:r>
          </w:p>
          <w:p w:rsidR="008E4F43" w:rsidRDefault="008E4F43" w:rsidP="00D2311F">
            <w:pPr>
              <w:jc w:val="center"/>
              <w:rPr>
                <w:rFonts w:cstheme="minorHAnsi"/>
                <w:sz w:val="18"/>
                <w:szCs w:val="18"/>
              </w:rPr>
            </w:pPr>
            <w:r>
              <w:rPr>
                <w:rFonts w:cstheme="minorHAnsi"/>
                <w:sz w:val="18"/>
                <w:szCs w:val="18"/>
              </w:rPr>
              <w:t>Los Angeles, CA. 90025</w:t>
            </w:r>
          </w:p>
          <w:p w:rsidR="008E4F43" w:rsidRDefault="00B67243" w:rsidP="00D2311F">
            <w:pPr>
              <w:jc w:val="center"/>
              <w:rPr>
                <w:rFonts w:cstheme="minorHAnsi"/>
                <w:sz w:val="18"/>
                <w:szCs w:val="18"/>
              </w:rPr>
            </w:pPr>
            <w:hyperlink r:id="rId130" w:history="1">
              <w:r w:rsidR="008E4F43" w:rsidRPr="00DB0D77">
                <w:rPr>
                  <w:rStyle w:val="Hyperlink"/>
                  <w:rFonts w:cstheme="minorHAnsi"/>
                  <w:sz w:val="18"/>
                  <w:szCs w:val="18"/>
                </w:rPr>
                <w:t>www.ignitefunding.com</w:t>
              </w:r>
            </w:hyperlink>
          </w:p>
          <w:p w:rsidR="008E4F43" w:rsidRDefault="00B67243" w:rsidP="00D2311F">
            <w:pPr>
              <w:jc w:val="center"/>
              <w:rPr>
                <w:rFonts w:cstheme="minorHAnsi"/>
                <w:sz w:val="18"/>
                <w:szCs w:val="18"/>
              </w:rPr>
            </w:pPr>
            <w:hyperlink r:id="rId131" w:history="1">
              <w:r w:rsidR="008E4F43" w:rsidRPr="00DB0D77">
                <w:rPr>
                  <w:rStyle w:val="Hyperlink"/>
                  <w:rFonts w:cstheme="minorHAnsi"/>
                  <w:sz w:val="18"/>
                  <w:szCs w:val="18"/>
                </w:rPr>
                <w:t>newloanrequest@ignitefunding.co</w:t>
              </w:r>
            </w:hyperlink>
          </w:p>
          <w:p w:rsidR="008E4F43" w:rsidRDefault="008E4F43" w:rsidP="00D2311F">
            <w:pPr>
              <w:jc w:val="center"/>
              <w:rPr>
                <w:rFonts w:cstheme="minorHAnsi"/>
                <w:sz w:val="18"/>
                <w:szCs w:val="18"/>
              </w:rPr>
            </w:pPr>
            <w:r>
              <w:rPr>
                <w:rFonts w:cstheme="minorHAnsi"/>
                <w:sz w:val="18"/>
                <w:szCs w:val="18"/>
              </w:rPr>
              <w:t>(702) 736-5475</w:t>
            </w:r>
          </w:p>
        </w:tc>
        <w:tc>
          <w:tcPr>
            <w:tcW w:w="720" w:type="dxa"/>
            <w:vAlign w:val="center"/>
          </w:tcPr>
          <w:p w:rsidR="00D636BC" w:rsidRDefault="008E4F43" w:rsidP="00344A6C">
            <w:pPr>
              <w:jc w:val="center"/>
              <w:rPr>
                <w:rFonts w:cstheme="minorHAnsi"/>
                <w:sz w:val="20"/>
                <w:szCs w:val="20"/>
              </w:rPr>
            </w:pPr>
            <w:r>
              <w:rPr>
                <w:rFonts w:cstheme="minorHAnsi"/>
                <w:sz w:val="20"/>
                <w:szCs w:val="20"/>
              </w:rPr>
              <w:t>500K</w:t>
            </w:r>
          </w:p>
        </w:tc>
        <w:tc>
          <w:tcPr>
            <w:tcW w:w="720" w:type="dxa"/>
            <w:vAlign w:val="center"/>
          </w:tcPr>
          <w:p w:rsidR="00D636BC" w:rsidRDefault="008E4F43" w:rsidP="00DE71FB">
            <w:pPr>
              <w:jc w:val="center"/>
              <w:rPr>
                <w:rFonts w:cstheme="minorHAnsi"/>
                <w:sz w:val="20"/>
                <w:szCs w:val="20"/>
              </w:rPr>
            </w:pPr>
            <w:r>
              <w:rPr>
                <w:rFonts w:cstheme="minorHAnsi"/>
                <w:sz w:val="20"/>
                <w:szCs w:val="20"/>
              </w:rPr>
              <w:t>5M</w:t>
            </w:r>
          </w:p>
        </w:tc>
        <w:tc>
          <w:tcPr>
            <w:tcW w:w="720" w:type="dxa"/>
            <w:vAlign w:val="center"/>
          </w:tcPr>
          <w:p w:rsidR="00D636BC" w:rsidRDefault="008E4F43" w:rsidP="00DE71FB">
            <w:pPr>
              <w:jc w:val="center"/>
              <w:rPr>
                <w:rFonts w:cstheme="minorHAnsi"/>
                <w:sz w:val="20"/>
                <w:szCs w:val="20"/>
              </w:rPr>
            </w:pPr>
            <w:r>
              <w:rPr>
                <w:rFonts w:cstheme="minorHAnsi"/>
                <w:sz w:val="20"/>
                <w:szCs w:val="20"/>
              </w:rPr>
              <w:t>70</w:t>
            </w:r>
          </w:p>
        </w:tc>
        <w:tc>
          <w:tcPr>
            <w:tcW w:w="810" w:type="dxa"/>
            <w:vAlign w:val="center"/>
          </w:tcPr>
          <w:p w:rsidR="00D636BC" w:rsidRDefault="008E4F43" w:rsidP="00DE71FB">
            <w:pPr>
              <w:jc w:val="center"/>
              <w:rPr>
                <w:rFonts w:cstheme="minorHAnsi"/>
                <w:sz w:val="20"/>
                <w:szCs w:val="20"/>
              </w:rPr>
            </w:pPr>
            <w:r>
              <w:rPr>
                <w:rFonts w:cstheme="minorHAnsi"/>
                <w:sz w:val="20"/>
                <w:szCs w:val="20"/>
              </w:rPr>
              <w:t>2</w:t>
            </w:r>
            <w:r w:rsidR="00B40276">
              <w:rPr>
                <w:rFonts w:cstheme="minorHAnsi"/>
                <w:sz w:val="20"/>
                <w:szCs w:val="20"/>
              </w:rPr>
              <w:t>Mo</w:t>
            </w:r>
          </w:p>
        </w:tc>
        <w:tc>
          <w:tcPr>
            <w:tcW w:w="7110" w:type="dxa"/>
          </w:tcPr>
          <w:p w:rsidR="00D636BC" w:rsidRDefault="00D636BC" w:rsidP="007E67B4">
            <w:pPr>
              <w:rPr>
                <w:rFonts w:cstheme="minorHAnsi"/>
                <w:sz w:val="18"/>
                <w:szCs w:val="18"/>
              </w:rPr>
            </w:pPr>
          </w:p>
          <w:p w:rsidR="008E4F43" w:rsidRDefault="008E4F43" w:rsidP="007E67B4">
            <w:pPr>
              <w:rPr>
                <w:rFonts w:cstheme="minorHAnsi"/>
                <w:sz w:val="18"/>
                <w:szCs w:val="18"/>
              </w:rPr>
            </w:pPr>
            <w:r>
              <w:rPr>
                <w:rFonts w:cstheme="minorHAnsi"/>
                <w:sz w:val="18"/>
                <w:szCs w:val="18"/>
              </w:rPr>
              <w:t>Asset-based lender offering 1</w:t>
            </w:r>
            <w:r w:rsidRPr="008E4F43">
              <w:rPr>
                <w:rFonts w:cstheme="minorHAnsi"/>
                <w:sz w:val="18"/>
                <w:szCs w:val="18"/>
                <w:vertAlign w:val="superscript"/>
              </w:rPr>
              <w:t>st</w:t>
            </w:r>
            <w:r>
              <w:rPr>
                <w:rFonts w:cstheme="minorHAnsi"/>
                <w:sz w:val="18"/>
                <w:szCs w:val="18"/>
              </w:rPr>
              <w:t xml:space="preserve"> trust deeds on commercial and residential. Fast closings. Rates from 10%. Short-term loans and refinances. No prepay penalties, interest reserve OK.</w:t>
            </w:r>
          </w:p>
          <w:p w:rsidR="008E4F43" w:rsidRDefault="008E4F43" w:rsidP="007E67B4">
            <w:pPr>
              <w:rPr>
                <w:rFonts w:cstheme="minorHAnsi"/>
                <w:sz w:val="18"/>
                <w:szCs w:val="18"/>
              </w:rPr>
            </w:pPr>
          </w:p>
          <w:p w:rsidR="008E4F43" w:rsidRDefault="008E4F43" w:rsidP="007E67B4">
            <w:pPr>
              <w:rPr>
                <w:rFonts w:cstheme="minorHAnsi"/>
                <w:sz w:val="18"/>
                <w:szCs w:val="18"/>
              </w:rPr>
            </w:pPr>
            <w:r>
              <w:rPr>
                <w:rFonts w:cstheme="minorHAnsi"/>
                <w:sz w:val="18"/>
                <w:szCs w:val="18"/>
              </w:rPr>
              <w:t>States: AZ, CO, NM, NV, OR, TX, UT, WA, WY</w:t>
            </w:r>
          </w:p>
        </w:tc>
      </w:tr>
      <w:tr w:rsidR="00D63239" w:rsidTr="000222F8">
        <w:trPr>
          <w:trHeight w:val="467"/>
        </w:trPr>
        <w:tc>
          <w:tcPr>
            <w:tcW w:w="1800" w:type="dxa"/>
            <w:vAlign w:val="center"/>
          </w:tcPr>
          <w:p w:rsidR="00D63239" w:rsidRDefault="00D63239" w:rsidP="00DE71FB">
            <w:pPr>
              <w:jc w:val="center"/>
              <w:rPr>
                <w:rFonts w:cstheme="minorHAnsi"/>
                <w:b/>
                <w:color w:val="164E19"/>
                <w:sz w:val="20"/>
                <w:szCs w:val="20"/>
              </w:rPr>
            </w:pPr>
            <w:r>
              <w:rPr>
                <w:rFonts w:cstheme="minorHAnsi"/>
                <w:b/>
                <w:color w:val="164E19"/>
                <w:sz w:val="20"/>
                <w:szCs w:val="20"/>
              </w:rPr>
              <w:t>Inner Core Capital</w:t>
            </w:r>
          </w:p>
        </w:tc>
        <w:tc>
          <w:tcPr>
            <w:tcW w:w="2790" w:type="dxa"/>
            <w:vAlign w:val="center"/>
          </w:tcPr>
          <w:p w:rsidR="00D63239" w:rsidRDefault="00D63239" w:rsidP="00D2311F">
            <w:pPr>
              <w:jc w:val="center"/>
              <w:rPr>
                <w:rFonts w:cstheme="minorHAnsi"/>
                <w:sz w:val="18"/>
                <w:szCs w:val="18"/>
              </w:rPr>
            </w:pPr>
            <w:r>
              <w:rPr>
                <w:rFonts w:cstheme="minorHAnsi"/>
                <w:sz w:val="18"/>
                <w:szCs w:val="18"/>
              </w:rPr>
              <w:t>4275 Executive Square, Suite 200</w:t>
            </w:r>
          </w:p>
          <w:p w:rsidR="00D63239" w:rsidRDefault="00D63239" w:rsidP="00D2311F">
            <w:pPr>
              <w:jc w:val="center"/>
              <w:rPr>
                <w:rFonts w:cstheme="minorHAnsi"/>
                <w:sz w:val="18"/>
                <w:szCs w:val="18"/>
              </w:rPr>
            </w:pPr>
            <w:r>
              <w:rPr>
                <w:rFonts w:cstheme="minorHAnsi"/>
                <w:sz w:val="18"/>
                <w:szCs w:val="18"/>
              </w:rPr>
              <w:t>La Jolla, CA. 92037</w:t>
            </w:r>
          </w:p>
          <w:p w:rsidR="00D63239" w:rsidRDefault="00B67243" w:rsidP="00D2311F">
            <w:pPr>
              <w:jc w:val="center"/>
              <w:rPr>
                <w:rFonts w:cstheme="minorHAnsi"/>
                <w:sz w:val="18"/>
                <w:szCs w:val="18"/>
              </w:rPr>
            </w:pPr>
            <w:hyperlink r:id="rId132" w:history="1">
              <w:r w:rsidR="00D63239" w:rsidRPr="00F561F3">
                <w:rPr>
                  <w:rStyle w:val="Hyperlink"/>
                  <w:rFonts w:cstheme="minorHAnsi"/>
                  <w:sz w:val="18"/>
                  <w:szCs w:val="18"/>
                </w:rPr>
                <w:t>www.innercorecapital.com</w:t>
              </w:r>
            </w:hyperlink>
          </w:p>
          <w:p w:rsidR="00D63239" w:rsidRDefault="00B67243" w:rsidP="00D2311F">
            <w:pPr>
              <w:jc w:val="center"/>
              <w:rPr>
                <w:rFonts w:cstheme="minorHAnsi"/>
                <w:sz w:val="18"/>
                <w:szCs w:val="18"/>
              </w:rPr>
            </w:pPr>
            <w:hyperlink r:id="rId133" w:history="1">
              <w:r w:rsidR="00D63239" w:rsidRPr="00F561F3">
                <w:rPr>
                  <w:rStyle w:val="Hyperlink"/>
                  <w:rFonts w:cstheme="minorHAnsi"/>
                  <w:sz w:val="18"/>
                  <w:szCs w:val="18"/>
                </w:rPr>
                <w:t>Robert@innercorecapital.com</w:t>
              </w:r>
            </w:hyperlink>
          </w:p>
          <w:p w:rsidR="00D63239" w:rsidRDefault="00D63239" w:rsidP="00D2311F">
            <w:pPr>
              <w:jc w:val="center"/>
              <w:rPr>
                <w:rFonts w:cstheme="minorHAnsi"/>
                <w:sz w:val="18"/>
                <w:szCs w:val="18"/>
              </w:rPr>
            </w:pPr>
            <w:r>
              <w:rPr>
                <w:rFonts w:cstheme="minorHAnsi"/>
                <w:sz w:val="18"/>
                <w:szCs w:val="18"/>
              </w:rPr>
              <w:t>(619) 890-9825</w:t>
            </w:r>
          </w:p>
        </w:tc>
        <w:tc>
          <w:tcPr>
            <w:tcW w:w="720" w:type="dxa"/>
            <w:vAlign w:val="center"/>
          </w:tcPr>
          <w:p w:rsidR="00D63239" w:rsidRDefault="00D63239" w:rsidP="00344A6C">
            <w:pPr>
              <w:jc w:val="center"/>
              <w:rPr>
                <w:rFonts w:cstheme="minorHAnsi"/>
                <w:sz w:val="20"/>
                <w:szCs w:val="20"/>
              </w:rPr>
            </w:pPr>
            <w:r>
              <w:rPr>
                <w:rFonts w:cstheme="minorHAnsi"/>
                <w:sz w:val="20"/>
                <w:szCs w:val="20"/>
              </w:rPr>
              <w:t>25K</w:t>
            </w:r>
          </w:p>
        </w:tc>
        <w:tc>
          <w:tcPr>
            <w:tcW w:w="720" w:type="dxa"/>
            <w:vAlign w:val="center"/>
          </w:tcPr>
          <w:p w:rsidR="00D63239" w:rsidRDefault="00D63239" w:rsidP="00DE71FB">
            <w:pPr>
              <w:jc w:val="center"/>
              <w:rPr>
                <w:rFonts w:cstheme="minorHAnsi"/>
                <w:sz w:val="20"/>
                <w:szCs w:val="20"/>
              </w:rPr>
            </w:pPr>
            <w:r>
              <w:rPr>
                <w:rFonts w:cstheme="minorHAnsi"/>
                <w:sz w:val="20"/>
                <w:szCs w:val="20"/>
              </w:rPr>
              <w:t>10M</w:t>
            </w:r>
          </w:p>
        </w:tc>
        <w:tc>
          <w:tcPr>
            <w:tcW w:w="720" w:type="dxa"/>
            <w:vAlign w:val="center"/>
          </w:tcPr>
          <w:p w:rsidR="00D63239" w:rsidRDefault="00D63239" w:rsidP="00DE71FB">
            <w:pPr>
              <w:jc w:val="center"/>
              <w:rPr>
                <w:rFonts w:cstheme="minorHAnsi"/>
                <w:sz w:val="20"/>
                <w:szCs w:val="20"/>
              </w:rPr>
            </w:pPr>
            <w:r>
              <w:rPr>
                <w:rFonts w:cstheme="minorHAnsi"/>
                <w:sz w:val="20"/>
                <w:szCs w:val="20"/>
              </w:rPr>
              <w:t>70</w:t>
            </w:r>
          </w:p>
        </w:tc>
        <w:tc>
          <w:tcPr>
            <w:tcW w:w="810" w:type="dxa"/>
            <w:vAlign w:val="center"/>
          </w:tcPr>
          <w:p w:rsidR="00D63239" w:rsidRDefault="00D63239" w:rsidP="00DE71FB">
            <w:pPr>
              <w:jc w:val="center"/>
              <w:rPr>
                <w:rFonts w:cstheme="minorHAnsi"/>
                <w:sz w:val="20"/>
                <w:szCs w:val="20"/>
              </w:rPr>
            </w:pPr>
            <w:r>
              <w:rPr>
                <w:rFonts w:cstheme="minorHAnsi"/>
                <w:sz w:val="20"/>
                <w:szCs w:val="20"/>
              </w:rPr>
              <w:t>60Mo</w:t>
            </w:r>
          </w:p>
        </w:tc>
        <w:tc>
          <w:tcPr>
            <w:tcW w:w="7110" w:type="dxa"/>
          </w:tcPr>
          <w:p w:rsidR="00D63239" w:rsidRDefault="00D63239" w:rsidP="007E67B4">
            <w:pPr>
              <w:rPr>
                <w:rFonts w:cstheme="minorHAnsi"/>
                <w:sz w:val="18"/>
                <w:szCs w:val="18"/>
              </w:rPr>
            </w:pPr>
          </w:p>
          <w:p w:rsidR="00D63239" w:rsidRDefault="00D63239" w:rsidP="007E67B4">
            <w:pPr>
              <w:rPr>
                <w:rFonts w:cstheme="minorHAnsi"/>
                <w:sz w:val="18"/>
                <w:szCs w:val="18"/>
              </w:rPr>
            </w:pPr>
            <w:r>
              <w:rPr>
                <w:rFonts w:cstheme="minorHAnsi"/>
                <w:sz w:val="18"/>
                <w:szCs w:val="18"/>
              </w:rPr>
              <w:t xml:space="preserve">California direct, private hard-money loans. Non-owner occupied residential and commercial. All property types. Quick and easy qualifying, fast closing. Brokers make more with us! </w:t>
            </w:r>
          </w:p>
          <w:p w:rsidR="00D63239" w:rsidRDefault="00D63239" w:rsidP="007E67B4">
            <w:pPr>
              <w:rPr>
                <w:rFonts w:cstheme="minorHAnsi"/>
                <w:sz w:val="18"/>
                <w:szCs w:val="18"/>
              </w:rPr>
            </w:pPr>
          </w:p>
          <w:p w:rsidR="00D63239" w:rsidRDefault="00D63239" w:rsidP="007E67B4">
            <w:pPr>
              <w:rPr>
                <w:rFonts w:cstheme="minorHAnsi"/>
                <w:sz w:val="18"/>
                <w:szCs w:val="18"/>
              </w:rPr>
            </w:pPr>
            <w:r>
              <w:rPr>
                <w:rFonts w:cstheme="minorHAnsi"/>
                <w:sz w:val="18"/>
                <w:szCs w:val="18"/>
              </w:rPr>
              <w:t>States: CA</w:t>
            </w:r>
          </w:p>
        </w:tc>
      </w:tr>
      <w:tr w:rsidR="00D63239" w:rsidTr="000222F8">
        <w:trPr>
          <w:trHeight w:val="467"/>
        </w:trPr>
        <w:tc>
          <w:tcPr>
            <w:tcW w:w="1800" w:type="dxa"/>
            <w:vAlign w:val="center"/>
          </w:tcPr>
          <w:p w:rsidR="00D63239" w:rsidRDefault="00D63239" w:rsidP="00DE71FB">
            <w:pPr>
              <w:jc w:val="center"/>
              <w:rPr>
                <w:rFonts w:cstheme="minorHAnsi"/>
                <w:b/>
                <w:color w:val="164E19"/>
                <w:sz w:val="20"/>
                <w:szCs w:val="20"/>
              </w:rPr>
            </w:pPr>
            <w:r>
              <w:rPr>
                <w:rFonts w:cstheme="minorHAnsi"/>
                <w:b/>
                <w:color w:val="164E19"/>
                <w:sz w:val="20"/>
                <w:szCs w:val="20"/>
              </w:rPr>
              <w:t>Island View Private Loan Fund LP</w:t>
            </w:r>
          </w:p>
        </w:tc>
        <w:tc>
          <w:tcPr>
            <w:tcW w:w="2790" w:type="dxa"/>
            <w:vAlign w:val="center"/>
          </w:tcPr>
          <w:p w:rsidR="00D63239" w:rsidRDefault="00D63239" w:rsidP="00D2311F">
            <w:pPr>
              <w:jc w:val="center"/>
              <w:rPr>
                <w:rFonts w:cstheme="minorHAnsi"/>
                <w:sz w:val="18"/>
                <w:szCs w:val="18"/>
              </w:rPr>
            </w:pPr>
            <w:r>
              <w:rPr>
                <w:rFonts w:cstheme="minorHAnsi"/>
                <w:sz w:val="18"/>
                <w:szCs w:val="18"/>
              </w:rPr>
              <w:t xml:space="preserve">2139 </w:t>
            </w:r>
            <w:proofErr w:type="spellStart"/>
            <w:r>
              <w:rPr>
                <w:rFonts w:cstheme="minorHAnsi"/>
                <w:sz w:val="18"/>
                <w:szCs w:val="18"/>
              </w:rPr>
              <w:t>Chuckwagon</w:t>
            </w:r>
            <w:proofErr w:type="spellEnd"/>
            <w:r>
              <w:rPr>
                <w:rFonts w:cstheme="minorHAnsi"/>
                <w:sz w:val="18"/>
                <w:szCs w:val="18"/>
              </w:rPr>
              <w:t xml:space="preserve"> Rd. Suite 315</w:t>
            </w:r>
          </w:p>
          <w:p w:rsidR="00D63239" w:rsidRDefault="00D63239" w:rsidP="00D2311F">
            <w:pPr>
              <w:jc w:val="center"/>
              <w:rPr>
                <w:rFonts w:cstheme="minorHAnsi"/>
                <w:sz w:val="18"/>
                <w:szCs w:val="18"/>
              </w:rPr>
            </w:pPr>
            <w:r>
              <w:rPr>
                <w:rFonts w:cstheme="minorHAnsi"/>
                <w:sz w:val="18"/>
                <w:szCs w:val="18"/>
              </w:rPr>
              <w:t>Colorado Springs, CO. 80919</w:t>
            </w:r>
          </w:p>
          <w:p w:rsidR="00D63239" w:rsidRDefault="00B67243" w:rsidP="00D2311F">
            <w:pPr>
              <w:jc w:val="center"/>
              <w:rPr>
                <w:rFonts w:cstheme="minorHAnsi"/>
                <w:sz w:val="18"/>
                <w:szCs w:val="18"/>
              </w:rPr>
            </w:pPr>
            <w:hyperlink r:id="rId134" w:history="1">
              <w:r w:rsidR="00D63239" w:rsidRPr="00F561F3">
                <w:rPr>
                  <w:rStyle w:val="Hyperlink"/>
                  <w:rFonts w:cstheme="minorHAnsi"/>
                  <w:sz w:val="18"/>
                  <w:szCs w:val="18"/>
                </w:rPr>
                <w:t>www.ivplfund.com</w:t>
              </w:r>
            </w:hyperlink>
          </w:p>
          <w:p w:rsidR="00D63239" w:rsidRDefault="00B67243" w:rsidP="00D2311F">
            <w:pPr>
              <w:jc w:val="center"/>
              <w:rPr>
                <w:rFonts w:cstheme="minorHAnsi"/>
                <w:sz w:val="18"/>
                <w:szCs w:val="18"/>
              </w:rPr>
            </w:pPr>
            <w:hyperlink r:id="rId135" w:history="1">
              <w:r w:rsidR="00D63239" w:rsidRPr="00F561F3">
                <w:rPr>
                  <w:rStyle w:val="Hyperlink"/>
                  <w:rFonts w:cstheme="minorHAnsi"/>
                  <w:sz w:val="18"/>
                  <w:szCs w:val="18"/>
                </w:rPr>
                <w:t>Jennifer.manier@ivplfund.com</w:t>
              </w:r>
            </w:hyperlink>
          </w:p>
          <w:p w:rsidR="00D63239" w:rsidRDefault="00D63239" w:rsidP="00D2311F">
            <w:pPr>
              <w:jc w:val="center"/>
              <w:rPr>
                <w:rFonts w:cstheme="minorHAnsi"/>
                <w:sz w:val="18"/>
                <w:szCs w:val="18"/>
              </w:rPr>
            </w:pPr>
            <w:r>
              <w:rPr>
                <w:rFonts w:cstheme="minorHAnsi"/>
                <w:sz w:val="18"/>
                <w:szCs w:val="18"/>
              </w:rPr>
              <w:t>(763) 245-6035</w:t>
            </w:r>
          </w:p>
        </w:tc>
        <w:tc>
          <w:tcPr>
            <w:tcW w:w="720" w:type="dxa"/>
            <w:vAlign w:val="center"/>
          </w:tcPr>
          <w:p w:rsidR="00D63239" w:rsidRDefault="00D63239" w:rsidP="00344A6C">
            <w:pPr>
              <w:jc w:val="center"/>
              <w:rPr>
                <w:rFonts w:cstheme="minorHAnsi"/>
                <w:sz w:val="20"/>
                <w:szCs w:val="20"/>
              </w:rPr>
            </w:pPr>
            <w:r>
              <w:rPr>
                <w:rFonts w:cstheme="minorHAnsi"/>
                <w:sz w:val="20"/>
                <w:szCs w:val="20"/>
              </w:rPr>
              <w:t>25K</w:t>
            </w:r>
          </w:p>
        </w:tc>
        <w:tc>
          <w:tcPr>
            <w:tcW w:w="720" w:type="dxa"/>
            <w:vAlign w:val="center"/>
          </w:tcPr>
          <w:p w:rsidR="00D63239" w:rsidRDefault="00D63239" w:rsidP="00DE71FB">
            <w:pPr>
              <w:jc w:val="center"/>
              <w:rPr>
                <w:rFonts w:cstheme="minorHAnsi"/>
                <w:sz w:val="20"/>
                <w:szCs w:val="20"/>
              </w:rPr>
            </w:pPr>
            <w:r>
              <w:rPr>
                <w:rFonts w:cstheme="minorHAnsi"/>
                <w:sz w:val="20"/>
                <w:szCs w:val="20"/>
              </w:rPr>
              <w:t>3M</w:t>
            </w:r>
          </w:p>
        </w:tc>
        <w:tc>
          <w:tcPr>
            <w:tcW w:w="720" w:type="dxa"/>
            <w:vAlign w:val="center"/>
          </w:tcPr>
          <w:p w:rsidR="00D63239" w:rsidRDefault="00D63239" w:rsidP="00DE71FB">
            <w:pPr>
              <w:jc w:val="center"/>
              <w:rPr>
                <w:rFonts w:cstheme="minorHAnsi"/>
                <w:sz w:val="20"/>
                <w:szCs w:val="20"/>
              </w:rPr>
            </w:pPr>
            <w:r>
              <w:rPr>
                <w:rFonts w:cstheme="minorHAnsi"/>
                <w:sz w:val="20"/>
                <w:szCs w:val="20"/>
              </w:rPr>
              <w:t>75</w:t>
            </w:r>
          </w:p>
        </w:tc>
        <w:tc>
          <w:tcPr>
            <w:tcW w:w="810" w:type="dxa"/>
            <w:vAlign w:val="center"/>
          </w:tcPr>
          <w:p w:rsidR="00D63239" w:rsidRDefault="00D63239" w:rsidP="00DE71FB">
            <w:pPr>
              <w:jc w:val="center"/>
              <w:rPr>
                <w:rFonts w:cstheme="minorHAnsi"/>
                <w:sz w:val="20"/>
                <w:szCs w:val="20"/>
              </w:rPr>
            </w:pPr>
            <w:r>
              <w:rPr>
                <w:rFonts w:cstheme="minorHAnsi"/>
                <w:sz w:val="20"/>
                <w:szCs w:val="20"/>
              </w:rPr>
              <w:t>36Mo</w:t>
            </w:r>
          </w:p>
        </w:tc>
        <w:tc>
          <w:tcPr>
            <w:tcW w:w="7110" w:type="dxa"/>
          </w:tcPr>
          <w:p w:rsidR="00D63239" w:rsidRDefault="00D63239" w:rsidP="007E67B4">
            <w:pPr>
              <w:rPr>
                <w:rFonts w:cstheme="minorHAnsi"/>
                <w:sz w:val="18"/>
                <w:szCs w:val="18"/>
              </w:rPr>
            </w:pPr>
          </w:p>
          <w:p w:rsidR="00D63239" w:rsidRDefault="00D63239" w:rsidP="007E67B4">
            <w:pPr>
              <w:rPr>
                <w:rFonts w:cstheme="minorHAnsi"/>
                <w:sz w:val="18"/>
                <w:szCs w:val="18"/>
              </w:rPr>
            </w:pPr>
            <w:r>
              <w:rPr>
                <w:rFonts w:cstheme="minorHAnsi"/>
                <w:sz w:val="18"/>
                <w:szCs w:val="18"/>
              </w:rPr>
              <w:t xml:space="preserve">Lending up to 75% LTV on purchases with rates starting at 11%. Renovation and new construction loans available! </w:t>
            </w:r>
          </w:p>
          <w:p w:rsidR="00D63239" w:rsidRDefault="00D63239" w:rsidP="007E67B4">
            <w:pPr>
              <w:rPr>
                <w:rFonts w:cstheme="minorHAnsi"/>
                <w:sz w:val="18"/>
                <w:szCs w:val="18"/>
              </w:rPr>
            </w:pPr>
          </w:p>
          <w:p w:rsidR="00D63239" w:rsidRDefault="00D63239" w:rsidP="007E67B4">
            <w:pPr>
              <w:rPr>
                <w:rFonts w:cstheme="minorHAnsi"/>
                <w:sz w:val="18"/>
                <w:szCs w:val="18"/>
              </w:rPr>
            </w:pPr>
            <w:r>
              <w:rPr>
                <w:rFonts w:cstheme="minorHAnsi"/>
                <w:sz w:val="18"/>
                <w:szCs w:val="18"/>
              </w:rPr>
              <w:t>Nationwide EXCEPT: AZ, CA, MN, ND, NV, OR, SD, UT, VT</w:t>
            </w:r>
          </w:p>
        </w:tc>
      </w:tr>
      <w:tr w:rsidR="008E4F43" w:rsidTr="000222F8">
        <w:trPr>
          <w:trHeight w:val="467"/>
        </w:trPr>
        <w:tc>
          <w:tcPr>
            <w:tcW w:w="1800" w:type="dxa"/>
            <w:vAlign w:val="center"/>
          </w:tcPr>
          <w:p w:rsidR="008E4F43" w:rsidRDefault="008E4F43" w:rsidP="00DE71FB">
            <w:pPr>
              <w:jc w:val="center"/>
              <w:rPr>
                <w:rFonts w:cstheme="minorHAnsi"/>
                <w:b/>
                <w:color w:val="164E19"/>
                <w:sz w:val="20"/>
                <w:szCs w:val="20"/>
              </w:rPr>
            </w:pPr>
            <w:r>
              <w:rPr>
                <w:rFonts w:cstheme="minorHAnsi"/>
                <w:b/>
                <w:color w:val="164E19"/>
                <w:sz w:val="20"/>
                <w:szCs w:val="20"/>
              </w:rPr>
              <w:t xml:space="preserve">Kennedy Funding </w:t>
            </w:r>
          </w:p>
          <w:p w:rsidR="008E4F43" w:rsidRDefault="008E4F43" w:rsidP="00DE71FB">
            <w:pPr>
              <w:jc w:val="center"/>
              <w:rPr>
                <w:rFonts w:cstheme="minorHAnsi"/>
                <w:b/>
                <w:color w:val="164E19"/>
                <w:sz w:val="20"/>
                <w:szCs w:val="20"/>
              </w:rPr>
            </w:pPr>
            <w:r>
              <w:rPr>
                <w:rFonts w:cstheme="minorHAnsi"/>
                <w:b/>
                <w:color w:val="164E19"/>
                <w:sz w:val="20"/>
                <w:szCs w:val="20"/>
              </w:rPr>
              <w:t xml:space="preserve">Financial </w:t>
            </w:r>
          </w:p>
        </w:tc>
        <w:tc>
          <w:tcPr>
            <w:tcW w:w="2790" w:type="dxa"/>
            <w:vAlign w:val="center"/>
          </w:tcPr>
          <w:p w:rsidR="008E4F43" w:rsidRDefault="008E4F43" w:rsidP="00D2311F">
            <w:pPr>
              <w:jc w:val="center"/>
              <w:rPr>
                <w:rFonts w:cstheme="minorHAnsi"/>
                <w:sz w:val="18"/>
                <w:szCs w:val="18"/>
              </w:rPr>
            </w:pPr>
            <w:r>
              <w:rPr>
                <w:rFonts w:cstheme="minorHAnsi"/>
                <w:sz w:val="18"/>
                <w:szCs w:val="18"/>
              </w:rPr>
              <w:t>930 Sylvan Ave. Suite 110</w:t>
            </w:r>
          </w:p>
          <w:p w:rsidR="008E4F43" w:rsidRDefault="008E4F43" w:rsidP="00D2311F">
            <w:pPr>
              <w:jc w:val="center"/>
              <w:rPr>
                <w:rFonts w:cstheme="minorHAnsi"/>
                <w:sz w:val="18"/>
                <w:szCs w:val="18"/>
              </w:rPr>
            </w:pPr>
            <w:r>
              <w:rPr>
                <w:rFonts w:cstheme="minorHAnsi"/>
                <w:sz w:val="18"/>
                <w:szCs w:val="18"/>
              </w:rPr>
              <w:t>Englewood Cliffs, NJ. 07632</w:t>
            </w:r>
          </w:p>
          <w:p w:rsidR="008E4F43" w:rsidRDefault="00B67243" w:rsidP="008E4F43">
            <w:pPr>
              <w:jc w:val="center"/>
              <w:rPr>
                <w:rFonts w:cstheme="minorHAnsi"/>
                <w:sz w:val="18"/>
                <w:szCs w:val="18"/>
              </w:rPr>
            </w:pPr>
            <w:hyperlink r:id="rId136" w:history="1">
              <w:r w:rsidR="008E4F43" w:rsidRPr="00DB0D77">
                <w:rPr>
                  <w:rStyle w:val="Hyperlink"/>
                  <w:rFonts w:cstheme="minorHAnsi"/>
                  <w:sz w:val="18"/>
                  <w:szCs w:val="18"/>
                </w:rPr>
                <w:t>kennedyfundingfinancial.co</w:t>
              </w:r>
            </w:hyperlink>
            <w:r w:rsidR="008E4F43">
              <w:rPr>
                <w:rFonts w:cstheme="minorHAnsi"/>
                <w:sz w:val="18"/>
                <w:szCs w:val="18"/>
              </w:rPr>
              <w:t>m</w:t>
            </w:r>
          </w:p>
          <w:p w:rsidR="008E4F43" w:rsidRDefault="00B67243" w:rsidP="008E4F43">
            <w:pPr>
              <w:jc w:val="center"/>
              <w:rPr>
                <w:rFonts w:cstheme="minorHAnsi"/>
                <w:sz w:val="18"/>
                <w:szCs w:val="18"/>
              </w:rPr>
            </w:pPr>
            <w:hyperlink r:id="rId137" w:history="1">
              <w:r w:rsidR="008E4F43" w:rsidRPr="00DB0D77">
                <w:rPr>
                  <w:rStyle w:val="Hyperlink"/>
                  <w:rFonts w:cstheme="minorHAnsi"/>
                  <w:sz w:val="18"/>
                  <w:szCs w:val="18"/>
                </w:rPr>
                <w:t>info@kennedyfundingfinancial.co</w:t>
              </w:r>
            </w:hyperlink>
          </w:p>
          <w:p w:rsidR="008E4F43" w:rsidRDefault="008E4F43" w:rsidP="008E4F43">
            <w:pPr>
              <w:jc w:val="center"/>
              <w:rPr>
                <w:rFonts w:cstheme="minorHAnsi"/>
                <w:sz w:val="18"/>
                <w:szCs w:val="18"/>
              </w:rPr>
            </w:pPr>
            <w:r>
              <w:rPr>
                <w:rFonts w:cstheme="minorHAnsi"/>
                <w:sz w:val="18"/>
                <w:szCs w:val="18"/>
              </w:rPr>
              <w:t>(800) 342-8500</w:t>
            </w:r>
          </w:p>
        </w:tc>
        <w:tc>
          <w:tcPr>
            <w:tcW w:w="720" w:type="dxa"/>
            <w:vAlign w:val="center"/>
          </w:tcPr>
          <w:p w:rsidR="008E4F43" w:rsidRDefault="008E4F43" w:rsidP="00344A6C">
            <w:pPr>
              <w:jc w:val="center"/>
              <w:rPr>
                <w:rFonts w:cstheme="minorHAnsi"/>
                <w:sz w:val="20"/>
                <w:szCs w:val="20"/>
              </w:rPr>
            </w:pPr>
            <w:r>
              <w:rPr>
                <w:rFonts w:cstheme="minorHAnsi"/>
                <w:sz w:val="20"/>
                <w:szCs w:val="20"/>
              </w:rPr>
              <w:t>1M</w:t>
            </w:r>
          </w:p>
        </w:tc>
        <w:tc>
          <w:tcPr>
            <w:tcW w:w="720" w:type="dxa"/>
            <w:vAlign w:val="center"/>
          </w:tcPr>
          <w:p w:rsidR="008E4F43" w:rsidRDefault="008E4F43" w:rsidP="00DE71FB">
            <w:pPr>
              <w:jc w:val="center"/>
              <w:rPr>
                <w:rFonts w:cstheme="minorHAnsi"/>
                <w:sz w:val="20"/>
                <w:szCs w:val="20"/>
              </w:rPr>
            </w:pPr>
            <w:r>
              <w:rPr>
                <w:rFonts w:cstheme="minorHAnsi"/>
                <w:sz w:val="20"/>
                <w:szCs w:val="20"/>
              </w:rPr>
              <w:t>50M</w:t>
            </w:r>
          </w:p>
        </w:tc>
        <w:tc>
          <w:tcPr>
            <w:tcW w:w="720" w:type="dxa"/>
            <w:vAlign w:val="center"/>
          </w:tcPr>
          <w:p w:rsidR="008E4F43" w:rsidRDefault="008E4F43" w:rsidP="00DE71FB">
            <w:pPr>
              <w:jc w:val="center"/>
              <w:rPr>
                <w:rFonts w:cstheme="minorHAnsi"/>
                <w:sz w:val="20"/>
                <w:szCs w:val="20"/>
              </w:rPr>
            </w:pPr>
            <w:r>
              <w:rPr>
                <w:rFonts w:cstheme="minorHAnsi"/>
                <w:sz w:val="20"/>
                <w:szCs w:val="20"/>
              </w:rPr>
              <w:t>70</w:t>
            </w:r>
          </w:p>
        </w:tc>
        <w:tc>
          <w:tcPr>
            <w:tcW w:w="810" w:type="dxa"/>
            <w:vAlign w:val="center"/>
          </w:tcPr>
          <w:p w:rsidR="008E4F43" w:rsidRDefault="008E4F43" w:rsidP="00DE71FB">
            <w:pPr>
              <w:jc w:val="center"/>
              <w:rPr>
                <w:rFonts w:cstheme="minorHAnsi"/>
                <w:sz w:val="20"/>
                <w:szCs w:val="20"/>
              </w:rPr>
            </w:pPr>
            <w:r>
              <w:rPr>
                <w:rFonts w:cstheme="minorHAnsi"/>
                <w:sz w:val="20"/>
                <w:szCs w:val="20"/>
              </w:rPr>
              <w:t>3</w:t>
            </w:r>
            <w:r w:rsidR="00B40276">
              <w:rPr>
                <w:rFonts w:cstheme="minorHAnsi"/>
                <w:sz w:val="20"/>
                <w:szCs w:val="20"/>
              </w:rPr>
              <w:t>Mo</w:t>
            </w:r>
          </w:p>
        </w:tc>
        <w:tc>
          <w:tcPr>
            <w:tcW w:w="7110" w:type="dxa"/>
          </w:tcPr>
          <w:p w:rsidR="008E4F43" w:rsidRDefault="008E4F43" w:rsidP="007E67B4">
            <w:pPr>
              <w:rPr>
                <w:rFonts w:cstheme="minorHAnsi"/>
                <w:sz w:val="18"/>
                <w:szCs w:val="18"/>
              </w:rPr>
            </w:pPr>
          </w:p>
          <w:p w:rsidR="008E4F43" w:rsidRDefault="008E4F43" w:rsidP="007E67B4">
            <w:pPr>
              <w:rPr>
                <w:rFonts w:cstheme="minorHAnsi"/>
                <w:sz w:val="18"/>
                <w:szCs w:val="18"/>
              </w:rPr>
            </w:pPr>
            <w:r>
              <w:rPr>
                <w:rFonts w:cstheme="minorHAnsi"/>
                <w:sz w:val="18"/>
                <w:szCs w:val="18"/>
              </w:rPr>
              <w:t>Kennedy Funding Financial is a real estate secured lender with loans starting at $1M.</w:t>
            </w:r>
          </w:p>
          <w:p w:rsidR="008E4F43" w:rsidRDefault="008E4F43" w:rsidP="007E67B4">
            <w:pPr>
              <w:rPr>
                <w:rFonts w:cstheme="minorHAnsi"/>
                <w:sz w:val="18"/>
                <w:szCs w:val="18"/>
              </w:rPr>
            </w:pPr>
          </w:p>
          <w:p w:rsidR="00CE6774" w:rsidRDefault="00CE6774" w:rsidP="007E67B4">
            <w:pPr>
              <w:rPr>
                <w:rFonts w:cstheme="minorHAnsi"/>
                <w:sz w:val="18"/>
                <w:szCs w:val="18"/>
              </w:rPr>
            </w:pPr>
            <w:r>
              <w:rPr>
                <w:rFonts w:cstheme="minorHAnsi"/>
                <w:sz w:val="18"/>
                <w:szCs w:val="18"/>
              </w:rPr>
              <w:t>NATIONWIDE</w:t>
            </w:r>
          </w:p>
        </w:tc>
      </w:tr>
      <w:tr w:rsidR="00CE6774" w:rsidTr="000222F8">
        <w:trPr>
          <w:trHeight w:val="467"/>
        </w:trPr>
        <w:tc>
          <w:tcPr>
            <w:tcW w:w="1800" w:type="dxa"/>
            <w:vAlign w:val="center"/>
          </w:tcPr>
          <w:p w:rsidR="00CE6774" w:rsidRDefault="00CE6774" w:rsidP="00DE71FB">
            <w:pPr>
              <w:jc w:val="center"/>
              <w:rPr>
                <w:rFonts w:cstheme="minorHAnsi"/>
                <w:b/>
                <w:color w:val="164E19"/>
                <w:sz w:val="20"/>
                <w:szCs w:val="20"/>
              </w:rPr>
            </w:pPr>
            <w:r>
              <w:rPr>
                <w:rFonts w:cstheme="minorHAnsi"/>
                <w:b/>
                <w:color w:val="164E19"/>
                <w:sz w:val="20"/>
                <w:szCs w:val="20"/>
              </w:rPr>
              <w:lastRenderedPageBreak/>
              <w:t>Lancewood Capital</w:t>
            </w:r>
          </w:p>
        </w:tc>
        <w:tc>
          <w:tcPr>
            <w:tcW w:w="2790" w:type="dxa"/>
            <w:vAlign w:val="center"/>
          </w:tcPr>
          <w:p w:rsidR="00CE6774" w:rsidRDefault="00CE6774" w:rsidP="00D2311F">
            <w:pPr>
              <w:jc w:val="center"/>
              <w:rPr>
                <w:rFonts w:cstheme="minorHAnsi"/>
                <w:sz w:val="18"/>
                <w:szCs w:val="18"/>
              </w:rPr>
            </w:pPr>
            <w:r>
              <w:rPr>
                <w:rFonts w:cstheme="minorHAnsi"/>
                <w:sz w:val="18"/>
                <w:szCs w:val="18"/>
              </w:rPr>
              <w:t xml:space="preserve">500 Summit Lake Dr. </w:t>
            </w:r>
          </w:p>
          <w:p w:rsidR="00CE6774" w:rsidRDefault="00CE6774" w:rsidP="00D2311F">
            <w:pPr>
              <w:jc w:val="center"/>
              <w:rPr>
                <w:rFonts w:cstheme="minorHAnsi"/>
                <w:sz w:val="18"/>
                <w:szCs w:val="18"/>
              </w:rPr>
            </w:pPr>
            <w:r>
              <w:rPr>
                <w:rFonts w:cstheme="minorHAnsi"/>
                <w:sz w:val="18"/>
                <w:szCs w:val="18"/>
              </w:rPr>
              <w:t>Valhalla, NY. 10535</w:t>
            </w:r>
          </w:p>
          <w:p w:rsidR="00CE6774" w:rsidRDefault="00B67243" w:rsidP="00D2311F">
            <w:pPr>
              <w:jc w:val="center"/>
              <w:rPr>
                <w:rFonts w:cstheme="minorHAnsi"/>
                <w:sz w:val="18"/>
                <w:szCs w:val="18"/>
              </w:rPr>
            </w:pPr>
            <w:hyperlink r:id="rId138" w:history="1">
              <w:r w:rsidR="00CE6774" w:rsidRPr="00DB0D77">
                <w:rPr>
                  <w:rStyle w:val="Hyperlink"/>
                  <w:rFonts w:cstheme="minorHAnsi"/>
                  <w:sz w:val="18"/>
                  <w:szCs w:val="18"/>
                </w:rPr>
                <w:t>www.lancewoodcapital.com</w:t>
              </w:r>
            </w:hyperlink>
          </w:p>
          <w:p w:rsidR="00CE6774" w:rsidRDefault="00B67243" w:rsidP="00D2311F">
            <w:pPr>
              <w:jc w:val="center"/>
              <w:rPr>
                <w:rFonts w:cstheme="minorHAnsi"/>
                <w:sz w:val="18"/>
                <w:szCs w:val="18"/>
              </w:rPr>
            </w:pPr>
            <w:hyperlink r:id="rId139" w:history="1">
              <w:r w:rsidR="00CE6774" w:rsidRPr="00DB0D77">
                <w:rPr>
                  <w:rStyle w:val="Hyperlink"/>
                  <w:rFonts w:cstheme="minorHAnsi"/>
                  <w:sz w:val="18"/>
                  <w:szCs w:val="18"/>
                </w:rPr>
                <w:t>info@lancewoodcapital.com</w:t>
              </w:r>
            </w:hyperlink>
          </w:p>
          <w:p w:rsidR="00CE6774" w:rsidRDefault="00CE6774" w:rsidP="00D2311F">
            <w:pPr>
              <w:jc w:val="center"/>
              <w:rPr>
                <w:rFonts w:cstheme="minorHAnsi"/>
                <w:sz w:val="18"/>
                <w:szCs w:val="18"/>
              </w:rPr>
            </w:pPr>
            <w:r>
              <w:rPr>
                <w:rFonts w:cstheme="minorHAnsi"/>
                <w:sz w:val="18"/>
                <w:szCs w:val="18"/>
              </w:rPr>
              <w:t>(866) 839-0337</w:t>
            </w:r>
          </w:p>
        </w:tc>
        <w:tc>
          <w:tcPr>
            <w:tcW w:w="720" w:type="dxa"/>
            <w:vAlign w:val="center"/>
          </w:tcPr>
          <w:p w:rsidR="00CE6774" w:rsidRDefault="00CE6774" w:rsidP="00344A6C">
            <w:pPr>
              <w:jc w:val="center"/>
              <w:rPr>
                <w:rFonts w:cstheme="minorHAnsi"/>
                <w:sz w:val="20"/>
                <w:szCs w:val="20"/>
              </w:rPr>
            </w:pPr>
            <w:r>
              <w:rPr>
                <w:rFonts w:cstheme="minorHAnsi"/>
                <w:sz w:val="20"/>
                <w:szCs w:val="20"/>
              </w:rPr>
              <w:t>500K</w:t>
            </w:r>
          </w:p>
        </w:tc>
        <w:tc>
          <w:tcPr>
            <w:tcW w:w="720" w:type="dxa"/>
            <w:vAlign w:val="center"/>
          </w:tcPr>
          <w:p w:rsidR="00CE6774" w:rsidRDefault="00CE6774" w:rsidP="00DE71FB">
            <w:pPr>
              <w:jc w:val="center"/>
              <w:rPr>
                <w:rFonts w:cstheme="minorHAnsi"/>
                <w:sz w:val="20"/>
                <w:szCs w:val="20"/>
              </w:rPr>
            </w:pPr>
            <w:r>
              <w:rPr>
                <w:rFonts w:cstheme="minorHAnsi"/>
                <w:sz w:val="20"/>
                <w:szCs w:val="20"/>
              </w:rPr>
              <w:t>15M</w:t>
            </w:r>
          </w:p>
        </w:tc>
        <w:tc>
          <w:tcPr>
            <w:tcW w:w="720" w:type="dxa"/>
            <w:vAlign w:val="center"/>
          </w:tcPr>
          <w:p w:rsidR="00CE6774" w:rsidRDefault="00CE6774" w:rsidP="00DE71FB">
            <w:pPr>
              <w:jc w:val="center"/>
              <w:rPr>
                <w:rFonts w:cstheme="minorHAnsi"/>
                <w:sz w:val="20"/>
                <w:szCs w:val="20"/>
              </w:rPr>
            </w:pPr>
            <w:r>
              <w:rPr>
                <w:rFonts w:cstheme="minorHAnsi"/>
                <w:sz w:val="20"/>
                <w:szCs w:val="20"/>
              </w:rPr>
              <w:t>80</w:t>
            </w:r>
          </w:p>
        </w:tc>
        <w:tc>
          <w:tcPr>
            <w:tcW w:w="810" w:type="dxa"/>
            <w:vAlign w:val="center"/>
          </w:tcPr>
          <w:p w:rsidR="00CE6774" w:rsidRDefault="00CE6774" w:rsidP="00DE71FB">
            <w:pPr>
              <w:jc w:val="center"/>
              <w:rPr>
                <w:rFonts w:cstheme="minorHAnsi"/>
                <w:sz w:val="20"/>
                <w:szCs w:val="20"/>
              </w:rPr>
            </w:pPr>
            <w:r>
              <w:rPr>
                <w:rFonts w:cstheme="minorHAnsi"/>
                <w:sz w:val="20"/>
                <w:szCs w:val="20"/>
              </w:rPr>
              <w:t>6</w:t>
            </w:r>
            <w:r w:rsidR="00B40276">
              <w:rPr>
                <w:rFonts w:cstheme="minorHAnsi"/>
                <w:sz w:val="20"/>
                <w:szCs w:val="20"/>
              </w:rPr>
              <w:t>Mo</w:t>
            </w:r>
          </w:p>
        </w:tc>
        <w:tc>
          <w:tcPr>
            <w:tcW w:w="7110" w:type="dxa"/>
          </w:tcPr>
          <w:p w:rsidR="00CE6774" w:rsidRDefault="00CE6774" w:rsidP="007E67B4">
            <w:pPr>
              <w:rPr>
                <w:rFonts w:cstheme="minorHAnsi"/>
                <w:sz w:val="18"/>
                <w:szCs w:val="18"/>
              </w:rPr>
            </w:pPr>
          </w:p>
          <w:p w:rsidR="00CE6774" w:rsidRDefault="00CE6774" w:rsidP="007E67B4">
            <w:pPr>
              <w:rPr>
                <w:rFonts w:cstheme="minorHAnsi"/>
                <w:sz w:val="18"/>
                <w:szCs w:val="18"/>
              </w:rPr>
            </w:pPr>
            <w:r>
              <w:rPr>
                <w:rFonts w:cstheme="minorHAnsi"/>
                <w:sz w:val="18"/>
                <w:szCs w:val="18"/>
              </w:rPr>
              <w:t>Director of Commercial lending.</w:t>
            </w:r>
          </w:p>
          <w:p w:rsidR="00CE6774" w:rsidRDefault="00CE6774" w:rsidP="007E67B4">
            <w:pPr>
              <w:rPr>
                <w:rFonts w:cstheme="minorHAnsi"/>
                <w:sz w:val="18"/>
                <w:szCs w:val="18"/>
              </w:rPr>
            </w:pPr>
          </w:p>
          <w:p w:rsidR="00CE6774" w:rsidRDefault="00CE6774" w:rsidP="007E67B4">
            <w:pPr>
              <w:rPr>
                <w:rFonts w:cstheme="minorHAnsi"/>
                <w:sz w:val="18"/>
                <w:szCs w:val="18"/>
              </w:rPr>
            </w:pPr>
            <w:r>
              <w:rPr>
                <w:rFonts w:cstheme="minorHAnsi"/>
                <w:sz w:val="18"/>
                <w:szCs w:val="18"/>
              </w:rPr>
              <w:t>Nationwide EXCEPT: AK, HI</w:t>
            </w:r>
          </w:p>
        </w:tc>
      </w:tr>
      <w:tr w:rsidR="00D63239" w:rsidTr="000222F8">
        <w:trPr>
          <w:trHeight w:val="467"/>
        </w:trPr>
        <w:tc>
          <w:tcPr>
            <w:tcW w:w="1800" w:type="dxa"/>
            <w:vAlign w:val="center"/>
          </w:tcPr>
          <w:p w:rsidR="00D63239" w:rsidRDefault="0012460B" w:rsidP="00DE71FB">
            <w:pPr>
              <w:jc w:val="center"/>
              <w:rPr>
                <w:rFonts w:cstheme="minorHAnsi"/>
                <w:b/>
                <w:color w:val="164E19"/>
                <w:sz w:val="20"/>
                <w:szCs w:val="20"/>
              </w:rPr>
            </w:pPr>
            <w:r>
              <w:rPr>
                <w:rFonts w:cstheme="minorHAnsi"/>
                <w:b/>
                <w:color w:val="164E19"/>
                <w:sz w:val="20"/>
                <w:szCs w:val="20"/>
              </w:rPr>
              <w:t>Lending Home Funding Corp.</w:t>
            </w:r>
          </w:p>
        </w:tc>
        <w:tc>
          <w:tcPr>
            <w:tcW w:w="2790" w:type="dxa"/>
            <w:vAlign w:val="center"/>
          </w:tcPr>
          <w:p w:rsidR="00D63239" w:rsidRDefault="0012460B" w:rsidP="00D2311F">
            <w:pPr>
              <w:jc w:val="center"/>
              <w:rPr>
                <w:rFonts w:cstheme="minorHAnsi"/>
                <w:sz w:val="18"/>
                <w:szCs w:val="18"/>
              </w:rPr>
            </w:pPr>
            <w:r>
              <w:rPr>
                <w:rFonts w:cstheme="minorHAnsi"/>
                <w:sz w:val="18"/>
                <w:szCs w:val="18"/>
              </w:rPr>
              <w:t>1 California St. Suite 1700</w:t>
            </w:r>
          </w:p>
          <w:p w:rsidR="0012460B" w:rsidRDefault="0012460B" w:rsidP="00D2311F">
            <w:pPr>
              <w:jc w:val="center"/>
              <w:rPr>
                <w:rFonts w:cstheme="minorHAnsi"/>
                <w:sz w:val="18"/>
                <w:szCs w:val="18"/>
              </w:rPr>
            </w:pPr>
            <w:r>
              <w:rPr>
                <w:rFonts w:cstheme="minorHAnsi"/>
                <w:sz w:val="18"/>
                <w:szCs w:val="18"/>
              </w:rPr>
              <w:t>San Francisco, CA. 94111</w:t>
            </w:r>
          </w:p>
          <w:p w:rsidR="0012460B" w:rsidRDefault="00B67243" w:rsidP="00D2311F">
            <w:pPr>
              <w:jc w:val="center"/>
              <w:rPr>
                <w:rFonts w:cstheme="minorHAnsi"/>
                <w:sz w:val="18"/>
                <w:szCs w:val="18"/>
              </w:rPr>
            </w:pPr>
            <w:hyperlink r:id="rId140" w:history="1">
              <w:r w:rsidR="0012460B" w:rsidRPr="00F561F3">
                <w:rPr>
                  <w:rStyle w:val="Hyperlink"/>
                  <w:rFonts w:cstheme="minorHAnsi"/>
                  <w:sz w:val="18"/>
                  <w:szCs w:val="18"/>
                </w:rPr>
                <w:t>www.lendinghome.com/brokers</w:t>
              </w:r>
            </w:hyperlink>
          </w:p>
          <w:p w:rsidR="0012460B" w:rsidRDefault="00B67243" w:rsidP="00D2311F">
            <w:pPr>
              <w:jc w:val="center"/>
              <w:rPr>
                <w:rFonts w:cstheme="minorHAnsi"/>
                <w:sz w:val="18"/>
                <w:szCs w:val="18"/>
              </w:rPr>
            </w:pPr>
            <w:hyperlink r:id="rId141" w:history="1">
              <w:r w:rsidR="0012460B" w:rsidRPr="00F561F3">
                <w:rPr>
                  <w:rStyle w:val="Hyperlink"/>
                  <w:rFonts w:cstheme="minorHAnsi"/>
                  <w:sz w:val="18"/>
                  <w:szCs w:val="18"/>
                </w:rPr>
                <w:t>brokers@lendinghome.com</w:t>
              </w:r>
            </w:hyperlink>
          </w:p>
          <w:p w:rsidR="0012460B" w:rsidRDefault="0012460B" w:rsidP="00D2311F">
            <w:pPr>
              <w:jc w:val="center"/>
              <w:rPr>
                <w:rFonts w:cstheme="minorHAnsi"/>
                <w:sz w:val="18"/>
                <w:szCs w:val="18"/>
              </w:rPr>
            </w:pPr>
            <w:r>
              <w:rPr>
                <w:rFonts w:cstheme="minorHAnsi"/>
                <w:sz w:val="18"/>
                <w:szCs w:val="18"/>
              </w:rPr>
              <w:t>(415) 579-9683</w:t>
            </w:r>
          </w:p>
        </w:tc>
        <w:tc>
          <w:tcPr>
            <w:tcW w:w="720" w:type="dxa"/>
            <w:vAlign w:val="center"/>
          </w:tcPr>
          <w:p w:rsidR="00D63239" w:rsidRDefault="0012460B" w:rsidP="00344A6C">
            <w:pPr>
              <w:jc w:val="center"/>
              <w:rPr>
                <w:rFonts w:cstheme="minorHAnsi"/>
                <w:sz w:val="20"/>
                <w:szCs w:val="20"/>
              </w:rPr>
            </w:pPr>
            <w:r>
              <w:rPr>
                <w:rFonts w:cstheme="minorHAnsi"/>
                <w:sz w:val="20"/>
                <w:szCs w:val="20"/>
              </w:rPr>
              <w:t>75K</w:t>
            </w:r>
          </w:p>
        </w:tc>
        <w:tc>
          <w:tcPr>
            <w:tcW w:w="720" w:type="dxa"/>
            <w:vAlign w:val="center"/>
          </w:tcPr>
          <w:p w:rsidR="00D63239" w:rsidRDefault="0012460B" w:rsidP="00DE71FB">
            <w:pPr>
              <w:jc w:val="center"/>
              <w:rPr>
                <w:rFonts w:cstheme="minorHAnsi"/>
                <w:sz w:val="20"/>
                <w:szCs w:val="20"/>
              </w:rPr>
            </w:pPr>
            <w:r>
              <w:rPr>
                <w:rFonts w:cstheme="minorHAnsi"/>
                <w:sz w:val="20"/>
                <w:szCs w:val="20"/>
              </w:rPr>
              <w:t>1M</w:t>
            </w:r>
          </w:p>
        </w:tc>
        <w:tc>
          <w:tcPr>
            <w:tcW w:w="720" w:type="dxa"/>
            <w:vAlign w:val="center"/>
          </w:tcPr>
          <w:p w:rsidR="00D63239" w:rsidRDefault="0012460B" w:rsidP="00DE71FB">
            <w:pPr>
              <w:jc w:val="center"/>
              <w:rPr>
                <w:rFonts w:cstheme="minorHAnsi"/>
                <w:sz w:val="20"/>
                <w:szCs w:val="20"/>
              </w:rPr>
            </w:pPr>
            <w:r>
              <w:rPr>
                <w:rFonts w:cstheme="minorHAnsi"/>
                <w:sz w:val="20"/>
                <w:szCs w:val="20"/>
              </w:rPr>
              <w:t>90</w:t>
            </w:r>
          </w:p>
        </w:tc>
        <w:tc>
          <w:tcPr>
            <w:tcW w:w="810" w:type="dxa"/>
            <w:vAlign w:val="center"/>
          </w:tcPr>
          <w:p w:rsidR="00D63239" w:rsidRDefault="0012460B" w:rsidP="00DE71FB">
            <w:pPr>
              <w:jc w:val="center"/>
              <w:rPr>
                <w:rFonts w:cstheme="minorHAnsi"/>
                <w:sz w:val="20"/>
                <w:szCs w:val="20"/>
              </w:rPr>
            </w:pPr>
            <w:r>
              <w:rPr>
                <w:rFonts w:cstheme="minorHAnsi"/>
                <w:sz w:val="20"/>
                <w:szCs w:val="20"/>
              </w:rPr>
              <w:t>60Mo</w:t>
            </w:r>
          </w:p>
        </w:tc>
        <w:tc>
          <w:tcPr>
            <w:tcW w:w="7110" w:type="dxa"/>
          </w:tcPr>
          <w:p w:rsidR="00D63239" w:rsidRDefault="00D63239" w:rsidP="007E67B4">
            <w:pPr>
              <w:rPr>
                <w:rFonts w:cstheme="minorHAnsi"/>
                <w:sz w:val="18"/>
                <w:szCs w:val="18"/>
              </w:rPr>
            </w:pPr>
          </w:p>
          <w:p w:rsidR="0012460B" w:rsidRDefault="0012460B" w:rsidP="007E67B4">
            <w:pPr>
              <w:rPr>
                <w:rFonts w:cstheme="minorHAnsi"/>
                <w:sz w:val="18"/>
                <w:szCs w:val="18"/>
              </w:rPr>
            </w:pPr>
            <w:r>
              <w:rPr>
                <w:rFonts w:cstheme="minorHAnsi"/>
                <w:sz w:val="18"/>
                <w:szCs w:val="18"/>
              </w:rPr>
              <w:t xml:space="preserve">Direct online lender. Non-owner occupied. Flip, wholesale, rehab, rental, and more. Reliable capital. Competitive terms. Transparent process. Best broker program! </w:t>
            </w:r>
          </w:p>
          <w:p w:rsidR="0012460B" w:rsidRDefault="0012460B" w:rsidP="007E67B4">
            <w:pPr>
              <w:rPr>
                <w:rFonts w:cstheme="minorHAnsi"/>
                <w:sz w:val="18"/>
                <w:szCs w:val="18"/>
              </w:rPr>
            </w:pPr>
          </w:p>
          <w:p w:rsidR="0012460B" w:rsidRDefault="0012460B" w:rsidP="007E67B4">
            <w:pPr>
              <w:rPr>
                <w:rFonts w:cstheme="minorHAnsi"/>
                <w:sz w:val="18"/>
                <w:szCs w:val="18"/>
              </w:rPr>
            </w:pPr>
            <w:r>
              <w:rPr>
                <w:rFonts w:cstheme="minorHAnsi"/>
                <w:sz w:val="18"/>
                <w:szCs w:val="18"/>
              </w:rPr>
              <w:t>States: AZ, CA, CO, CT, FL, GA, IL, MD, MI, MO, NC, NJ, NV, NY, OH, OR, PA, SC, TN, TX, VA, WA, WV</w:t>
            </w:r>
          </w:p>
        </w:tc>
      </w:tr>
      <w:tr w:rsidR="0012460B" w:rsidTr="000222F8">
        <w:trPr>
          <w:trHeight w:val="467"/>
        </w:trPr>
        <w:tc>
          <w:tcPr>
            <w:tcW w:w="1800" w:type="dxa"/>
            <w:vAlign w:val="center"/>
          </w:tcPr>
          <w:p w:rsidR="0012460B" w:rsidRDefault="0012460B" w:rsidP="00DE71FB">
            <w:pPr>
              <w:jc w:val="center"/>
              <w:rPr>
                <w:rFonts w:cstheme="minorHAnsi"/>
                <w:b/>
                <w:color w:val="164E19"/>
                <w:sz w:val="20"/>
                <w:szCs w:val="20"/>
              </w:rPr>
            </w:pPr>
            <w:r>
              <w:rPr>
                <w:rFonts w:cstheme="minorHAnsi"/>
                <w:b/>
                <w:color w:val="164E19"/>
                <w:sz w:val="20"/>
                <w:szCs w:val="20"/>
              </w:rPr>
              <w:t>Lending One LLC</w:t>
            </w:r>
          </w:p>
        </w:tc>
        <w:tc>
          <w:tcPr>
            <w:tcW w:w="2790" w:type="dxa"/>
            <w:vAlign w:val="center"/>
          </w:tcPr>
          <w:p w:rsidR="0012460B" w:rsidRDefault="0012460B" w:rsidP="00D2311F">
            <w:pPr>
              <w:jc w:val="center"/>
              <w:rPr>
                <w:rFonts w:cstheme="minorHAnsi"/>
                <w:sz w:val="18"/>
                <w:szCs w:val="18"/>
              </w:rPr>
            </w:pPr>
            <w:r>
              <w:rPr>
                <w:rFonts w:cstheme="minorHAnsi"/>
                <w:sz w:val="18"/>
                <w:szCs w:val="18"/>
              </w:rPr>
              <w:t>901 Yamato Rd. Suite 150</w:t>
            </w:r>
          </w:p>
          <w:p w:rsidR="0012460B" w:rsidRDefault="0012460B" w:rsidP="00D2311F">
            <w:pPr>
              <w:jc w:val="center"/>
              <w:rPr>
                <w:rFonts w:cstheme="minorHAnsi"/>
                <w:sz w:val="18"/>
                <w:szCs w:val="18"/>
              </w:rPr>
            </w:pPr>
            <w:r>
              <w:rPr>
                <w:rFonts w:cstheme="minorHAnsi"/>
                <w:sz w:val="18"/>
                <w:szCs w:val="18"/>
              </w:rPr>
              <w:t>Boca Raton, FL. 33431</w:t>
            </w:r>
          </w:p>
          <w:p w:rsidR="0012460B" w:rsidRDefault="00B67243" w:rsidP="00D2311F">
            <w:pPr>
              <w:jc w:val="center"/>
              <w:rPr>
                <w:rFonts w:cstheme="minorHAnsi"/>
                <w:sz w:val="18"/>
                <w:szCs w:val="18"/>
              </w:rPr>
            </w:pPr>
            <w:hyperlink r:id="rId142" w:history="1">
              <w:r w:rsidR="0012460B" w:rsidRPr="00F561F3">
                <w:rPr>
                  <w:rStyle w:val="Hyperlink"/>
                  <w:rFonts w:cstheme="minorHAnsi"/>
                  <w:sz w:val="18"/>
                  <w:szCs w:val="18"/>
                </w:rPr>
                <w:t>lendingone.com/broker-partners</w:t>
              </w:r>
            </w:hyperlink>
          </w:p>
          <w:p w:rsidR="0012460B" w:rsidRDefault="00B67243" w:rsidP="00D2311F">
            <w:pPr>
              <w:jc w:val="center"/>
              <w:rPr>
                <w:rFonts w:cstheme="minorHAnsi"/>
                <w:sz w:val="18"/>
                <w:szCs w:val="18"/>
              </w:rPr>
            </w:pPr>
            <w:hyperlink r:id="rId143" w:history="1">
              <w:r w:rsidR="0012460B" w:rsidRPr="00F561F3">
                <w:rPr>
                  <w:rStyle w:val="Hyperlink"/>
                  <w:rFonts w:cstheme="minorHAnsi"/>
                  <w:sz w:val="18"/>
                  <w:szCs w:val="18"/>
                </w:rPr>
                <w:t>psmoot@lendingone.com</w:t>
              </w:r>
            </w:hyperlink>
          </w:p>
          <w:p w:rsidR="0012460B" w:rsidRDefault="0012460B" w:rsidP="00D2311F">
            <w:pPr>
              <w:jc w:val="center"/>
              <w:rPr>
                <w:rFonts w:cstheme="minorHAnsi"/>
                <w:sz w:val="18"/>
                <w:szCs w:val="18"/>
              </w:rPr>
            </w:pPr>
            <w:r>
              <w:rPr>
                <w:rFonts w:cstheme="minorHAnsi"/>
                <w:sz w:val="18"/>
                <w:szCs w:val="18"/>
              </w:rPr>
              <w:t>(888) 341-9162</w:t>
            </w:r>
          </w:p>
        </w:tc>
        <w:tc>
          <w:tcPr>
            <w:tcW w:w="720" w:type="dxa"/>
            <w:vAlign w:val="center"/>
          </w:tcPr>
          <w:p w:rsidR="0012460B" w:rsidRDefault="002B5970" w:rsidP="00344A6C">
            <w:pPr>
              <w:jc w:val="center"/>
              <w:rPr>
                <w:rFonts w:cstheme="minorHAnsi"/>
                <w:sz w:val="20"/>
                <w:szCs w:val="20"/>
              </w:rPr>
            </w:pPr>
            <w:r>
              <w:rPr>
                <w:rFonts w:cstheme="minorHAnsi"/>
                <w:sz w:val="20"/>
                <w:szCs w:val="20"/>
              </w:rPr>
              <w:t>75K</w:t>
            </w:r>
          </w:p>
        </w:tc>
        <w:tc>
          <w:tcPr>
            <w:tcW w:w="720" w:type="dxa"/>
            <w:vAlign w:val="center"/>
          </w:tcPr>
          <w:p w:rsidR="0012460B" w:rsidRDefault="002B5970" w:rsidP="00DE71FB">
            <w:pPr>
              <w:jc w:val="center"/>
              <w:rPr>
                <w:rFonts w:cstheme="minorHAnsi"/>
                <w:sz w:val="20"/>
                <w:szCs w:val="20"/>
              </w:rPr>
            </w:pPr>
            <w:r>
              <w:rPr>
                <w:rFonts w:cstheme="minorHAnsi"/>
                <w:sz w:val="20"/>
                <w:szCs w:val="20"/>
              </w:rPr>
              <w:t>2M</w:t>
            </w:r>
          </w:p>
        </w:tc>
        <w:tc>
          <w:tcPr>
            <w:tcW w:w="720" w:type="dxa"/>
            <w:vAlign w:val="center"/>
          </w:tcPr>
          <w:p w:rsidR="0012460B" w:rsidRDefault="002B5970" w:rsidP="00DE71FB">
            <w:pPr>
              <w:jc w:val="center"/>
              <w:rPr>
                <w:rFonts w:cstheme="minorHAnsi"/>
                <w:sz w:val="20"/>
                <w:szCs w:val="20"/>
              </w:rPr>
            </w:pPr>
            <w:r>
              <w:rPr>
                <w:rFonts w:cstheme="minorHAnsi"/>
                <w:sz w:val="20"/>
                <w:szCs w:val="20"/>
              </w:rPr>
              <w:t>90</w:t>
            </w:r>
          </w:p>
        </w:tc>
        <w:tc>
          <w:tcPr>
            <w:tcW w:w="810" w:type="dxa"/>
            <w:vAlign w:val="center"/>
          </w:tcPr>
          <w:p w:rsidR="0012460B" w:rsidRDefault="002B5970" w:rsidP="00DE71FB">
            <w:pPr>
              <w:jc w:val="center"/>
              <w:rPr>
                <w:rFonts w:cstheme="minorHAnsi"/>
                <w:sz w:val="20"/>
                <w:szCs w:val="20"/>
              </w:rPr>
            </w:pPr>
            <w:r>
              <w:rPr>
                <w:rFonts w:cstheme="minorHAnsi"/>
                <w:sz w:val="20"/>
                <w:szCs w:val="20"/>
              </w:rPr>
              <w:t>360Mo</w:t>
            </w:r>
          </w:p>
        </w:tc>
        <w:tc>
          <w:tcPr>
            <w:tcW w:w="7110" w:type="dxa"/>
          </w:tcPr>
          <w:p w:rsidR="0012460B" w:rsidRDefault="0012460B" w:rsidP="007E67B4">
            <w:pPr>
              <w:rPr>
                <w:rFonts w:cstheme="minorHAnsi"/>
                <w:sz w:val="18"/>
                <w:szCs w:val="18"/>
              </w:rPr>
            </w:pPr>
          </w:p>
          <w:p w:rsidR="002B5970" w:rsidRDefault="002B5970" w:rsidP="007E67B4">
            <w:pPr>
              <w:rPr>
                <w:rFonts w:cstheme="minorHAnsi"/>
                <w:sz w:val="18"/>
                <w:szCs w:val="18"/>
              </w:rPr>
            </w:pPr>
            <w:r>
              <w:rPr>
                <w:rFonts w:cstheme="minorHAnsi"/>
                <w:sz w:val="18"/>
                <w:szCs w:val="18"/>
              </w:rPr>
              <w:t xml:space="preserve">Lending One is a fully funded lender for investors for 1-4 family residential real estate. We offer fix-n-flip bridge loans and 30-year term rental financing. </w:t>
            </w:r>
          </w:p>
          <w:p w:rsidR="002B5970" w:rsidRDefault="002B5970" w:rsidP="007E67B4">
            <w:pPr>
              <w:rPr>
                <w:rFonts w:cstheme="minorHAnsi"/>
                <w:sz w:val="18"/>
                <w:szCs w:val="18"/>
              </w:rPr>
            </w:pPr>
          </w:p>
          <w:p w:rsidR="002B5970" w:rsidRDefault="002B5970" w:rsidP="007E67B4">
            <w:pPr>
              <w:rPr>
                <w:rFonts w:cstheme="minorHAnsi"/>
                <w:sz w:val="18"/>
                <w:szCs w:val="18"/>
              </w:rPr>
            </w:pPr>
            <w:r>
              <w:rPr>
                <w:rFonts w:cstheme="minorHAnsi"/>
                <w:sz w:val="18"/>
                <w:szCs w:val="18"/>
              </w:rPr>
              <w:t>Nationwide EXCEPT: AK, AZ, HI, ND, NV, OR, SD, UT, VT</w:t>
            </w:r>
          </w:p>
        </w:tc>
      </w:tr>
      <w:tr w:rsidR="002B5970" w:rsidTr="000222F8">
        <w:trPr>
          <w:trHeight w:val="467"/>
        </w:trPr>
        <w:tc>
          <w:tcPr>
            <w:tcW w:w="1800" w:type="dxa"/>
            <w:vAlign w:val="center"/>
          </w:tcPr>
          <w:p w:rsidR="002B5970" w:rsidRDefault="002B5970" w:rsidP="00DE71FB">
            <w:pPr>
              <w:jc w:val="center"/>
              <w:rPr>
                <w:rFonts w:cstheme="minorHAnsi"/>
                <w:b/>
                <w:color w:val="164E19"/>
                <w:sz w:val="20"/>
                <w:szCs w:val="20"/>
              </w:rPr>
            </w:pPr>
            <w:r>
              <w:rPr>
                <w:rFonts w:cstheme="minorHAnsi"/>
                <w:b/>
                <w:color w:val="164E19"/>
                <w:sz w:val="20"/>
                <w:szCs w:val="20"/>
              </w:rPr>
              <w:t>Lima One Capital</w:t>
            </w:r>
          </w:p>
        </w:tc>
        <w:tc>
          <w:tcPr>
            <w:tcW w:w="2790" w:type="dxa"/>
            <w:vAlign w:val="center"/>
          </w:tcPr>
          <w:p w:rsidR="002B5970" w:rsidRDefault="002B5970" w:rsidP="00D2311F">
            <w:pPr>
              <w:jc w:val="center"/>
              <w:rPr>
                <w:rFonts w:cstheme="minorHAnsi"/>
                <w:sz w:val="18"/>
                <w:szCs w:val="18"/>
              </w:rPr>
            </w:pPr>
            <w:r>
              <w:rPr>
                <w:rFonts w:cstheme="minorHAnsi"/>
                <w:sz w:val="18"/>
                <w:szCs w:val="18"/>
              </w:rPr>
              <w:t xml:space="preserve">201 E. </w:t>
            </w:r>
            <w:proofErr w:type="spellStart"/>
            <w:r>
              <w:rPr>
                <w:rFonts w:cstheme="minorHAnsi"/>
                <w:sz w:val="18"/>
                <w:szCs w:val="18"/>
              </w:rPr>
              <w:t>McBee</w:t>
            </w:r>
            <w:proofErr w:type="spellEnd"/>
            <w:r>
              <w:rPr>
                <w:rFonts w:cstheme="minorHAnsi"/>
                <w:sz w:val="18"/>
                <w:szCs w:val="18"/>
              </w:rPr>
              <w:t xml:space="preserve"> Ave. Suite 300</w:t>
            </w:r>
          </w:p>
          <w:p w:rsidR="002B5970" w:rsidRDefault="002B5970" w:rsidP="00D2311F">
            <w:pPr>
              <w:jc w:val="center"/>
              <w:rPr>
                <w:rFonts w:cstheme="minorHAnsi"/>
                <w:sz w:val="18"/>
                <w:szCs w:val="18"/>
              </w:rPr>
            </w:pPr>
            <w:r>
              <w:rPr>
                <w:rFonts w:cstheme="minorHAnsi"/>
                <w:sz w:val="18"/>
                <w:szCs w:val="18"/>
              </w:rPr>
              <w:t>Greenville, SC. 29601</w:t>
            </w:r>
          </w:p>
          <w:p w:rsidR="002B5970" w:rsidRDefault="00B67243" w:rsidP="00D2311F">
            <w:pPr>
              <w:jc w:val="center"/>
              <w:rPr>
                <w:rFonts w:cstheme="minorHAnsi"/>
                <w:sz w:val="18"/>
                <w:szCs w:val="18"/>
              </w:rPr>
            </w:pPr>
            <w:hyperlink r:id="rId144" w:history="1">
              <w:r w:rsidR="002B5970" w:rsidRPr="00F561F3">
                <w:rPr>
                  <w:rStyle w:val="Hyperlink"/>
                  <w:rFonts w:cstheme="minorHAnsi"/>
                  <w:sz w:val="18"/>
                  <w:szCs w:val="18"/>
                </w:rPr>
                <w:t>www.limaonecapital.com</w:t>
              </w:r>
            </w:hyperlink>
          </w:p>
          <w:p w:rsidR="002B5970" w:rsidRDefault="00B67243" w:rsidP="00D2311F">
            <w:pPr>
              <w:jc w:val="center"/>
              <w:rPr>
                <w:rFonts w:cstheme="minorHAnsi"/>
                <w:sz w:val="18"/>
                <w:szCs w:val="18"/>
              </w:rPr>
            </w:pPr>
            <w:hyperlink r:id="rId145" w:history="1">
              <w:r w:rsidR="002B5970" w:rsidRPr="00F561F3">
                <w:rPr>
                  <w:rStyle w:val="Hyperlink"/>
                  <w:rFonts w:cstheme="minorHAnsi"/>
                  <w:sz w:val="18"/>
                  <w:szCs w:val="18"/>
                </w:rPr>
                <w:t>info@limaonecapital.com</w:t>
              </w:r>
            </w:hyperlink>
          </w:p>
          <w:p w:rsidR="002B5970" w:rsidRDefault="002B5970" w:rsidP="00D2311F">
            <w:pPr>
              <w:jc w:val="center"/>
              <w:rPr>
                <w:rFonts w:cstheme="minorHAnsi"/>
                <w:sz w:val="18"/>
                <w:szCs w:val="18"/>
              </w:rPr>
            </w:pPr>
            <w:r>
              <w:rPr>
                <w:rFonts w:cstheme="minorHAnsi"/>
                <w:sz w:val="18"/>
                <w:szCs w:val="18"/>
              </w:rPr>
              <w:t>(800) 390-4212</w:t>
            </w:r>
          </w:p>
        </w:tc>
        <w:tc>
          <w:tcPr>
            <w:tcW w:w="720" w:type="dxa"/>
            <w:vAlign w:val="center"/>
          </w:tcPr>
          <w:p w:rsidR="002B5970" w:rsidRDefault="002B5970" w:rsidP="00344A6C">
            <w:pPr>
              <w:jc w:val="center"/>
              <w:rPr>
                <w:rFonts w:cstheme="minorHAnsi"/>
                <w:sz w:val="20"/>
                <w:szCs w:val="20"/>
              </w:rPr>
            </w:pPr>
            <w:r>
              <w:rPr>
                <w:rFonts w:cstheme="minorHAnsi"/>
                <w:sz w:val="20"/>
                <w:szCs w:val="20"/>
              </w:rPr>
              <w:t>15K</w:t>
            </w:r>
          </w:p>
        </w:tc>
        <w:tc>
          <w:tcPr>
            <w:tcW w:w="720" w:type="dxa"/>
            <w:vAlign w:val="center"/>
          </w:tcPr>
          <w:p w:rsidR="002B5970" w:rsidRDefault="002B5970" w:rsidP="00DE71FB">
            <w:pPr>
              <w:jc w:val="center"/>
              <w:rPr>
                <w:rFonts w:cstheme="minorHAnsi"/>
                <w:sz w:val="20"/>
                <w:szCs w:val="20"/>
              </w:rPr>
            </w:pPr>
            <w:r>
              <w:rPr>
                <w:rFonts w:cstheme="minorHAnsi"/>
                <w:sz w:val="20"/>
                <w:szCs w:val="20"/>
              </w:rPr>
              <w:t>5M</w:t>
            </w:r>
          </w:p>
        </w:tc>
        <w:tc>
          <w:tcPr>
            <w:tcW w:w="720" w:type="dxa"/>
            <w:vAlign w:val="center"/>
          </w:tcPr>
          <w:p w:rsidR="002B5970" w:rsidRDefault="002B5970" w:rsidP="00DE71FB">
            <w:pPr>
              <w:jc w:val="center"/>
              <w:rPr>
                <w:rFonts w:cstheme="minorHAnsi"/>
                <w:sz w:val="20"/>
                <w:szCs w:val="20"/>
              </w:rPr>
            </w:pPr>
            <w:r>
              <w:rPr>
                <w:rFonts w:cstheme="minorHAnsi"/>
                <w:sz w:val="20"/>
                <w:szCs w:val="20"/>
              </w:rPr>
              <w:t>70</w:t>
            </w:r>
          </w:p>
        </w:tc>
        <w:tc>
          <w:tcPr>
            <w:tcW w:w="810" w:type="dxa"/>
            <w:vAlign w:val="center"/>
          </w:tcPr>
          <w:p w:rsidR="002B5970" w:rsidRDefault="002B5970" w:rsidP="00DE71FB">
            <w:pPr>
              <w:jc w:val="center"/>
              <w:rPr>
                <w:rFonts w:cstheme="minorHAnsi"/>
                <w:sz w:val="20"/>
                <w:szCs w:val="20"/>
              </w:rPr>
            </w:pPr>
            <w:r>
              <w:rPr>
                <w:rFonts w:cstheme="minorHAnsi"/>
                <w:sz w:val="20"/>
                <w:szCs w:val="20"/>
              </w:rPr>
              <w:t>13Mo</w:t>
            </w:r>
          </w:p>
        </w:tc>
        <w:tc>
          <w:tcPr>
            <w:tcW w:w="7110" w:type="dxa"/>
          </w:tcPr>
          <w:p w:rsidR="002B5970" w:rsidRDefault="002B5970" w:rsidP="007E67B4">
            <w:pPr>
              <w:rPr>
                <w:rFonts w:cstheme="minorHAnsi"/>
                <w:sz w:val="18"/>
                <w:szCs w:val="18"/>
              </w:rPr>
            </w:pPr>
          </w:p>
          <w:p w:rsidR="002B5970" w:rsidRDefault="002B5970" w:rsidP="007E67B4">
            <w:pPr>
              <w:rPr>
                <w:rFonts w:cstheme="minorHAnsi"/>
                <w:sz w:val="18"/>
                <w:szCs w:val="18"/>
              </w:rPr>
            </w:pPr>
            <w:r>
              <w:rPr>
                <w:rFonts w:cstheme="minorHAnsi"/>
                <w:sz w:val="18"/>
                <w:szCs w:val="18"/>
              </w:rPr>
              <w:t xml:space="preserve">Financing for fix-n-flip and construction. Quick closings. Brokers protected. Rates from 9.99-12%. No junk fees. Long-term financing available for rental properties/portfolios. </w:t>
            </w:r>
          </w:p>
          <w:p w:rsidR="002B5970" w:rsidRDefault="002B5970" w:rsidP="007E67B4">
            <w:pPr>
              <w:rPr>
                <w:rFonts w:cstheme="minorHAnsi"/>
                <w:sz w:val="18"/>
                <w:szCs w:val="18"/>
              </w:rPr>
            </w:pPr>
          </w:p>
          <w:p w:rsidR="002B5970" w:rsidRDefault="002B5970" w:rsidP="007E67B4">
            <w:pPr>
              <w:rPr>
                <w:rFonts w:cstheme="minorHAnsi"/>
                <w:sz w:val="18"/>
                <w:szCs w:val="18"/>
              </w:rPr>
            </w:pPr>
            <w:r>
              <w:rPr>
                <w:rFonts w:cstheme="minorHAnsi"/>
                <w:sz w:val="18"/>
                <w:szCs w:val="18"/>
              </w:rPr>
              <w:t>Nationwide EXCEPT: HI, ID, ME, ND, NV, NY, SD, VT</w:t>
            </w:r>
          </w:p>
        </w:tc>
      </w:tr>
      <w:tr w:rsidR="00CE6774" w:rsidTr="000222F8">
        <w:trPr>
          <w:trHeight w:val="467"/>
        </w:trPr>
        <w:tc>
          <w:tcPr>
            <w:tcW w:w="1800" w:type="dxa"/>
            <w:vAlign w:val="center"/>
          </w:tcPr>
          <w:p w:rsidR="00CE6774" w:rsidRDefault="00CE6774" w:rsidP="00DE71FB">
            <w:pPr>
              <w:jc w:val="center"/>
              <w:rPr>
                <w:rFonts w:cstheme="minorHAnsi"/>
                <w:b/>
                <w:color w:val="164E19"/>
                <w:sz w:val="20"/>
                <w:szCs w:val="20"/>
              </w:rPr>
            </w:pPr>
            <w:r>
              <w:rPr>
                <w:rFonts w:cstheme="minorHAnsi"/>
                <w:b/>
                <w:color w:val="164E19"/>
                <w:sz w:val="20"/>
                <w:szCs w:val="20"/>
              </w:rPr>
              <w:t>Logan Investments</w:t>
            </w:r>
          </w:p>
        </w:tc>
        <w:tc>
          <w:tcPr>
            <w:tcW w:w="2790" w:type="dxa"/>
            <w:vAlign w:val="center"/>
          </w:tcPr>
          <w:p w:rsidR="00CE6774" w:rsidRDefault="00CE6774" w:rsidP="00D2311F">
            <w:pPr>
              <w:jc w:val="center"/>
              <w:rPr>
                <w:rFonts w:cstheme="minorHAnsi"/>
                <w:sz w:val="18"/>
                <w:szCs w:val="18"/>
              </w:rPr>
            </w:pPr>
            <w:r>
              <w:rPr>
                <w:rFonts w:cstheme="minorHAnsi"/>
                <w:sz w:val="18"/>
                <w:szCs w:val="18"/>
              </w:rPr>
              <w:t>12725 Ventura Blvd. Suite B</w:t>
            </w:r>
          </w:p>
          <w:p w:rsidR="00CE6774" w:rsidRDefault="00CE6774" w:rsidP="00D2311F">
            <w:pPr>
              <w:jc w:val="center"/>
              <w:rPr>
                <w:rFonts w:cstheme="minorHAnsi"/>
                <w:sz w:val="18"/>
                <w:szCs w:val="18"/>
              </w:rPr>
            </w:pPr>
            <w:r>
              <w:rPr>
                <w:rFonts w:cstheme="minorHAnsi"/>
                <w:sz w:val="18"/>
                <w:szCs w:val="18"/>
              </w:rPr>
              <w:t>Studio City, CA. 91604</w:t>
            </w:r>
          </w:p>
          <w:p w:rsidR="00CE6774" w:rsidRDefault="00B67243" w:rsidP="00D2311F">
            <w:pPr>
              <w:jc w:val="center"/>
              <w:rPr>
                <w:rFonts w:cstheme="minorHAnsi"/>
                <w:sz w:val="18"/>
                <w:szCs w:val="18"/>
              </w:rPr>
            </w:pPr>
            <w:hyperlink r:id="rId146" w:history="1">
              <w:r w:rsidR="00CE6774" w:rsidRPr="00DB0D77">
                <w:rPr>
                  <w:rStyle w:val="Hyperlink"/>
                  <w:rFonts w:cstheme="minorHAnsi"/>
                  <w:sz w:val="18"/>
                  <w:szCs w:val="18"/>
                </w:rPr>
                <w:t>www.loganinvestments.com</w:t>
              </w:r>
            </w:hyperlink>
          </w:p>
          <w:p w:rsidR="00CE6774" w:rsidRDefault="00B67243" w:rsidP="00D2311F">
            <w:pPr>
              <w:jc w:val="center"/>
              <w:rPr>
                <w:rFonts w:cstheme="minorHAnsi"/>
                <w:sz w:val="18"/>
                <w:szCs w:val="18"/>
              </w:rPr>
            </w:pPr>
            <w:hyperlink r:id="rId147" w:history="1">
              <w:r w:rsidR="00CE6774" w:rsidRPr="00DB0D77">
                <w:rPr>
                  <w:rStyle w:val="Hyperlink"/>
                  <w:rFonts w:cstheme="minorHAnsi"/>
                  <w:sz w:val="18"/>
                  <w:szCs w:val="18"/>
                </w:rPr>
                <w:t>rsentchuk@aol.com</w:t>
              </w:r>
            </w:hyperlink>
          </w:p>
          <w:p w:rsidR="00CE6774" w:rsidRDefault="00CE6774" w:rsidP="00D2311F">
            <w:pPr>
              <w:jc w:val="center"/>
              <w:rPr>
                <w:rFonts w:cstheme="minorHAnsi"/>
                <w:sz w:val="18"/>
                <w:szCs w:val="18"/>
              </w:rPr>
            </w:pPr>
            <w:r>
              <w:rPr>
                <w:rFonts w:cstheme="minorHAnsi"/>
                <w:sz w:val="18"/>
                <w:szCs w:val="18"/>
              </w:rPr>
              <w:t>(818) 755-0880</w:t>
            </w:r>
          </w:p>
        </w:tc>
        <w:tc>
          <w:tcPr>
            <w:tcW w:w="720" w:type="dxa"/>
            <w:vAlign w:val="center"/>
          </w:tcPr>
          <w:p w:rsidR="00CE6774" w:rsidRDefault="00CE6774" w:rsidP="00344A6C">
            <w:pPr>
              <w:jc w:val="center"/>
              <w:rPr>
                <w:rFonts w:cstheme="minorHAnsi"/>
                <w:sz w:val="20"/>
                <w:szCs w:val="20"/>
              </w:rPr>
            </w:pPr>
            <w:r>
              <w:rPr>
                <w:rFonts w:cstheme="minorHAnsi"/>
                <w:sz w:val="20"/>
                <w:szCs w:val="20"/>
              </w:rPr>
              <w:t>100K</w:t>
            </w:r>
          </w:p>
        </w:tc>
        <w:tc>
          <w:tcPr>
            <w:tcW w:w="720" w:type="dxa"/>
            <w:vAlign w:val="center"/>
          </w:tcPr>
          <w:p w:rsidR="00CE6774" w:rsidRDefault="00CE6774" w:rsidP="00DE71FB">
            <w:pPr>
              <w:jc w:val="center"/>
              <w:rPr>
                <w:rFonts w:cstheme="minorHAnsi"/>
                <w:sz w:val="20"/>
                <w:szCs w:val="20"/>
              </w:rPr>
            </w:pPr>
            <w:r>
              <w:rPr>
                <w:rFonts w:cstheme="minorHAnsi"/>
                <w:sz w:val="20"/>
                <w:szCs w:val="20"/>
              </w:rPr>
              <w:t>20M</w:t>
            </w:r>
          </w:p>
        </w:tc>
        <w:tc>
          <w:tcPr>
            <w:tcW w:w="720" w:type="dxa"/>
            <w:vAlign w:val="center"/>
          </w:tcPr>
          <w:p w:rsidR="00CE6774" w:rsidRDefault="00CE6774" w:rsidP="00DE71FB">
            <w:pPr>
              <w:jc w:val="center"/>
              <w:rPr>
                <w:rFonts w:cstheme="minorHAnsi"/>
                <w:sz w:val="20"/>
                <w:szCs w:val="20"/>
              </w:rPr>
            </w:pPr>
            <w:r>
              <w:rPr>
                <w:rFonts w:cstheme="minorHAnsi"/>
                <w:sz w:val="20"/>
                <w:szCs w:val="20"/>
              </w:rPr>
              <w:t>65</w:t>
            </w:r>
          </w:p>
        </w:tc>
        <w:tc>
          <w:tcPr>
            <w:tcW w:w="810" w:type="dxa"/>
            <w:vAlign w:val="center"/>
          </w:tcPr>
          <w:p w:rsidR="00CE6774" w:rsidRDefault="00CE6774" w:rsidP="00DE71FB">
            <w:pPr>
              <w:jc w:val="center"/>
              <w:rPr>
                <w:rFonts w:cstheme="minorHAnsi"/>
                <w:sz w:val="20"/>
                <w:szCs w:val="20"/>
              </w:rPr>
            </w:pPr>
            <w:r>
              <w:rPr>
                <w:rFonts w:cstheme="minorHAnsi"/>
                <w:sz w:val="20"/>
                <w:szCs w:val="20"/>
              </w:rPr>
              <w:t>3</w:t>
            </w:r>
            <w:r w:rsidR="00B40276">
              <w:rPr>
                <w:rFonts w:cstheme="minorHAnsi"/>
                <w:sz w:val="20"/>
                <w:szCs w:val="20"/>
              </w:rPr>
              <w:t>Mo</w:t>
            </w:r>
          </w:p>
        </w:tc>
        <w:tc>
          <w:tcPr>
            <w:tcW w:w="7110" w:type="dxa"/>
          </w:tcPr>
          <w:p w:rsidR="00CE6774" w:rsidRDefault="00CE6774" w:rsidP="007E67B4">
            <w:pPr>
              <w:rPr>
                <w:rFonts w:cstheme="minorHAnsi"/>
                <w:sz w:val="18"/>
                <w:szCs w:val="18"/>
              </w:rPr>
            </w:pPr>
            <w:r>
              <w:rPr>
                <w:rFonts w:cstheme="minorHAnsi"/>
                <w:sz w:val="18"/>
                <w:szCs w:val="18"/>
              </w:rPr>
              <w:t>Specializing in real estate loans in the secondary market, more commonly known as hard money loans. We do 1</w:t>
            </w:r>
            <w:r w:rsidRPr="00CE6774">
              <w:rPr>
                <w:rFonts w:cstheme="minorHAnsi"/>
                <w:sz w:val="18"/>
                <w:szCs w:val="18"/>
                <w:vertAlign w:val="superscript"/>
              </w:rPr>
              <w:t>st</w:t>
            </w:r>
            <w:r>
              <w:rPr>
                <w:rFonts w:cstheme="minorHAnsi"/>
                <w:sz w:val="18"/>
                <w:szCs w:val="18"/>
              </w:rPr>
              <w:t>, 2</w:t>
            </w:r>
            <w:r w:rsidRPr="00CE6774">
              <w:rPr>
                <w:rFonts w:cstheme="minorHAnsi"/>
                <w:sz w:val="18"/>
                <w:szCs w:val="18"/>
                <w:vertAlign w:val="superscript"/>
              </w:rPr>
              <w:t>nd</w:t>
            </w:r>
            <w:r>
              <w:rPr>
                <w:rFonts w:cstheme="minorHAnsi"/>
                <w:sz w:val="18"/>
                <w:szCs w:val="18"/>
              </w:rPr>
              <w:t>, 3</w:t>
            </w:r>
            <w:r w:rsidRPr="00CE6774">
              <w:rPr>
                <w:rFonts w:cstheme="minorHAnsi"/>
                <w:sz w:val="18"/>
                <w:szCs w:val="18"/>
                <w:vertAlign w:val="superscript"/>
              </w:rPr>
              <w:t>rd</w:t>
            </w:r>
            <w:r>
              <w:rPr>
                <w:rFonts w:cstheme="minorHAnsi"/>
                <w:sz w:val="18"/>
                <w:szCs w:val="18"/>
              </w:rPr>
              <w:t xml:space="preserve"> and even 4</w:t>
            </w:r>
            <w:r w:rsidRPr="00CE6774">
              <w:rPr>
                <w:rFonts w:cstheme="minorHAnsi"/>
                <w:sz w:val="18"/>
                <w:szCs w:val="18"/>
                <w:vertAlign w:val="superscript"/>
              </w:rPr>
              <w:t>th</w:t>
            </w:r>
            <w:r>
              <w:rPr>
                <w:rFonts w:cstheme="minorHAnsi"/>
                <w:sz w:val="18"/>
                <w:szCs w:val="18"/>
              </w:rPr>
              <w:t xml:space="preserve"> trust deeds with loan amounts from $100K-$20M. Loan terms vary from 6 months to 5 years. All money is from private investors. </w:t>
            </w:r>
          </w:p>
          <w:p w:rsidR="00CE6774" w:rsidRDefault="00CE6774" w:rsidP="007E67B4">
            <w:pPr>
              <w:rPr>
                <w:rFonts w:cstheme="minorHAnsi"/>
                <w:sz w:val="18"/>
                <w:szCs w:val="18"/>
              </w:rPr>
            </w:pPr>
          </w:p>
          <w:p w:rsidR="00CE6774" w:rsidRDefault="00CE6774" w:rsidP="007E67B4">
            <w:pPr>
              <w:rPr>
                <w:rFonts w:cstheme="minorHAnsi"/>
                <w:sz w:val="18"/>
                <w:szCs w:val="18"/>
              </w:rPr>
            </w:pPr>
            <w:r>
              <w:rPr>
                <w:rFonts w:cstheme="minorHAnsi"/>
                <w:sz w:val="18"/>
                <w:szCs w:val="18"/>
              </w:rPr>
              <w:t>States: CA</w:t>
            </w:r>
          </w:p>
        </w:tc>
      </w:tr>
      <w:tr w:rsidR="002B5970" w:rsidTr="000222F8">
        <w:trPr>
          <w:trHeight w:val="467"/>
        </w:trPr>
        <w:tc>
          <w:tcPr>
            <w:tcW w:w="1800" w:type="dxa"/>
            <w:vAlign w:val="center"/>
          </w:tcPr>
          <w:p w:rsidR="002B5970" w:rsidRDefault="002B5970" w:rsidP="00DE71FB">
            <w:pPr>
              <w:jc w:val="center"/>
              <w:rPr>
                <w:rFonts w:cstheme="minorHAnsi"/>
                <w:b/>
                <w:color w:val="164E19"/>
                <w:sz w:val="20"/>
                <w:szCs w:val="20"/>
              </w:rPr>
            </w:pPr>
            <w:r>
              <w:rPr>
                <w:rFonts w:cstheme="minorHAnsi"/>
                <w:b/>
                <w:color w:val="164E19"/>
                <w:sz w:val="20"/>
                <w:szCs w:val="20"/>
              </w:rPr>
              <w:t>Lone Oak Fund LLC</w:t>
            </w:r>
          </w:p>
        </w:tc>
        <w:tc>
          <w:tcPr>
            <w:tcW w:w="2790" w:type="dxa"/>
            <w:vAlign w:val="center"/>
          </w:tcPr>
          <w:p w:rsidR="002B5970" w:rsidRDefault="002B5970" w:rsidP="00D2311F">
            <w:pPr>
              <w:jc w:val="center"/>
              <w:rPr>
                <w:rFonts w:cstheme="minorHAnsi"/>
                <w:sz w:val="18"/>
                <w:szCs w:val="18"/>
              </w:rPr>
            </w:pPr>
            <w:r>
              <w:rPr>
                <w:rFonts w:cstheme="minorHAnsi"/>
                <w:sz w:val="18"/>
                <w:szCs w:val="18"/>
              </w:rPr>
              <w:t>11611 San Vicente Blvd. Suite 640</w:t>
            </w:r>
          </w:p>
          <w:p w:rsidR="002B5970" w:rsidRDefault="002B5970" w:rsidP="00D2311F">
            <w:pPr>
              <w:jc w:val="center"/>
              <w:rPr>
                <w:rFonts w:cstheme="minorHAnsi"/>
                <w:sz w:val="18"/>
                <w:szCs w:val="18"/>
              </w:rPr>
            </w:pPr>
            <w:r>
              <w:rPr>
                <w:rFonts w:cstheme="minorHAnsi"/>
                <w:sz w:val="18"/>
                <w:szCs w:val="18"/>
              </w:rPr>
              <w:t>Los Angeles, CA. 90049</w:t>
            </w:r>
          </w:p>
          <w:p w:rsidR="002B5970" w:rsidRDefault="00B67243" w:rsidP="00D2311F">
            <w:pPr>
              <w:jc w:val="center"/>
              <w:rPr>
                <w:rFonts w:cstheme="minorHAnsi"/>
                <w:sz w:val="18"/>
                <w:szCs w:val="18"/>
              </w:rPr>
            </w:pPr>
            <w:hyperlink r:id="rId148" w:history="1">
              <w:r w:rsidR="009F4F71" w:rsidRPr="00F561F3">
                <w:rPr>
                  <w:rStyle w:val="Hyperlink"/>
                  <w:rFonts w:cstheme="minorHAnsi"/>
                  <w:sz w:val="18"/>
                  <w:szCs w:val="18"/>
                </w:rPr>
                <w:t>www.loneoakfund.com</w:t>
              </w:r>
            </w:hyperlink>
          </w:p>
          <w:p w:rsidR="009F4F71" w:rsidRDefault="00B67243" w:rsidP="00D2311F">
            <w:pPr>
              <w:jc w:val="center"/>
              <w:rPr>
                <w:rFonts w:cstheme="minorHAnsi"/>
                <w:sz w:val="18"/>
                <w:szCs w:val="18"/>
              </w:rPr>
            </w:pPr>
            <w:hyperlink r:id="rId149" w:history="1">
              <w:r w:rsidR="009F4F71" w:rsidRPr="00F561F3">
                <w:rPr>
                  <w:rStyle w:val="Hyperlink"/>
                  <w:rFonts w:cstheme="minorHAnsi"/>
                  <w:sz w:val="18"/>
                  <w:szCs w:val="18"/>
                </w:rPr>
                <w:t>alexa@loneoakfund.com</w:t>
              </w:r>
            </w:hyperlink>
          </w:p>
          <w:p w:rsidR="009F4F71" w:rsidRDefault="009F4F71" w:rsidP="00D2311F">
            <w:pPr>
              <w:jc w:val="center"/>
              <w:rPr>
                <w:rFonts w:cstheme="minorHAnsi"/>
                <w:sz w:val="18"/>
                <w:szCs w:val="18"/>
              </w:rPr>
            </w:pPr>
            <w:r>
              <w:rPr>
                <w:rFonts w:cstheme="minorHAnsi"/>
                <w:sz w:val="18"/>
                <w:szCs w:val="18"/>
              </w:rPr>
              <w:t>(310) 826-2888</w:t>
            </w:r>
          </w:p>
        </w:tc>
        <w:tc>
          <w:tcPr>
            <w:tcW w:w="720" w:type="dxa"/>
            <w:vAlign w:val="center"/>
          </w:tcPr>
          <w:p w:rsidR="002B5970" w:rsidRDefault="009F4F71" w:rsidP="00344A6C">
            <w:pPr>
              <w:jc w:val="center"/>
              <w:rPr>
                <w:rFonts w:cstheme="minorHAnsi"/>
                <w:sz w:val="20"/>
                <w:szCs w:val="20"/>
              </w:rPr>
            </w:pPr>
            <w:r>
              <w:rPr>
                <w:rFonts w:cstheme="minorHAnsi"/>
                <w:sz w:val="20"/>
                <w:szCs w:val="20"/>
              </w:rPr>
              <w:t>250K</w:t>
            </w:r>
          </w:p>
        </w:tc>
        <w:tc>
          <w:tcPr>
            <w:tcW w:w="720" w:type="dxa"/>
            <w:vAlign w:val="center"/>
          </w:tcPr>
          <w:p w:rsidR="002B5970" w:rsidRDefault="009F4F71" w:rsidP="00DE71FB">
            <w:pPr>
              <w:jc w:val="center"/>
              <w:rPr>
                <w:rFonts w:cstheme="minorHAnsi"/>
                <w:sz w:val="20"/>
                <w:szCs w:val="20"/>
              </w:rPr>
            </w:pPr>
            <w:r>
              <w:rPr>
                <w:rFonts w:cstheme="minorHAnsi"/>
                <w:sz w:val="20"/>
                <w:szCs w:val="20"/>
              </w:rPr>
              <w:t>30M</w:t>
            </w:r>
          </w:p>
        </w:tc>
        <w:tc>
          <w:tcPr>
            <w:tcW w:w="720" w:type="dxa"/>
            <w:vAlign w:val="center"/>
          </w:tcPr>
          <w:p w:rsidR="002B5970" w:rsidRDefault="009F4F71" w:rsidP="00DE71FB">
            <w:pPr>
              <w:jc w:val="center"/>
              <w:rPr>
                <w:rFonts w:cstheme="minorHAnsi"/>
                <w:sz w:val="20"/>
                <w:szCs w:val="20"/>
              </w:rPr>
            </w:pPr>
            <w:r>
              <w:rPr>
                <w:rFonts w:cstheme="minorHAnsi"/>
                <w:sz w:val="20"/>
                <w:szCs w:val="20"/>
              </w:rPr>
              <w:t>60</w:t>
            </w:r>
          </w:p>
        </w:tc>
        <w:tc>
          <w:tcPr>
            <w:tcW w:w="810" w:type="dxa"/>
            <w:vAlign w:val="center"/>
          </w:tcPr>
          <w:p w:rsidR="002B5970" w:rsidRDefault="009F4F71" w:rsidP="00DE71FB">
            <w:pPr>
              <w:jc w:val="center"/>
              <w:rPr>
                <w:rFonts w:cstheme="minorHAnsi"/>
                <w:sz w:val="20"/>
                <w:szCs w:val="20"/>
              </w:rPr>
            </w:pPr>
            <w:r>
              <w:rPr>
                <w:rFonts w:cstheme="minorHAnsi"/>
                <w:sz w:val="20"/>
                <w:szCs w:val="20"/>
              </w:rPr>
              <w:t>24Mo</w:t>
            </w:r>
          </w:p>
        </w:tc>
        <w:tc>
          <w:tcPr>
            <w:tcW w:w="7110" w:type="dxa"/>
          </w:tcPr>
          <w:p w:rsidR="002B5970" w:rsidRDefault="002B5970" w:rsidP="007E67B4">
            <w:pPr>
              <w:rPr>
                <w:rFonts w:cstheme="minorHAnsi"/>
                <w:sz w:val="18"/>
                <w:szCs w:val="18"/>
              </w:rPr>
            </w:pPr>
          </w:p>
          <w:p w:rsidR="002B5970" w:rsidRDefault="002B5970" w:rsidP="007E67B4">
            <w:pPr>
              <w:rPr>
                <w:rFonts w:cstheme="minorHAnsi"/>
                <w:sz w:val="18"/>
                <w:szCs w:val="18"/>
              </w:rPr>
            </w:pPr>
            <w:r>
              <w:rPr>
                <w:rFonts w:cstheme="minorHAnsi"/>
                <w:sz w:val="18"/>
                <w:szCs w:val="18"/>
              </w:rPr>
              <w:t xml:space="preserve">Loan Oak Fund LLC is a direct lender offering first trust deeds on non-owner occupied residential properties throughout California. </w:t>
            </w:r>
            <w:r w:rsidR="009F4F71">
              <w:rPr>
                <w:rFonts w:cstheme="minorHAnsi"/>
                <w:sz w:val="18"/>
                <w:szCs w:val="18"/>
              </w:rPr>
              <w:t xml:space="preserve">Rates between 7.9%-9.9% interest only. Quick closings, minimal paperwork, no prepayment penalty and in-house appraisals. </w:t>
            </w:r>
          </w:p>
          <w:p w:rsidR="009F4F71" w:rsidRDefault="009F4F71" w:rsidP="007E67B4">
            <w:pPr>
              <w:rPr>
                <w:rFonts w:cstheme="minorHAnsi"/>
                <w:sz w:val="18"/>
                <w:szCs w:val="18"/>
              </w:rPr>
            </w:pPr>
          </w:p>
          <w:p w:rsidR="009F4F71" w:rsidRDefault="009F4F71" w:rsidP="007E67B4">
            <w:pPr>
              <w:rPr>
                <w:rFonts w:cstheme="minorHAnsi"/>
                <w:sz w:val="18"/>
                <w:szCs w:val="18"/>
              </w:rPr>
            </w:pPr>
            <w:r>
              <w:rPr>
                <w:rFonts w:cstheme="minorHAnsi"/>
                <w:sz w:val="18"/>
                <w:szCs w:val="18"/>
              </w:rPr>
              <w:t xml:space="preserve">States: </w:t>
            </w:r>
            <w:r w:rsidR="004A6E5B">
              <w:rPr>
                <w:rFonts w:cstheme="minorHAnsi"/>
                <w:sz w:val="18"/>
                <w:szCs w:val="18"/>
              </w:rPr>
              <w:t>CA</w:t>
            </w:r>
          </w:p>
        </w:tc>
      </w:tr>
      <w:tr w:rsidR="004A6E5B" w:rsidTr="000222F8">
        <w:trPr>
          <w:trHeight w:val="467"/>
        </w:trPr>
        <w:tc>
          <w:tcPr>
            <w:tcW w:w="1800" w:type="dxa"/>
            <w:vAlign w:val="center"/>
          </w:tcPr>
          <w:p w:rsidR="004A6E5B" w:rsidRDefault="004A6E5B" w:rsidP="00DE71FB">
            <w:pPr>
              <w:jc w:val="center"/>
              <w:rPr>
                <w:rFonts w:cstheme="minorHAnsi"/>
                <w:b/>
                <w:color w:val="164E19"/>
                <w:sz w:val="20"/>
                <w:szCs w:val="20"/>
              </w:rPr>
            </w:pPr>
            <w:r>
              <w:rPr>
                <w:rFonts w:cstheme="minorHAnsi"/>
                <w:b/>
                <w:color w:val="164E19"/>
                <w:sz w:val="20"/>
                <w:szCs w:val="20"/>
              </w:rPr>
              <w:t>Longhorn III Investments LLC</w:t>
            </w:r>
          </w:p>
        </w:tc>
        <w:tc>
          <w:tcPr>
            <w:tcW w:w="2790" w:type="dxa"/>
            <w:vAlign w:val="center"/>
          </w:tcPr>
          <w:p w:rsidR="004A6E5B" w:rsidRDefault="004A6E5B" w:rsidP="00D2311F">
            <w:pPr>
              <w:jc w:val="center"/>
              <w:rPr>
                <w:rFonts w:cstheme="minorHAnsi"/>
                <w:sz w:val="18"/>
                <w:szCs w:val="18"/>
              </w:rPr>
            </w:pPr>
            <w:r>
              <w:rPr>
                <w:rFonts w:cstheme="minorHAnsi"/>
                <w:sz w:val="18"/>
                <w:szCs w:val="18"/>
              </w:rPr>
              <w:t>17103 Preston Rd. Suite 250</w:t>
            </w:r>
          </w:p>
          <w:p w:rsidR="004A6E5B" w:rsidRDefault="004A6E5B" w:rsidP="00D2311F">
            <w:pPr>
              <w:jc w:val="center"/>
              <w:rPr>
                <w:rFonts w:cstheme="minorHAnsi"/>
                <w:sz w:val="18"/>
                <w:szCs w:val="18"/>
              </w:rPr>
            </w:pPr>
            <w:r>
              <w:rPr>
                <w:rFonts w:cstheme="minorHAnsi"/>
                <w:sz w:val="18"/>
                <w:szCs w:val="18"/>
              </w:rPr>
              <w:t>Dallas, TX. 75248</w:t>
            </w:r>
          </w:p>
          <w:p w:rsidR="004A6E5B" w:rsidRDefault="00B67243" w:rsidP="00D2311F">
            <w:pPr>
              <w:jc w:val="center"/>
              <w:rPr>
                <w:rFonts w:cstheme="minorHAnsi"/>
                <w:sz w:val="18"/>
                <w:szCs w:val="18"/>
              </w:rPr>
            </w:pPr>
            <w:hyperlink r:id="rId150" w:history="1">
              <w:r w:rsidR="004A6E5B" w:rsidRPr="00F561F3">
                <w:rPr>
                  <w:rStyle w:val="Hyperlink"/>
                  <w:rFonts w:cstheme="minorHAnsi"/>
                  <w:sz w:val="18"/>
                  <w:szCs w:val="18"/>
                </w:rPr>
                <w:t>www.longhorninvestments.com</w:t>
              </w:r>
            </w:hyperlink>
          </w:p>
          <w:p w:rsidR="004A6E5B" w:rsidRDefault="00B67243" w:rsidP="00D2311F">
            <w:pPr>
              <w:jc w:val="center"/>
              <w:rPr>
                <w:rFonts w:cstheme="minorHAnsi"/>
                <w:sz w:val="18"/>
                <w:szCs w:val="18"/>
              </w:rPr>
            </w:pPr>
            <w:hyperlink r:id="rId151" w:history="1">
              <w:r w:rsidR="004A6E5B" w:rsidRPr="00F561F3">
                <w:rPr>
                  <w:rStyle w:val="Hyperlink"/>
                  <w:rFonts w:cstheme="minorHAnsi"/>
                  <w:sz w:val="18"/>
                  <w:szCs w:val="18"/>
                </w:rPr>
                <w:t>sales@longhorninvestments.com</w:t>
              </w:r>
            </w:hyperlink>
          </w:p>
          <w:p w:rsidR="004A6E5B" w:rsidRDefault="004A6E5B" w:rsidP="00D2311F">
            <w:pPr>
              <w:jc w:val="center"/>
              <w:rPr>
                <w:rFonts w:cstheme="minorHAnsi"/>
                <w:sz w:val="18"/>
                <w:szCs w:val="18"/>
              </w:rPr>
            </w:pPr>
            <w:r>
              <w:rPr>
                <w:rFonts w:cstheme="minorHAnsi"/>
                <w:sz w:val="18"/>
                <w:szCs w:val="18"/>
              </w:rPr>
              <w:t>(877) 420-7346</w:t>
            </w:r>
          </w:p>
        </w:tc>
        <w:tc>
          <w:tcPr>
            <w:tcW w:w="720" w:type="dxa"/>
            <w:vAlign w:val="center"/>
          </w:tcPr>
          <w:p w:rsidR="004A6E5B" w:rsidRDefault="004A6E5B" w:rsidP="00344A6C">
            <w:pPr>
              <w:jc w:val="center"/>
              <w:rPr>
                <w:rFonts w:cstheme="minorHAnsi"/>
                <w:sz w:val="20"/>
                <w:szCs w:val="20"/>
              </w:rPr>
            </w:pPr>
            <w:r>
              <w:rPr>
                <w:rFonts w:cstheme="minorHAnsi"/>
                <w:sz w:val="20"/>
                <w:szCs w:val="20"/>
              </w:rPr>
              <w:t>50K</w:t>
            </w:r>
          </w:p>
        </w:tc>
        <w:tc>
          <w:tcPr>
            <w:tcW w:w="720" w:type="dxa"/>
            <w:vAlign w:val="center"/>
          </w:tcPr>
          <w:p w:rsidR="004A6E5B" w:rsidRDefault="004A6E5B" w:rsidP="00DE71FB">
            <w:pPr>
              <w:jc w:val="center"/>
              <w:rPr>
                <w:rFonts w:cstheme="minorHAnsi"/>
                <w:sz w:val="20"/>
                <w:szCs w:val="20"/>
              </w:rPr>
            </w:pPr>
            <w:r>
              <w:rPr>
                <w:rFonts w:cstheme="minorHAnsi"/>
                <w:sz w:val="20"/>
                <w:szCs w:val="20"/>
              </w:rPr>
              <w:t>1M</w:t>
            </w:r>
          </w:p>
        </w:tc>
        <w:tc>
          <w:tcPr>
            <w:tcW w:w="720" w:type="dxa"/>
            <w:vAlign w:val="center"/>
          </w:tcPr>
          <w:p w:rsidR="004A6E5B" w:rsidRDefault="004A6E5B" w:rsidP="00DE71FB">
            <w:pPr>
              <w:jc w:val="center"/>
              <w:rPr>
                <w:rFonts w:cstheme="minorHAnsi"/>
                <w:sz w:val="20"/>
                <w:szCs w:val="20"/>
              </w:rPr>
            </w:pPr>
            <w:r>
              <w:rPr>
                <w:rFonts w:cstheme="minorHAnsi"/>
                <w:sz w:val="20"/>
                <w:szCs w:val="20"/>
              </w:rPr>
              <w:t>75</w:t>
            </w:r>
          </w:p>
        </w:tc>
        <w:tc>
          <w:tcPr>
            <w:tcW w:w="810" w:type="dxa"/>
            <w:vAlign w:val="center"/>
          </w:tcPr>
          <w:p w:rsidR="004A6E5B" w:rsidRDefault="004A6E5B" w:rsidP="00DE71FB">
            <w:pPr>
              <w:jc w:val="center"/>
              <w:rPr>
                <w:rFonts w:cstheme="minorHAnsi"/>
                <w:sz w:val="20"/>
                <w:szCs w:val="20"/>
              </w:rPr>
            </w:pPr>
            <w:r>
              <w:rPr>
                <w:rFonts w:cstheme="minorHAnsi"/>
                <w:sz w:val="20"/>
                <w:szCs w:val="20"/>
              </w:rPr>
              <w:t>12Mo</w:t>
            </w:r>
          </w:p>
        </w:tc>
        <w:tc>
          <w:tcPr>
            <w:tcW w:w="7110" w:type="dxa"/>
          </w:tcPr>
          <w:p w:rsidR="004A6E5B" w:rsidRDefault="004A6E5B" w:rsidP="007E67B4">
            <w:pPr>
              <w:rPr>
                <w:rFonts w:cstheme="minorHAnsi"/>
                <w:sz w:val="18"/>
                <w:szCs w:val="18"/>
              </w:rPr>
            </w:pPr>
          </w:p>
          <w:p w:rsidR="004A6E5B" w:rsidRDefault="004A6E5B" w:rsidP="007E67B4">
            <w:pPr>
              <w:rPr>
                <w:rFonts w:cstheme="minorHAnsi"/>
                <w:sz w:val="18"/>
                <w:szCs w:val="18"/>
              </w:rPr>
            </w:pPr>
            <w:r>
              <w:rPr>
                <w:rFonts w:cstheme="minorHAnsi"/>
                <w:sz w:val="18"/>
                <w:szCs w:val="18"/>
              </w:rPr>
              <w:t>The Longhorn residential hard money program focuses on the refinance, purchase, and/or rehab of 1-4 family investment properties. ARV to 75%. Minimum credit score 650.</w:t>
            </w:r>
          </w:p>
          <w:p w:rsidR="004A6E5B" w:rsidRDefault="004A6E5B" w:rsidP="007E67B4">
            <w:pPr>
              <w:rPr>
                <w:rFonts w:cstheme="minorHAnsi"/>
                <w:sz w:val="18"/>
                <w:szCs w:val="18"/>
              </w:rPr>
            </w:pPr>
          </w:p>
          <w:p w:rsidR="004A6E5B" w:rsidRDefault="004A6E5B" w:rsidP="007E67B4">
            <w:pPr>
              <w:rPr>
                <w:rFonts w:cstheme="minorHAnsi"/>
                <w:sz w:val="18"/>
                <w:szCs w:val="18"/>
              </w:rPr>
            </w:pPr>
            <w:r>
              <w:rPr>
                <w:rFonts w:cstheme="minorHAnsi"/>
                <w:sz w:val="18"/>
                <w:szCs w:val="18"/>
              </w:rPr>
              <w:t>States: IN, MO, NC, TX</w:t>
            </w:r>
          </w:p>
        </w:tc>
      </w:tr>
      <w:tr w:rsidR="00CE6774" w:rsidTr="000222F8">
        <w:trPr>
          <w:trHeight w:val="467"/>
        </w:trPr>
        <w:tc>
          <w:tcPr>
            <w:tcW w:w="1800" w:type="dxa"/>
            <w:vAlign w:val="center"/>
          </w:tcPr>
          <w:p w:rsidR="00CE6774" w:rsidRDefault="00CE6774" w:rsidP="00DE71FB">
            <w:pPr>
              <w:jc w:val="center"/>
              <w:rPr>
                <w:rFonts w:cstheme="minorHAnsi"/>
                <w:b/>
                <w:color w:val="164E19"/>
                <w:sz w:val="20"/>
                <w:szCs w:val="20"/>
              </w:rPr>
            </w:pPr>
            <w:r>
              <w:rPr>
                <w:rFonts w:cstheme="minorHAnsi"/>
                <w:b/>
                <w:color w:val="164E19"/>
                <w:sz w:val="20"/>
                <w:szCs w:val="20"/>
              </w:rPr>
              <w:t>Mid Valley Financial</w:t>
            </w:r>
          </w:p>
        </w:tc>
        <w:tc>
          <w:tcPr>
            <w:tcW w:w="2790" w:type="dxa"/>
            <w:vAlign w:val="center"/>
          </w:tcPr>
          <w:p w:rsidR="00CE6774" w:rsidRDefault="00783713" w:rsidP="00D2311F">
            <w:pPr>
              <w:jc w:val="center"/>
              <w:rPr>
                <w:rFonts w:cstheme="minorHAnsi"/>
                <w:sz w:val="18"/>
                <w:szCs w:val="18"/>
              </w:rPr>
            </w:pPr>
            <w:r>
              <w:rPr>
                <w:rFonts w:cstheme="minorHAnsi"/>
                <w:sz w:val="18"/>
                <w:szCs w:val="18"/>
              </w:rPr>
              <w:t xml:space="preserve">7644 N. Palm Ave. </w:t>
            </w:r>
          </w:p>
          <w:p w:rsidR="00783713" w:rsidRDefault="00783713" w:rsidP="00D2311F">
            <w:pPr>
              <w:jc w:val="center"/>
              <w:rPr>
                <w:rFonts w:cstheme="minorHAnsi"/>
                <w:sz w:val="18"/>
                <w:szCs w:val="18"/>
              </w:rPr>
            </w:pPr>
            <w:r>
              <w:rPr>
                <w:rFonts w:cstheme="minorHAnsi"/>
                <w:sz w:val="18"/>
                <w:szCs w:val="18"/>
              </w:rPr>
              <w:t>Fresno, CA. 93711</w:t>
            </w:r>
          </w:p>
          <w:p w:rsidR="00783713" w:rsidRDefault="00783713" w:rsidP="00D2311F">
            <w:pPr>
              <w:jc w:val="center"/>
              <w:rPr>
                <w:rFonts w:cstheme="minorHAnsi"/>
                <w:sz w:val="18"/>
                <w:szCs w:val="18"/>
              </w:rPr>
            </w:pPr>
            <w:r>
              <w:rPr>
                <w:rFonts w:cstheme="minorHAnsi"/>
                <w:sz w:val="18"/>
                <w:szCs w:val="18"/>
              </w:rPr>
              <w:t>(559) 256-3622</w:t>
            </w:r>
          </w:p>
        </w:tc>
        <w:tc>
          <w:tcPr>
            <w:tcW w:w="720" w:type="dxa"/>
            <w:vAlign w:val="center"/>
          </w:tcPr>
          <w:p w:rsidR="00CE6774" w:rsidRDefault="00783713" w:rsidP="00344A6C">
            <w:pPr>
              <w:jc w:val="center"/>
              <w:rPr>
                <w:rFonts w:cstheme="minorHAnsi"/>
                <w:sz w:val="20"/>
                <w:szCs w:val="20"/>
              </w:rPr>
            </w:pPr>
            <w:r>
              <w:rPr>
                <w:rFonts w:cstheme="minorHAnsi"/>
                <w:sz w:val="20"/>
                <w:szCs w:val="20"/>
              </w:rPr>
              <w:t>50K</w:t>
            </w:r>
          </w:p>
        </w:tc>
        <w:tc>
          <w:tcPr>
            <w:tcW w:w="720" w:type="dxa"/>
            <w:vAlign w:val="center"/>
          </w:tcPr>
          <w:p w:rsidR="00CE6774" w:rsidRDefault="00783713" w:rsidP="00DE71FB">
            <w:pPr>
              <w:jc w:val="center"/>
              <w:rPr>
                <w:rFonts w:cstheme="minorHAnsi"/>
                <w:sz w:val="20"/>
                <w:szCs w:val="20"/>
              </w:rPr>
            </w:pPr>
            <w:r>
              <w:rPr>
                <w:rFonts w:cstheme="minorHAnsi"/>
                <w:sz w:val="20"/>
                <w:szCs w:val="20"/>
              </w:rPr>
              <w:t>3M</w:t>
            </w:r>
          </w:p>
        </w:tc>
        <w:tc>
          <w:tcPr>
            <w:tcW w:w="720" w:type="dxa"/>
            <w:vAlign w:val="center"/>
          </w:tcPr>
          <w:p w:rsidR="00CE6774" w:rsidRDefault="00CE6774" w:rsidP="00DE71FB">
            <w:pPr>
              <w:jc w:val="center"/>
              <w:rPr>
                <w:rFonts w:cstheme="minorHAnsi"/>
                <w:sz w:val="20"/>
                <w:szCs w:val="20"/>
              </w:rPr>
            </w:pPr>
          </w:p>
        </w:tc>
        <w:tc>
          <w:tcPr>
            <w:tcW w:w="810" w:type="dxa"/>
            <w:vAlign w:val="center"/>
          </w:tcPr>
          <w:p w:rsidR="00CE6774" w:rsidRDefault="00783713" w:rsidP="00DE71FB">
            <w:pPr>
              <w:jc w:val="center"/>
              <w:rPr>
                <w:rFonts w:cstheme="minorHAnsi"/>
                <w:sz w:val="20"/>
                <w:szCs w:val="20"/>
              </w:rPr>
            </w:pPr>
            <w:r>
              <w:rPr>
                <w:rFonts w:cstheme="minorHAnsi"/>
                <w:sz w:val="20"/>
                <w:szCs w:val="20"/>
              </w:rPr>
              <w:t>30</w:t>
            </w:r>
            <w:r w:rsidR="00B40276">
              <w:rPr>
                <w:rFonts w:cstheme="minorHAnsi"/>
                <w:sz w:val="20"/>
                <w:szCs w:val="20"/>
              </w:rPr>
              <w:t>Mo</w:t>
            </w:r>
          </w:p>
        </w:tc>
        <w:tc>
          <w:tcPr>
            <w:tcW w:w="7110" w:type="dxa"/>
          </w:tcPr>
          <w:p w:rsidR="00CE6774" w:rsidRDefault="00CE6774" w:rsidP="007E67B4">
            <w:pPr>
              <w:rPr>
                <w:rFonts w:cstheme="minorHAnsi"/>
                <w:sz w:val="18"/>
                <w:szCs w:val="18"/>
              </w:rPr>
            </w:pPr>
          </w:p>
          <w:p w:rsidR="00783713" w:rsidRDefault="00783713" w:rsidP="007E67B4">
            <w:pPr>
              <w:rPr>
                <w:rFonts w:cstheme="minorHAnsi"/>
                <w:sz w:val="18"/>
                <w:szCs w:val="18"/>
              </w:rPr>
            </w:pPr>
            <w:r>
              <w:rPr>
                <w:rFonts w:cstheme="minorHAnsi"/>
                <w:sz w:val="18"/>
                <w:szCs w:val="18"/>
              </w:rPr>
              <w:t>All property types considered.</w:t>
            </w:r>
          </w:p>
          <w:p w:rsidR="00783713" w:rsidRDefault="00783713" w:rsidP="007E67B4">
            <w:pPr>
              <w:rPr>
                <w:rFonts w:cstheme="minorHAnsi"/>
                <w:sz w:val="18"/>
                <w:szCs w:val="18"/>
              </w:rPr>
            </w:pPr>
          </w:p>
          <w:p w:rsidR="00783713" w:rsidRDefault="00783713" w:rsidP="007E67B4">
            <w:pPr>
              <w:rPr>
                <w:rFonts w:cstheme="minorHAnsi"/>
                <w:sz w:val="18"/>
                <w:szCs w:val="18"/>
              </w:rPr>
            </w:pPr>
            <w:r>
              <w:rPr>
                <w:rFonts w:cstheme="minorHAnsi"/>
                <w:sz w:val="18"/>
                <w:szCs w:val="18"/>
              </w:rPr>
              <w:t>States: CA</w:t>
            </w:r>
          </w:p>
        </w:tc>
      </w:tr>
      <w:tr w:rsidR="00783713" w:rsidTr="000222F8">
        <w:trPr>
          <w:trHeight w:val="467"/>
        </w:trPr>
        <w:tc>
          <w:tcPr>
            <w:tcW w:w="1800" w:type="dxa"/>
            <w:vAlign w:val="center"/>
          </w:tcPr>
          <w:p w:rsidR="00783713" w:rsidRDefault="00783713" w:rsidP="00DE71FB">
            <w:pPr>
              <w:jc w:val="center"/>
              <w:rPr>
                <w:rFonts w:cstheme="minorHAnsi"/>
                <w:b/>
                <w:color w:val="164E19"/>
                <w:sz w:val="20"/>
                <w:szCs w:val="20"/>
              </w:rPr>
            </w:pPr>
            <w:r>
              <w:rPr>
                <w:rFonts w:cstheme="minorHAnsi"/>
                <w:b/>
                <w:color w:val="164E19"/>
                <w:sz w:val="20"/>
                <w:szCs w:val="20"/>
              </w:rPr>
              <w:t>Money360 Inc.</w:t>
            </w:r>
          </w:p>
        </w:tc>
        <w:tc>
          <w:tcPr>
            <w:tcW w:w="2790" w:type="dxa"/>
            <w:vAlign w:val="center"/>
          </w:tcPr>
          <w:p w:rsidR="00783713" w:rsidRDefault="00783713" w:rsidP="00D2311F">
            <w:pPr>
              <w:jc w:val="center"/>
              <w:rPr>
                <w:rFonts w:cstheme="minorHAnsi"/>
                <w:sz w:val="18"/>
                <w:szCs w:val="18"/>
              </w:rPr>
            </w:pPr>
            <w:r>
              <w:rPr>
                <w:rFonts w:cstheme="minorHAnsi"/>
                <w:sz w:val="18"/>
                <w:szCs w:val="18"/>
              </w:rPr>
              <w:t>999 Corporate Dr. Suite 110</w:t>
            </w:r>
          </w:p>
          <w:p w:rsidR="00783713" w:rsidRDefault="00783713" w:rsidP="00D2311F">
            <w:pPr>
              <w:jc w:val="center"/>
              <w:rPr>
                <w:rFonts w:cstheme="minorHAnsi"/>
                <w:sz w:val="18"/>
                <w:szCs w:val="18"/>
              </w:rPr>
            </w:pPr>
            <w:proofErr w:type="spellStart"/>
            <w:r>
              <w:rPr>
                <w:rFonts w:cstheme="minorHAnsi"/>
                <w:sz w:val="18"/>
                <w:szCs w:val="18"/>
              </w:rPr>
              <w:t>Ladera</w:t>
            </w:r>
            <w:proofErr w:type="spellEnd"/>
            <w:r>
              <w:rPr>
                <w:rFonts w:cstheme="minorHAnsi"/>
                <w:sz w:val="18"/>
                <w:szCs w:val="18"/>
              </w:rPr>
              <w:t xml:space="preserve"> Ranch, CA. 92694</w:t>
            </w:r>
          </w:p>
          <w:p w:rsidR="00783713" w:rsidRDefault="00B67243" w:rsidP="00D2311F">
            <w:pPr>
              <w:jc w:val="center"/>
              <w:rPr>
                <w:rFonts w:cstheme="minorHAnsi"/>
                <w:sz w:val="18"/>
                <w:szCs w:val="18"/>
              </w:rPr>
            </w:pPr>
            <w:hyperlink r:id="rId152" w:history="1">
              <w:r w:rsidR="00783713" w:rsidRPr="00DB0D77">
                <w:rPr>
                  <w:rStyle w:val="Hyperlink"/>
                  <w:rFonts w:cstheme="minorHAnsi"/>
                  <w:sz w:val="18"/>
                  <w:szCs w:val="18"/>
                </w:rPr>
                <w:t>www.money360.com</w:t>
              </w:r>
            </w:hyperlink>
          </w:p>
          <w:p w:rsidR="00783713" w:rsidRDefault="00B67243" w:rsidP="00D2311F">
            <w:pPr>
              <w:jc w:val="center"/>
              <w:rPr>
                <w:rFonts w:cstheme="minorHAnsi"/>
                <w:sz w:val="18"/>
                <w:szCs w:val="18"/>
              </w:rPr>
            </w:pPr>
            <w:hyperlink r:id="rId153" w:history="1">
              <w:r w:rsidR="00783713" w:rsidRPr="00DB0D77">
                <w:rPr>
                  <w:rStyle w:val="Hyperlink"/>
                  <w:rFonts w:cstheme="minorHAnsi"/>
                  <w:sz w:val="18"/>
                  <w:szCs w:val="18"/>
                </w:rPr>
                <w:t>garybechtel@money360.com</w:t>
              </w:r>
            </w:hyperlink>
          </w:p>
          <w:p w:rsidR="00783713" w:rsidRDefault="00783713" w:rsidP="00D2311F">
            <w:pPr>
              <w:jc w:val="center"/>
              <w:rPr>
                <w:rFonts w:cstheme="minorHAnsi"/>
                <w:sz w:val="18"/>
                <w:szCs w:val="18"/>
              </w:rPr>
            </w:pPr>
            <w:r>
              <w:rPr>
                <w:rFonts w:cstheme="minorHAnsi"/>
                <w:sz w:val="18"/>
                <w:szCs w:val="18"/>
              </w:rPr>
              <w:t>(949) 525-9311</w:t>
            </w:r>
          </w:p>
        </w:tc>
        <w:tc>
          <w:tcPr>
            <w:tcW w:w="720" w:type="dxa"/>
            <w:vAlign w:val="center"/>
          </w:tcPr>
          <w:p w:rsidR="00783713" w:rsidRDefault="00783713" w:rsidP="00344A6C">
            <w:pPr>
              <w:jc w:val="center"/>
              <w:rPr>
                <w:rFonts w:cstheme="minorHAnsi"/>
                <w:sz w:val="20"/>
                <w:szCs w:val="20"/>
              </w:rPr>
            </w:pPr>
            <w:r>
              <w:rPr>
                <w:rFonts w:cstheme="minorHAnsi"/>
                <w:sz w:val="20"/>
                <w:szCs w:val="20"/>
              </w:rPr>
              <w:t>1M</w:t>
            </w:r>
          </w:p>
        </w:tc>
        <w:tc>
          <w:tcPr>
            <w:tcW w:w="720" w:type="dxa"/>
            <w:vAlign w:val="center"/>
          </w:tcPr>
          <w:p w:rsidR="00783713" w:rsidRDefault="00783713" w:rsidP="00DE71FB">
            <w:pPr>
              <w:jc w:val="center"/>
              <w:rPr>
                <w:rFonts w:cstheme="minorHAnsi"/>
                <w:sz w:val="20"/>
                <w:szCs w:val="20"/>
              </w:rPr>
            </w:pPr>
            <w:r>
              <w:rPr>
                <w:rFonts w:cstheme="minorHAnsi"/>
                <w:sz w:val="20"/>
                <w:szCs w:val="20"/>
              </w:rPr>
              <w:t>15M</w:t>
            </w:r>
          </w:p>
        </w:tc>
        <w:tc>
          <w:tcPr>
            <w:tcW w:w="720" w:type="dxa"/>
            <w:vAlign w:val="center"/>
          </w:tcPr>
          <w:p w:rsidR="00783713" w:rsidRDefault="00783713" w:rsidP="00DE71FB">
            <w:pPr>
              <w:jc w:val="center"/>
              <w:rPr>
                <w:rFonts w:cstheme="minorHAnsi"/>
                <w:sz w:val="20"/>
                <w:szCs w:val="20"/>
              </w:rPr>
            </w:pPr>
            <w:r>
              <w:rPr>
                <w:rFonts w:cstheme="minorHAnsi"/>
                <w:sz w:val="20"/>
                <w:szCs w:val="20"/>
              </w:rPr>
              <w:t>75</w:t>
            </w:r>
          </w:p>
        </w:tc>
        <w:tc>
          <w:tcPr>
            <w:tcW w:w="810" w:type="dxa"/>
            <w:vAlign w:val="center"/>
          </w:tcPr>
          <w:p w:rsidR="00783713" w:rsidRDefault="00783713" w:rsidP="00DE71FB">
            <w:pPr>
              <w:jc w:val="center"/>
              <w:rPr>
                <w:rFonts w:cstheme="minorHAnsi"/>
                <w:sz w:val="20"/>
                <w:szCs w:val="20"/>
              </w:rPr>
            </w:pPr>
            <w:r>
              <w:rPr>
                <w:rFonts w:cstheme="minorHAnsi"/>
                <w:sz w:val="20"/>
                <w:szCs w:val="20"/>
              </w:rPr>
              <w:t>5</w:t>
            </w:r>
            <w:r w:rsidR="00B40276">
              <w:rPr>
                <w:rFonts w:cstheme="minorHAnsi"/>
                <w:sz w:val="20"/>
                <w:szCs w:val="20"/>
              </w:rPr>
              <w:t>Mo</w:t>
            </w:r>
          </w:p>
        </w:tc>
        <w:tc>
          <w:tcPr>
            <w:tcW w:w="7110" w:type="dxa"/>
          </w:tcPr>
          <w:p w:rsidR="00783713" w:rsidRDefault="00783713" w:rsidP="007E67B4">
            <w:pPr>
              <w:rPr>
                <w:rFonts w:cstheme="minorHAnsi"/>
                <w:sz w:val="18"/>
                <w:szCs w:val="18"/>
              </w:rPr>
            </w:pPr>
          </w:p>
          <w:p w:rsidR="00783713" w:rsidRDefault="00783713" w:rsidP="007E67B4">
            <w:pPr>
              <w:rPr>
                <w:rFonts w:cstheme="minorHAnsi"/>
                <w:sz w:val="18"/>
                <w:szCs w:val="18"/>
              </w:rPr>
            </w:pPr>
            <w:r>
              <w:rPr>
                <w:rFonts w:cstheme="minorHAnsi"/>
                <w:sz w:val="18"/>
                <w:szCs w:val="18"/>
              </w:rPr>
              <w:t>When the bank says no, we say yes.</w:t>
            </w:r>
          </w:p>
          <w:p w:rsidR="00783713" w:rsidRDefault="00783713" w:rsidP="007E67B4">
            <w:pPr>
              <w:rPr>
                <w:rFonts w:cstheme="minorHAnsi"/>
                <w:sz w:val="18"/>
                <w:szCs w:val="18"/>
              </w:rPr>
            </w:pPr>
          </w:p>
          <w:p w:rsidR="00783713" w:rsidRDefault="00783713" w:rsidP="007E67B4">
            <w:pPr>
              <w:rPr>
                <w:rFonts w:cstheme="minorHAnsi"/>
                <w:sz w:val="18"/>
                <w:szCs w:val="18"/>
              </w:rPr>
            </w:pPr>
            <w:r>
              <w:rPr>
                <w:rFonts w:cstheme="minorHAnsi"/>
                <w:sz w:val="18"/>
                <w:szCs w:val="18"/>
              </w:rPr>
              <w:t>NATIONWIDE</w:t>
            </w:r>
          </w:p>
        </w:tc>
      </w:tr>
      <w:tr w:rsidR="00783713" w:rsidTr="000222F8">
        <w:trPr>
          <w:trHeight w:val="467"/>
        </w:trPr>
        <w:tc>
          <w:tcPr>
            <w:tcW w:w="1800" w:type="dxa"/>
            <w:vAlign w:val="center"/>
          </w:tcPr>
          <w:p w:rsidR="00783713" w:rsidRDefault="00783713" w:rsidP="00DE71FB">
            <w:pPr>
              <w:jc w:val="center"/>
              <w:rPr>
                <w:rFonts w:cstheme="minorHAnsi"/>
                <w:b/>
                <w:color w:val="164E19"/>
                <w:sz w:val="20"/>
                <w:szCs w:val="20"/>
              </w:rPr>
            </w:pPr>
            <w:r>
              <w:rPr>
                <w:rFonts w:cstheme="minorHAnsi"/>
                <w:b/>
                <w:color w:val="164E19"/>
                <w:sz w:val="20"/>
                <w:szCs w:val="20"/>
              </w:rPr>
              <w:t>MVP Mortgage</w:t>
            </w:r>
          </w:p>
        </w:tc>
        <w:tc>
          <w:tcPr>
            <w:tcW w:w="2790" w:type="dxa"/>
            <w:vAlign w:val="center"/>
          </w:tcPr>
          <w:p w:rsidR="00783713" w:rsidRDefault="00783713" w:rsidP="00D2311F">
            <w:pPr>
              <w:jc w:val="center"/>
              <w:rPr>
                <w:rFonts w:cstheme="minorHAnsi"/>
                <w:sz w:val="18"/>
                <w:szCs w:val="18"/>
              </w:rPr>
            </w:pPr>
            <w:r>
              <w:rPr>
                <w:rFonts w:cstheme="minorHAnsi"/>
                <w:sz w:val="18"/>
                <w:szCs w:val="18"/>
              </w:rPr>
              <w:t>8880 W. Sunset Rd. Suite 200B</w:t>
            </w:r>
          </w:p>
          <w:p w:rsidR="00783713" w:rsidRDefault="00783713" w:rsidP="00D2311F">
            <w:pPr>
              <w:jc w:val="center"/>
              <w:rPr>
                <w:rFonts w:cstheme="minorHAnsi"/>
                <w:sz w:val="18"/>
                <w:szCs w:val="18"/>
              </w:rPr>
            </w:pPr>
            <w:r>
              <w:rPr>
                <w:rFonts w:cstheme="minorHAnsi"/>
                <w:sz w:val="18"/>
                <w:szCs w:val="18"/>
              </w:rPr>
              <w:t>Las Vegas, NV. 89148</w:t>
            </w:r>
          </w:p>
          <w:p w:rsidR="00783713" w:rsidRDefault="00B67243" w:rsidP="00D2311F">
            <w:pPr>
              <w:jc w:val="center"/>
              <w:rPr>
                <w:rFonts w:cstheme="minorHAnsi"/>
                <w:sz w:val="18"/>
                <w:szCs w:val="18"/>
              </w:rPr>
            </w:pPr>
            <w:hyperlink r:id="rId154" w:history="1">
              <w:r w:rsidR="00783713" w:rsidRPr="00DB0D77">
                <w:rPr>
                  <w:rStyle w:val="Hyperlink"/>
                  <w:rFonts w:cstheme="minorHAnsi"/>
                  <w:sz w:val="18"/>
                  <w:szCs w:val="18"/>
                </w:rPr>
                <w:t>www.mvpmortgage.com</w:t>
              </w:r>
            </w:hyperlink>
          </w:p>
          <w:p w:rsidR="00783713" w:rsidRDefault="00B67243" w:rsidP="00D2311F">
            <w:pPr>
              <w:jc w:val="center"/>
              <w:rPr>
                <w:rFonts w:cstheme="minorHAnsi"/>
                <w:sz w:val="18"/>
                <w:szCs w:val="18"/>
              </w:rPr>
            </w:pPr>
            <w:hyperlink r:id="rId155" w:history="1">
              <w:r w:rsidR="00783713" w:rsidRPr="00DB0D77">
                <w:rPr>
                  <w:rStyle w:val="Hyperlink"/>
                  <w:rFonts w:cstheme="minorHAnsi"/>
                  <w:sz w:val="18"/>
                  <w:szCs w:val="18"/>
                </w:rPr>
                <w:t>danny@mvpmortgage.com</w:t>
              </w:r>
            </w:hyperlink>
          </w:p>
          <w:p w:rsidR="00783713" w:rsidRDefault="00783713" w:rsidP="00D2311F">
            <w:pPr>
              <w:jc w:val="center"/>
              <w:rPr>
                <w:rFonts w:cstheme="minorHAnsi"/>
                <w:sz w:val="18"/>
                <w:szCs w:val="18"/>
              </w:rPr>
            </w:pPr>
            <w:r>
              <w:rPr>
                <w:rFonts w:cstheme="minorHAnsi"/>
                <w:sz w:val="18"/>
                <w:szCs w:val="18"/>
              </w:rPr>
              <w:t>(702) 227-0965</w:t>
            </w:r>
          </w:p>
        </w:tc>
        <w:tc>
          <w:tcPr>
            <w:tcW w:w="720" w:type="dxa"/>
            <w:vAlign w:val="center"/>
          </w:tcPr>
          <w:p w:rsidR="00783713" w:rsidRDefault="00783713" w:rsidP="00344A6C">
            <w:pPr>
              <w:jc w:val="center"/>
              <w:rPr>
                <w:rFonts w:cstheme="minorHAnsi"/>
                <w:sz w:val="20"/>
                <w:szCs w:val="20"/>
              </w:rPr>
            </w:pPr>
            <w:r>
              <w:rPr>
                <w:rFonts w:cstheme="minorHAnsi"/>
                <w:sz w:val="20"/>
                <w:szCs w:val="20"/>
              </w:rPr>
              <w:t>2M</w:t>
            </w:r>
          </w:p>
        </w:tc>
        <w:tc>
          <w:tcPr>
            <w:tcW w:w="720" w:type="dxa"/>
            <w:vAlign w:val="center"/>
          </w:tcPr>
          <w:p w:rsidR="00783713" w:rsidRDefault="00783713" w:rsidP="00DE71FB">
            <w:pPr>
              <w:jc w:val="center"/>
              <w:rPr>
                <w:rFonts w:cstheme="minorHAnsi"/>
                <w:sz w:val="20"/>
                <w:szCs w:val="20"/>
              </w:rPr>
            </w:pPr>
            <w:r>
              <w:rPr>
                <w:rFonts w:cstheme="minorHAnsi"/>
                <w:sz w:val="20"/>
                <w:szCs w:val="20"/>
              </w:rPr>
              <w:t>15M</w:t>
            </w:r>
          </w:p>
        </w:tc>
        <w:tc>
          <w:tcPr>
            <w:tcW w:w="720" w:type="dxa"/>
            <w:vAlign w:val="center"/>
          </w:tcPr>
          <w:p w:rsidR="00783713" w:rsidRDefault="00783713" w:rsidP="00DE71FB">
            <w:pPr>
              <w:jc w:val="center"/>
              <w:rPr>
                <w:rFonts w:cstheme="minorHAnsi"/>
                <w:sz w:val="20"/>
                <w:szCs w:val="20"/>
              </w:rPr>
            </w:pPr>
            <w:r>
              <w:rPr>
                <w:rFonts w:cstheme="minorHAnsi"/>
                <w:sz w:val="20"/>
                <w:szCs w:val="20"/>
              </w:rPr>
              <w:t>75</w:t>
            </w:r>
          </w:p>
        </w:tc>
        <w:tc>
          <w:tcPr>
            <w:tcW w:w="810" w:type="dxa"/>
            <w:vAlign w:val="center"/>
          </w:tcPr>
          <w:p w:rsidR="00783713" w:rsidRDefault="00783713" w:rsidP="00DE71FB">
            <w:pPr>
              <w:jc w:val="center"/>
              <w:rPr>
                <w:rFonts w:cstheme="minorHAnsi"/>
                <w:sz w:val="20"/>
                <w:szCs w:val="20"/>
              </w:rPr>
            </w:pPr>
            <w:r>
              <w:rPr>
                <w:rFonts w:cstheme="minorHAnsi"/>
                <w:sz w:val="20"/>
                <w:szCs w:val="20"/>
              </w:rPr>
              <w:t>2</w:t>
            </w:r>
            <w:r w:rsidR="00B40276">
              <w:rPr>
                <w:rFonts w:cstheme="minorHAnsi"/>
                <w:sz w:val="20"/>
                <w:szCs w:val="20"/>
              </w:rPr>
              <w:t>Mo</w:t>
            </w:r>
          </w:p>
        </w:tc>
        <w:tc>
          <w:tcPr>
            <w:tcW w:w="7110" w:type="dxa"/>
          </w:tcPr>
          <w:p w:rsidR="00783713" w:rsidRDefault="00783713" w:rsidP="007E67B4">
            <w:pPr>
              <w:rPr>
                <w:rFonts w:cstheme="minorHAnsi"/>
                <w:sz w:val="18"/>
                <w:szCs w:val="18"/>
              </w:rPr>
            </w:pPr>
          </w:p>
          <w:p w:rsidR="00783713" w:rsidRDefault="00783713" w:rsidP="007E67B4">
            <w:pPr>
              <w:rPr>
                <w:rFonts w:cstheme="minorHAnsi"/>
                <w:sz w:val="18"/>
                <w:szCs w:val="18"/>
              </w:rPr>
            </w:pPr>
            <w:r>
              <w:rPr>
                <w:rFonts w:cstheme="minorHAnsi"/>
                <w:sz w:val="18"/>
                <w:szCs w:val="18"/>
              </w:rPr>
              <w:t>Commercial hard money lender nationwide for income-producing properties. Broker friendly; no upfront fees; call for a quick approval.</w:t>
            </w:r>
          </w:p>
          <w:p w:rsidR="00783713" w:rsidRDefault="00783713" w:rsidP="007E67B4">
            <w:pPr>
              <w:rPr>
                <w:rFonts w:cstheme="minorHAnsi"/>
                <w:sz w:val="18"/>
                <w:szCs w:val="18"/>
              </w:rPr>
            </w:pPr>
          </w:p>
          <w:p w:rsidR="00783713" w:rsidRDefault="00783713" w:rsidP="007E67B4">
            <w:pPr>
              <w:rPr>
                <w:rFonts w:cstheme="minorHAnsi"/>
                <w:sz w:val="18"/>
                <w:szCs w:val="18"/>
              </w:rPr>
            </w:pPr>
            <w:r>
              <w:rPr>
                <w:rFonts w:cstheme="minorHAnsi"/>
                <w:sz w:val="18"/>
                <w:szCs w:val="18"/>
              </w:rPr>
              <w:t>NATIONWIDE</w:t>
            </w:r>
          </w:p>
        </w:tc>
      </w:tr>
      <w:tr w:rsidR="004A6E5B" w:rsidTr="000222F8">
        <w:trPr>
          <w:trHeight w:val="467"/>
        </w:trPr>
        <w:tc>
          <w:tcPr>
            <w:tcW w:w="1800" w:type="dxa"/>
            <w:vAlign w:val="center"/>
          </w:tcPr>
          <w:p w:rsidR="004A6E5B" w:rsidRDefault="004A6E5B" w:rsidP="00DE71FB">
            <w:pPr>
              <w:jc w:val="center"/>
              <w:rPr>
                <w:rFonts w:cstheme="minorHAnsi"/>
                <w:b/>
                <w:color w:val="164E19"/>
                <w:sz w:val="20"/>
                <w:szCs w:val="20"/>
              </w:rPr>
            </w:pPr>
            <w:r>
              <w:rPr>
                <w:rFonts w:cstheme="minorHAnsi"/>
                <w:b/>
                <w:color w:val="164E19"/>
                <w:sz w:val="20"/>
                <w:szCs w:val="20"/>
              </w:rPr>
              <w:lastRenderedPageBreak/>
              <w:t>Nationwide Mortgage</w:t>
            </w:r>
          </w:p>
        </w:tc>
        <w:tc>
          <w:tcPr>
            <w:tcW w:w="2790" w:type="dxa"/>
            <w:vAlign w:val="center"/>
          </w:tcPr>
          <w:p w:rsidR="004A6E5B" w:rsidRDefault="004A6E5B" w:rsidP="004A6E5B">
            <w:pPr>
              <w:jc w:val="center"/>
              <w:rPr>
                <w:rFonts w:cstheme="minorHAnsi"/>
                <w:sz w:val="18"/>
                <w:szCs w:val="18"/>
              </w:rPr>
            </w:pPr>
            <w:r>
              <w:rPr>
                <w:rFonts w:cstheme="minorHAnsi"/>
                <w:sz w:val="18"/>
                <w:szCs w:val="18"/>
              </w:rPr>
              <w:t xml:space="preserve">26361 Crown Valley </w:t>
            </w:r>
            <w:proofErr w:type="spellStart"/>
            <w:r>
              <w:rPr>
                <w:rFonts w:cstheme="minorHAnsi"/>
                <w:sz w:val="18"/>
                <w:szCs w:val="18"/>
              </w:rPr>
              <w:t>Prky</w:t>
            </w:r>
            <w:proofErr w:type="spellEnd"/>
            <w:r>
              <w:rPr>
                <w:rFonts w:cstheme="minorHAnsi"/>
                <w:sz w:val="18"/>
                <w:szCs w:val="18"/>
              </w:rPr>
              <w:t>, Suite 100, Mission Viejo, CA. 92691</w:t>
            </w:r>
          </w:p>
          <w:p w:rsidR="004A6E5B" w:rsidRDefault="00B67243" w:rsidP="004A6E5B">
            <w:pPr>
              <w:jc w:val="center"/>
              <w:rPr>
                <w:rFonts w:cstheme="minorHAnsi"/>
                <w:sz w:val="18"/>
                <w:szCs w:val="18"/>
              </w:rPr>
            </w:pPr>
            <w:hyperlink r:id="rId156" w:history="1">
              <w:r w:rsidR="004A6E5B" w:rsidRPr="00F561F3">
                <w:rPr>
                  <w:rStyle w:val="Hyperlink"/>
                  <w:rFonts w:cstheme="minorHAnsi"/>
                  <w:sz w:val="18"/>
                  <w:szCs w:val="18"/>
                </w:rPr>
                <w:t>www.nw-mortgage.com</w:t>
              </w:r>
            </w:hyperlink>
          </w:p>
          <w:p w:rsidR="004A6E5B" w:rsidRDefault="00B67243" w:rsidP="004A6E5B">
            <w:pPr>
              <w:jc w:val="center"/>
              <w:rPr>
                <w:rFonts w:cstheme="minorHAnsi"/>
                <w:sz w:val="18"/>
                <w:szCs w:val="18"/>
              </w:rPr>
            </w:pPr>
            <w:hyperlink r:id="rId157" w:history="1">
              <w:r w:rsidR="004A6E5B" w:rsidRPr="00F561F3">
                <w:rPr>
                  <w:rStyle w:val="Hyperlink"/>
                  <w:rFonts w:cstheme="minorHAnsi"/>
                  <w:sz w:val="18"/>
                  <w:szCs w:val="18"/>
                </w:rPr>
                <w:t>info@nw-mortgage.com</w:t>
              </w:r>
            </w:hyperlink>
          </w:p>
          <w:p w:rsidR="004A6E5B" w:rsidRDefault="004A6E5B" w:rsidP="004A6E5B">
            <w:pPr>
              <w:jc w:val="center"/>
              <w:rPr>
                <w:rFonts w:cstheme="minorHAnsi"/>
                <w:sz w:val="18"/>
                <w:szCs w:val="18"/>
              </w:rPr>
            </w:pPr>
            <w:r>
              <w:rPr>
                <w:rFonts w:cstheme="minorHAnsi"/>
                <w:sz w:val="18"/>
                <w:szCs w:val="18"/>
              </w:rPr>
              <w:t>(800) 840-0718</w:t>
            </w:r>
          </w:p>
        </w:tc>
        <w:tc>
          <w:tcPr>
            <w:tcW w:w="720" w:type="dxa"/>
            <w:vAlign w:val="center"/>
          </w:tcPr>
          <w:p w:rsidR="004A6E5B" w:rsidRDefault="004A6E5B" w:rsidP="00344A6C">
            <w:pPr>
              <w:jc w:val="center"/>
              <w:rPr>
                <w:rFonts w:cstheme="minorHAnsi"/>
                <w:sz w:val="20"/>
                <w:szCs w:val="20"/>
              </w:rPr>
            </w:pPr>
            <w:r>
              <w:rPr>
                <w:rFonts w:cstheme="minorHAnsi"/>
                <w:sz w:val="20"/>
                <w:szCs w:val="20"/>
              </w:rPr>
              <w:t>50K</w:t>
            </w:r>
          </w:p>
        </w:tc>
        <w:tc>
          <w:tcPr>
            <w:tcW w:w="720" w:type="dxa"/>
            <w:vAlign w:val="center"/>
          </w:tcPr>
          <w:p w:rsidR="004A6E5B" w:rsidRDefault="004A6E5B" w:rsidP="00DE71FB">
            <w:pPr>
              <w:jc w:val="center"/>
              <w:rPr>
                <w:rFonts w:cstheme="minorHAnsi"/>
                <w:sz w:val="20"/>
                <w:szCs w:val="20"/>
              </w:rPr>
            </w:pPr>
            <w:r>
              <w:rPr>
                <w:rFonts w:cstheme="minorHAnsi"/>
                <w:sz w:val="20"/>
                <w:szCs w:val="20"/>
              </w:rPr>
              <w:t>10M</w:t>
            </w:r>
          </w:p>
        </w:tc>
        <w:tc>
          <w:tcPr>
            <w:tcW w:w="720" w:type="dxa"/>
            <w:vAlign w:val="center"/>
          </w:tcPr>
          <w:p w:rsidR="004A6E5B" w:rsidRDefault="004A6E5B" w:rsidP="00DE71FB">
            <w:pPr>
              <w:jc w:val="center"/>
              <w:rPr>
                <w:rFonts w:cstheme="minorHAnsi"/>
                <w:sz w:val="20"/>
                <w:szCs w:val="20"/>
              </w:rPr>
            </w:pPr>
            <w:r>
              <w:rPr>
                <w:rFonts w:cstheme="minorHAnsi"/>
                <w:sz w:val="20"/>
                <w:szCs w:val="20"/>
              </w:rPr>
              <w:t>80</w:t>
            </w:r>
          </w:p>
        </w:tc>
        <w:tc>
          <w:tcPr>
            <w:tcW w:w="810" w:type="dxa"/>
            <w:vAlign w:val="center"/>
          </w:tcPr>
          <w:p w:rsidR="004A6E5B" w:rsidRDefault="004A6E5B" w:rsidP="00DE71FB">
            <w:pPr>
              <w:jc w:val="center"/>
              <w:rPr>
                <w:rFonts w:cstheme="minorHAnsi"/>
                <w:sz w:val="20"/>
                <w:szCs w:val="20"/>
              </w:rPr>
            </w:pPr>
            <w:r>
              <w:rPr>
                <w:rFonts w:cstheme="minorHAnsi"/>
                <w:sz w:val="20"/>
                <w:szCs w:val="20"/>
              </w:rPr>
              <w:t>36Mo</w:t>
            </w:r>
          </w:p>
        </w:tc>
        <w:tc>
          <w:tcPr>
            <w:tcW w:w="7110" w:type="dxa"/>
          </w:tcPr>
          <w:p w:rsidR="004A6E5B" w:rsidRDefault="004A6E5B" w:rsidP="007E67B4">
            <w:pPr>
              <w:rPr>
                <w:rFonts w:cstheme="minorHAnsi"/>
                <w:sz w:val="18"/>
                <w:szCs w:val="18"/>
              </w:rPr>
            </w:pPr>
          </w:p>
          <w:p w:rsidR="004A6E5B" w:rsidRDefault="004A6E5B" w:rsidP="007E67B4">
            <w:pPr>
              <w:rPr>
                <w:rFonts w:cstheme="minorHAnsi"/>
                <w:sz w:val="18"/>
                <w:szCs w:val="18"/>
              </w:rPr>
            </w:pPr>
            <w:r>
              <w:rPr>
                <w:rFonts w:cstheme="minorHAnsi"/>
                <w:sz w:val="18"/>
                <w:szCs w:val="18"/>
              </w:rPr>
              <w:t>We are a lender and broker, offering loans to real estate owners seeking fast funding for commercial, residential units, land, and fix-n-flips. NMLS no. 32417 BRE no. 012475</w:t>
            </w:r>
            <w:r w:rsidR="007C6030">
              <w:rPr>
                <w:rFonts w:cstheme="minorHAnsi"/>
                <w:sz w:val="18"/>
                <w:szCs w:val="18"/>
              </w:rPr>
              <w:t>94</w:t>
            </w:r>
          </w:p>
          <w:p w:rsidR="007C6030" w:rsidRDefault="007C6030" w:rsidP="007E67B4">
            <w:pPr>
              <w:rPr>
                <w:rFonts w:cstheme="minorHAnsi"/>
                <w:sz w:val="18"/>
                <w:szCs w:val="18"/>
              </w:rPr>
            </w:pPr>
          </w:p>
          <w:p w:rsidR="007C6030" w:rsidRDefault="007C6030" w:rsidP="007E67B4">
            <w:pPr>
              <w:rPr>
                <w:rFonts w:cstheme="minorHAnsi"/>
                <w:sz w:val="18"/>
                <w:szCs w:val="18"/>
              </w:rPr>
            </w:pPr>
            <w:r>
              <w:rPr>
                <w:rFonts w:cstheme="minorHAnsi"/>
                <w:sz w:val="18"/>
                <w:szCs w:val="18"/>
              </w:rPr>
              <w:t>States: CA, CO, FL, OR, VA, WA</w:t>
            </w:r>
          </w:p>
        </w:tc>
      </w:tr>
      <w:tr w:rsidR="00783713" w:rsidTr="000222F8">
        <w:trPr>
          <w:trHeight w:val="467"/>
        </w:trPr>
        <w:tc>
          <w:tcPr>
            <w:tcW w:w="1800" w:type="dxa"/>
            <w:vAlign w:val="center"/>
          </w:tcPr>
          <w:p w:rsidR="00783713" w:rsidRDefault="00783713" w:rsidP="00DE71FB">
            <w:pPr>
              <w:jc w:val="center"/>
              <w:rPr>
                <w:rFonts w:cstheme="minorHAnsi"/>
                <w:b/>
                <w:color w:val="164E19"/>
                <w:sz w:val="20"/>
                <w:szCs w:val="20"/>
              </w:rPr>
            </w:pPr>
            <w:proofErr w:type="spellStart"/>
            <w:r>
              <w:rPr>
                <w:rFonts w:cstheme="minorHAnsi"/>
                <w:b/>
                <w:color w:val="164E19"/>
                <w:sz w:val="20"/>
                <w:szCs w:val="20"/>
              </w:rPr>
              <w:t>Navesink</w:t>
            </w:r>
            <w:proofErr w:type="spellEnd"/>
            <w:r>
              <w:rPr>
                <w:rFonts w:cstheme="minorHAnsi"/>
                <w:b/>
                <w:color w:val="164E19"/>
                <w:sz w:val="20"/>
                <w:szCs w:val="20"/>
              </w:rPr>
              <w:t xml:space="preserve"> River Capital</w:t>
            </w:r>
          </w:p>
        </w:tc>
        <w:tc>
          <w:tcPr>
            <w:tcW w:w="2790" w:type="dxa"/>
            <w:vAlign w:val="center"/>
          </w:tcPr>
          <w:p w:rsidR="00783713" w:rsidRDefault="001E2595" w:rsidP="004A6E5B">
            <w:pPr>
              <w:jc w:val="center"/>
              <w:rPr>
                <w:rFonts w:cstheme="minorHAnsi"/>
                <w:sz w:val="18"/>
                <w:szCs w:val="18"/>
              </w:rPr>
            </w:pPr>
            <w:r>
              <w:rPr>
                <w:rFonts w:cstheme="minorHAnsi"/>
                <w:sz w:val="18"/>
                <w:szCs w:val="18"/>
              </w:rPr>
              <w:t>83 South St. Suite 302</w:t>
            </w:r>
          </w:p>
          <w:p w:rsidR="001E2595" w:rsidRDefault="001E2595" w:rsidP="004A6E5B">
            <w:pPr>
              <w:jc w:val="center"/>
              <w:rPr>
                <w:rFonts w:cstheme="minorHAnsi"/>
                <w:sz w:val="18"/>
                <w:szCs w:val="18"/>
              </w:rPr>
            </w:pPr>
            <w:r>
              <w:rPr>
                <w:rFonts w:cstheme="minorHAnsi"/>
                <w:sz w:val="18"/>
                <w:szCs w:val="18"/>
              </w:rPr>
              <w:t>Freehold, NJ. 07728</w:t>
            </w:r>
          </w:p>
          <w:p w:rsidR="001E2595" w:rsidRDefault="00B67243" w:rsidP="004A6E5B">
            <w:pPr>
              <w:jc w:val="center"/>
              <w:rPr>
                <w:rFonts w:cstheme="minorHAnsi"/>
                <w:sz w:val="18"/>
                <w:szCs w:val="18"/>
              </w:rPr>
            </w:pPr>
            <w:hyperlink r:id="rId158" w:history="1">
              <w:r w:rsidR="001E2595" w:rsidRPr="00DB0D77">
                <w:rPr>
                  <w:rStyle w:val="Hyperlink"/>
                  <w:rFonts w:cstheme="minorHAnsi"/>
                  <w:sz w:val="18"/>
                  <w:szCs w:val="18"/>
                </w:rPr>
                <w:t>www.navesinkrivercapital.com</w:t>
              </w:r>
            </w:hyperlink>
          </w:p>
          <w:p w:rsidR="001E2595" w:rsidRDefault="00B67243" w:rsidP="004A6E5B">
            <w:pPr>
              <w:jc w:val="center"/>
              <w:rPr>
                <w:rFonts w:cstheme="minorHAnsi"/>
                <w:sz w:val="18"/>
                <w:szCs w:val="18"/>
              </w:rPr>
            </w:pPr>
            <w:hyperlink r:id="rId159" w:history="1">
              <w:r w:rsidR="001E2595" w:rsidRPr="00DB0D77">
                <w:rPr>
                  <w:rStyle w:val="Hyperlink"/>
                  <w:rFonts w:cstheme="minorHAnsi"/>
                  <w:sz w:val="18"/>
                  <w:szCs w:val="18"/>
                </w:rPr>
                <w:t>info@navesinkcapital.com</w:t>
              </w:r>
            </w:hyperlink>
          </w:p>
          <w:p w:rsidR="001E2595" w:rsidRDefault="001E2595" w:rsidP="004A6E5B">
            <w:pPr>
              <w:jc w:val="center"/>
              <w:rPr>
                <w:rFonts w:cstheme="minorHAnsi"/>
                <w:sz w:val="18"/>
                <w:szCs w:val="18"/>
              </w:rPr>
            </w:pPr>
            <w:r>
              <w:rPr>
                <w:rFonts w:cstheme="minorHAnsi"/>
                <w:sz w:val="18"/>
                <w:szCs w:val="18"/>
              </w:rPr>
              <w:t>(855) 778-1000</w:t>
            </w:r>
          </w:p>
        </w:tc>
        <w:tc>
          <w:tcPr>
            <w:tcW w:w="720" w:type="dxa"/>
            <w:vAlign w:val="center"/>
          </w:tcPr>
          <w:p w:rsidR="00783713" w:rsidRDefault="001E2595" w:rsidP="00344A6C">
            <w:pPr>
              <w:jc w:val="center"/>
              <w:rPr>
                <w:rFonts w:cstheme="minorHAnsi"/>
                <w:sz w:val="20"/>
                <w:szCs w:val="20"/>
              </w:rPr>
            </w:pPr>
            <w:r>
              <w:rPr>
                <w:rFonts w:cstheme="minorHAnsi"/>
                <w:sz w:val="20"/>
                <w:szCs w:val="20"/>
              </w:rPr>
              <w:t>200K</w:t>
            </w:r>
          </w:p>
        </w:tc>
        <w:tc>
          <w:tcPr>
            <w:tcW w:w="720" w:type="dxa"/>
            <w:vAlign w:val="center"/>
          </w:tcPr>
          <w:p w:rsidR="00783713" w:rsidRDefault="001E2595" w:rsidP="00DE71FB">
            <w:pPr>
              <w:jc w:val="center"/>
              <w:rPr>
                <w:rFonts w:cstheme="minorHAnsi"/>
                <w:sz w:val="20"/>
                <w:szCs w:val="20"/>
              </w:rPr>
            </w:pPr>
            <w:r>
              <w:rPr>
                <w:rFonts w:cstheme="minorHAnsi"/>
                <w:sz w:val="20"/>
                <w:szCs w:val="20"/>
              </w:rPr>
              <w:t>3M</w:t>
            </w:r>
          </w:p>
        </w:tc>
        <w:tc>
          <w:tcPr>
            <w:tcW w:w="720" w:type="dxa"/>
            <w:vAlign w:val="center"/>
          </w:tcPr>
          <w:p w:rsidR="00783713" w:rsidRDefault="001E2595" w:rsidP="00DE71FB">
            <w:pPr>
              <w:jc w:val="center"/>
              <w:rPr>
                <w:rFonts w:cstheme="minorHAnsi"/>
                <w:sz w:val="20"/>
                <w:szCs w:val="20"/>
              </w:rPr>
            </w:pPr>
            <w:r>
              <w:rPr>
                <w:rFonts w:cstheme="minorHAnsi"/>
                <w:sz w:val="20"/>
                <w:szCs w:val="20"/>
              </w:rPr>
              <w:t>75</w:t>
            </w:r>
          </w:p>
        </w:tc>
        <w:tc>
          <w:tcPr>
            <w:tcW w:w="810" w:type="dxa"/>
            <w:vAlign w:val="center"/>
          </w:tcPr>
          <w:p w:rsidR="00783713" w:rsidRDefault="00783713" w:rsidP="00DE71FB">
            <w:pPr>
              <w:jc w:val="center"/>
              <w:rPr>
                <w:rFonts w:cstheme="minorHAnsi"/>
                <w:sz w:val="20"/>
                <w:szCs w:val="20"/>
              </w:rPr>
            </w:pPr>
          </w:p>
        </w:tc>
        <w:tc>
          <w:tcPr>
            <w:tcW w:w="7110" w:type="dxa"/>
          </w:tcPr>
          <w:p w:rsidR="00783713" w:rsidRDefault="00783713" w:rsidP="007E67B4">
            <w:pPr>
              <w:rPr>
                <w:rFonts w:cstheme="minorHAnsi"/>
                <w:sz w:val="18"/>
                <w:szCs w:val="18"/>
              </w:rPr>
            </w:pPr>
          </w:p>
          <w:p w:rsidR="001E2595" w:rsidRDefault="001E2595" w:rsidP="007E67B4">
            <w:pPr>
              <w:rPr>
                <w:rFonts w:cstheme="minorHAnsi"/>
                <w:sz w:val="18"/>
                <w:szCs w:val="18"/>
              </w:rPr>
            </w:pPr>
            <w:r>
              <w:rPr>
                <w:rFonts w:cstheme="minorHAnsi"/>
                <w:sz w:val="18"/>
                <w:szCs w:val="18"/>
              </w:rPr>
              <w:t>Direct lender specializing in all types of real estate. Fast funding available up to 75% LTV. $200K-$3M.</w:t>
            </w:r>
          </w:p>
          <w:p w:rsidR="001E2595" w:rsidRDefault="001E2595" w:rsidP="007E67B4">
            <w:pPr>
              <w:rPr>
                <w:rFonts w:cstheme="minorHAnsi"/>
                <w:sz w:val="18"/>
                <w:szCs w:val="18"/>
              </w:rPr>
            </w:pPr>
          </w:p>
          <w:p w:rsidR="001E2595" w:rsidRDefault="001E2595" w:rsidP="007E67B4">
            <w:pPr>
              <w:rPr>
                <w:rFonts w:cstheme="minorHAnsi"/>
                <w:sz w:val="18"/>
                <w:szCs w:val="18"/>
              </w:rPr>
            </w:pPr>
            <w:r>
              <w:rPr>
                <w:rFonts w:cstheme="minorHAnsi"/>
                <w:sz w:val="18"/>
                <w:szCs w:val="18"/>
              </w:rPr>
              <w:t>NATIONWIDE</w:t>
            </w:r>
          </w:p>
        </w:tc>
      </w:tr>
      <w:tr w:rsidR="001E2595" w:rsidTr="000222F8">
        <w:trPr>
          <w:trHeight w:val="467"/>
        </w:trPr>
        <w:tc>
          <w:tcPr>
            <w:tcW w:w="1800" w:type="dxa"/>
            <w:vAlign w:val="center"/>
          </w:tcPr>
          <w:p w:rsidR="001E2595" w:rsidRDefault="001E2595" w:rsidP="001E2595">
            <w:pPr>
              <w:jc w:val="center"/>
              <w:rPr>
                <w:rFonts w:cstheme="minorHAnsi"/>
                <w:b/>
                <w:color w:val="164E19"/>
                <w:sz w:val="20"/>
                <w:szCs w:val="20"/>
              </w:rPr>
            </w:pPr>
            <w:r>
              <w:rPr>
                <w:rFonts w:cstheme="minorHAnsi"/>
                <w:b/>
                <w:color w:val="164E19"/>
                <w:sz w:val="20"/>
                <w:szCs w:val="20"/>
              </w:rPr>
              <w:t>New Providence Capital LLC</w:t>
            </w:r>
          </w:p>
        </w:tc>
        <w:tc>
          <w:tcPr>
            <w:tcW w:w="2790" w:type="dxa"/>
            <w:vAlign w:val="center"/>
          </w:tcPr>
          <w:p w:rsidR="001E2595" w:rsidRDefault="001E2595" w:rsidP="004A6E5B">
            <w:pPr>
              <w:jc w:val="center"/>
              <w:rPr>
                <w:rFonts w:cstheme="minorHAnsi"/>
                <w:sz w:val="18"/>
                <w:szCs w:val="18"/>
              </w:rPr>
            </w:pPr>
            <w:r>
              <w:rPr>
                <w:rFonts w:cstheme="minorHAnsi"/>
                <w:sz w:val="18"/>
                <w:szCs w:val="18"/>
              </w:rPr>
              <w:t>4809 Cole Ave. Suite 335</w:t>
            </w:r>
          </w:p>
          <w:p w:rsidR="001E2595" w:rsidRDefault="001E2595" w:rsidP="004A6E5B">
            <w:pPr>
              <w:jc w:val="center"/>
              <w:rPr>
                <w:rFonts w:cstheme="minorHAnsi"/>
                <w:sz w:val="18"/>
                <w:szCs w:val="18"/>
              </w:rPr>
            </w:pPr>
            <w:r>
              <w:rPr>
                <w:rFonts w:cstheme="minorHAnsi"/>
                <w:sz w:val="18"/>
                <w:szCs w:val="18"/>
              </w:rPr>
              <w:t>Dallas, TX. 75205</w:t>
            </w:r>
          </w:p>
          <w:p w:rsidR="001E2595" w:rsidRDefault="001E2595" w:rsidP="004A6E5B">
            <w:pPr>
              <w:jc w:val="center"/>
              <w:rPr>
                <w:rFonts w:cstheme="minorHAnsi"/>
                <w:sz w:val="18"/>
                <w:szCs w:val="18"/>
              </w:rPr>
            </w:pPr>
            <w:r>
              <w:rPr>
                <w:rFonts w:cstheme="minorHAnsi"/>
                <w:sz w:val="18"/>
                <w:szCs w:val="18"/>
              </w:rPr>
              <w:t>(214) 444-9070</w:t>
            </w:r>
          </w:p>
        </w:tc>
        <w:tc>
          <w:tcPr>
            <w:tcW w:w="720" w:type="dxa"/>
            <w:vAlign w:val="center"/>
          </w:tcPr>
          <w:p w:rsidR="001E2595" w:rsidRDefault="001E2595" w:rsidP="00344A6C">
            <w:pPr>
              <w:jc w:val="center"/>
              <w:rPr>
                <w:rFonts w:cstheme="minorHAnsi"/>
                <w:sz w:val="20"/>
                <w:szCs w:val="20"/>
              </w:rPr>
            </w:pPr>
            <w:r>
              <w:rPr>
                <w:rFonts w:cstheme="minorHAnsi"/>
                <w:sz w:val="20"/>
                <w:szCs w:val="20"/>
              </w:rPr>
              <w:t>200K</w:t>
            </w:r>
          </w:p>
        </w:tc>
        <w:tc>
          <w:tcPr>
            <w:tcW w:w="720" w:type="dxa"/>
            <w:vAlign w:val="center"/>
          </w:tcPr>
          <w:p w:rsidR="001E2595" w:rsidRDefault="001E2595" w:rsidP="00DE71FB">
            <w:pPr>
              <w:jc w:val="center"/>
              <w:rPr>
                <w:rFonts w:cstheme="minorHAnsi"/>
                <w:sz w:val="20"/>
                <w:szCs w:val="20"/>
              </w:rPr>
            </w:pPr>
            <w:r>
              <w:rPr>
                <w:rFonts w:cstheme="minorHAnsi"/>
                <w:sz w:val="20"/>
                <w:szCs w:val="20"/>
              </w:rPr>
              <w:t>3M</w:t>
            </w:r>
          </w:p>
        </w:tc>
        <w:tc>
          <w:tcPr>
            <w:tcW w:w="720" w:type="dxa"/>
            <w:vAlign w:val="center"/>
          </w:tcPr>
          <w:p w:rsidR="001E2595" w:rsidRDefault="001E2595" w:rsidP="00DE71FB">
            <w:pPr>
              <w:jc w:val="center"/>
              <w:rPr>
                <w:rFonts w:cstheme="minorHAnsi"/>
                <w:sz w:val="20"/>
                <w:szCs w:val="20"/>
              </w:rPr>
            </w:pPr>
          </w:p>
        </w:tc>
        <w:tc>
          <w:tcPr>
            <w:tcW w:w="810" w:type="dxa"/>
            <w:vAlign w:val="center"/>
          </w:tcPr>
          <w:p w:rsidR="001E2595" w:rsidRDefault="001E2595" w:rsidP="00DE71FB">
            <w:pPr>
              <w:jc w:val="center"/>
              <w:rPr>
                <w:rFonts w:cstheme="minorHAnsi"/>
                <w:sz w:val="20"/>
                <w:szCs w:val="20"/>
              </w:rPr>
            </w:pPr>
            <w:r>
              <w:rPr>
                <w:rFonts w:cstheme="minorHAnsi"/>
                <w:sz w:val="20"/>
                <w:szCs w:val="20"/>
              </w:rPr>
              <w:t>2</w:t>
            </w:r>
            <w:r w:rsidR="00B40276">
              <w:rPr>
                <w:rFonts w:cstheme="minorHAnsi"/>
                <w:sz w:val="20"/>
                <w:szCs w:val="20"/>
              </w:rPr>
              <w:t>Mo</w:t>
            </w:r>
          </w:p>
        </w:tc>
        <w:tc>
          <w:tcPr>
            <w:tcW w:w="7110" w:type="dxa"/>
          </w:tcPr>
          <w:p w:rsidR="001E2595" w:rsidRDefault="001E2595" w:rsidP="007E67B4">
            <w:pPr>
              <w:rPr>
                <w:rFonts w:cstheme="minorHAnsi"/>
                <w:sz w:val="18"/>
                <w:szCs w:val="18"/>
              </w:rPr>
            </w:pPr>
          </w:p>
          <w:p w:rsidR="001E2595" w:rsidRDefault="001E2595" w:rsidP="007E67B4">
            <w:pPr>
              <w:rPr>
                <w:rFonts w:cstheme="minorHAnsi"/>
                <w:sz w:val="18"/>
                <w:szCs w:val="18"/>
              </w:rPr>
            </w:pPr>
            <w:r>
              <w:rPr>
                <w:rFonts w:cstheme="minorHAnsi"/>
                <w:sz w:val="18"/>
                <w:szCs w:val="18"/>
              </w:rPr>
              <w:t>No minimum FICO; bankruptcy and foreclosure OK; quick, easy closing.</w:t>
            </w:r>
          </w:p>
          <w:p w:rsidR="001E2595" w:rsidRDefault="001E2595" w:rsidP="007E67B4">
            <w:pPr>
              <w:rPr>
                <w:rFonts w:cstheme="minorHAnsi"/>
                <w:sz w:val="18"/>
                <w:szCs w:val="18"/>
              </w:rPr>
            </w:pPr>
          </w:p>
          <w:p w:rsidR="001E2595" w:rsidRDefault="001E2595" w:rsidP="001E2595">
            <w:pPr>
              <w:tabs>
                <w:tab w:val="left" w:pos="1860"/>
              </w:tabs>
              <w:rPr>
                <w:rFonts w:cstheme="minorHAnsi"/>
                <w:sz w:val="18"/>
                <w:szCs w:val="18"/>
              </w:rPr>
            </w:pPr>
            <w:r>
              <w:rPr>
                <w:rFonts w:cstheme="minorHAnsi"/>
                <w:sz w:val="18"/>
                <w:szCs w:val="18"/>
              </w:rPr>
              <w:t>States: TX</w:t>
            </w:r>
            <w:r>
              <w:rPr>
                <w:rFonts w:cstheme="minorHAnsi"/>
                <w:sz w:val="18"/>
                <w:szCs w:val="18"/>
              </w:rPr>
              <w:tab/>
            </w:r>
          </w:p>
        </w:tc>
      </w:tr>
      <w:tr w:rsidR="001E2595" w:rsidTr="000222F8">
        <w:trPr>
          <w:trHeight w:val="467"/>
        </w:trPr>
        <w:tc>
          <w:tcPr>
            <w:tcW w:w="1800" w:type="dxa"/>
            <w:vAlign w:val="center"/>
          </w:tcPr>
          <w:p w:rsidR="001E2595" w:rsidRDefault="001E2595" w:rsidP="001E2595">
            <w:pPr>
              <w:jc w:val="center"/>
              <w:rPr>
                <w:rFonts w:cstheme="minorHAnsi"/>
                <w:b/>
                <w:color w:val="164E19"/>
                <w:sz w:val="20"/>
                <w:szCs w:val="20"/>
              </w:rPr>
            </w:pPr>
            <w:r>
              <w:rPr>
                <w:rFonts w:cstheme="minorHAnsi"/>
                <w:b/>
                <w:color w:val="164E19"/>
                <w:sz w:val="20"/>
                <w:szCs w:val="20"/>
              </w:rPr>
              <w:t>North Star Lending LLC</w:t>
            </w:r>
          </w:p>
        </w:tc>
        <w:tc>
          <w:tcPr>
            <w:tcW w:w="2790" w:type="dxa"/>
            <w:vAlign w:val="center"/>
          </w:tcPr>
          <w:p w:rsidR="00992762" w:rsidRDefault="00992762" w:rsidP="00992762">
            <w:pPr>
              <w:jc w:val="center"/>
              <w:rPr>
                <w:rFonts w:cstheme="minorHAnsi"/>
                <w:sz w:val="18"/>
                <w:szCs w:val="18"/>
              </w:rPr>
            </w:pPr>
            <w:r>
              <w:rPr>
                <w:rFonts w:cstheme="minorHAnsi"/>
                <w:sz w:val="18"/>
                <w:szCs w:val="18"/>
              </w:rPr>
              <w:t>6300 Wilshire Blvd. Suite 1420</w:t>
            </w:r>
          </w:p>
          <w:p w:rsidR="00992762" w:rsidRDefault="00992762" w:rsidP="00992762">
            <w:pPr>
              <w:jc w:val="center"/>
              <w:rPr>
                <w:rFonts w:cstheme="minorHAnsi"/>
                <w:sz w:val="18"/>
                <w:szCs w:val="18"/>
              </w:rPr>
            </w:pPr>
            <w:r>
              <w:rPr>
                <w:rFonts w:cstheme="minorHAnsi"/>
                <w:sz w:val="18"/>
                <w:szCs w:val="18"/>
              </w:rPr>
              <w:t>Los Angeles, CA. 90048</w:t>
            </w:r>
          </w:p>
          <w:p w:rsidR="00992762" w:rsidRDefault="00B67243" w:rsidP="00992762">
            <w:pPr>
              <w:jc w:val="center"/>
              <w:rPr>
                <w:rFonts w:cstheme="minorHAnsi"/>
                <w:sz w:val="18"/>
                <w:szCs w:val="18"/>
              </w:rPr>
            </w:pPr>
            <w:hyperlink r:id="rId160" w:history="1">
              <w:r w:rsidR="00992762" w:rsidRPr="00DB0D77">
                <w:rPr>
                  <w:rStyle w:val="Hyperlink"/>
                  <w:rFonts w:cstheme="minorHAnsi"/>
                  <w:sz w:val="18"/>
                  <w:szCs w:val="18"/>
                </w:rPr>
                <w:t>www.nslfinance.com</w:t>
              </w:r>
            </w:hyperlink>
          </w:p>
          <w:p w:rsidR="00992762" w:rsidRDefault="00B67243" w:rsidP="00992762">
            <w:pPr>
              <w:jc w:val="center"/>
              <w:rPr>
                <w:rFonts w:cstheme="minorHAnsi"/>
                <w:sz w:val="18"/>
                <w:szCs w:val="18"/>
              </w:rPr>
            </w:pPr>
            <w:hyperlink r:id="rId161" w:history="1">
              <w:r w:rsidR="00992762" w:rsidRPr="00DB0D77">
                <w:rPr>
                  <w:rStyle w:val="Hyperlink"/>
                  <w:rFonts w:cstheme="minorHAnsi"/>
                  <w:sz w:val="18"/>
                  <w:szCs w:val="18"/>
                </w:rPr>
                <w:t>bob@nslfinance.com</w:t>
              </w:r>
            </w:hyperlink>
          </w:p>
          <w:p w:rsidR="00992762" w:rsidRDefault="00992762" w:rsidP="00992762">
            <w:pPr>
              <w:jc w:val="center"/>
              <w:rPr>
                <w:rFonts w:cstheme="minorHAnsi"/>
                <w:sz w:val="18"/>
                <w:szCs w:val="18"/>
              </w:rPr>
            </w:pPr>
            <w:r>
              <w:rPr>
                <w:rFonts w:cstheme="minorHAnsi"/>
                <w:sz w:val="18"/>
                <w:szCs w:val="18"/>
              </w:rPr>
              <w:t>(424) 279-3735</w:t>
            </w:r>
          </w:p>
        </w:tc>
        <w:tc>
          <w:tcPr>
            <w:tcW w:w="720" w:type="dxa"/>
            <w:vAlign w:val="center"/>
          </w:tcPr>
          <w:p w:rsidR="001E2595" w:rsidRDefault="00992762" w:rsidP="00344A6C">
            <w:pPr>
              <w:jc w:val="center"/>
              <w:rPr>
                <w:rFonts w:cstheme="minorHAnsi"/>
                <w:sz w:val="20"/>
                <w:szCs w:val="20"/>
              </w:rPr>
            </w:pPr>
            <w:r>
              <w:rPr>
                <w:rFonts w:cstheme="minorHAnsi"/>
                <w:sz w:val="20"/>
                <w:szCs w:val="20"/>
              </w:rPr>
              <w:t>100K</w:t>
            </w:r>
          </w:p>
        </w:tc>
        <w:tc>
          <w:tcPr>
            <w:tcW w:w="720" w:type="dxa"/>
            <w:vAlign w:val="center"/>
          </w:tcPr>
          <w:p w:rsidR="001E2595" w:rsidRDefault="00992762" w:rsidP="00DE71FB">
            <w:pPr>
              <w:jc w:val="center"/>
              <w:rPr>
                <w:rFonts w:cstheme="minorHAnsi"/>
                <w:sz w:val="20"/>
                <w:szCs w:val="20"/>
              </w:rPr>
            </w:pPr>
            <w:r>
              <w:rPr>
                <w:rFonts w:cstheme="minorHAnsi"/>
                <w:sz w:val="20"/>
                <w:szCs w:val="20"/>
              </w:rPr>
              <w:t>3M</w:t>
            </w:r>
          </w:p>
        </w:tc>
        <w:tc>
          <w:tcPr>
            <w:tcW w:w="720" w:type="dxa"/>
            <w:vAlign w:val="center"/>
          </w:tcPr>
          <w:p w:rsidR="001E2595" w:rsidRDefault="00992762" w:rsidP="00DE71FB">
            <w:pPr>
              <w:jc w:val="center"/>
              <w:rPr>
                <w:rFonts w:cstheme="minorHAnsi"/>
                <w:sz w:val="20"/>
                <w:szCs w:val="20"/>
              </w:rPr>
            </w:pPr>
            <w:r>
              <w:rPr>
                <w:rFonts w:cstheme="minorHAnsi"/>
                <w:sz w:val="20"/>
                <w:szCs w:val="20"/>
              </w:rPr>
              <w:t>65</w:t>
            </w:r>
          </w:p>
        </w:tc>
        <w:tc>
          <w:tcPr>
            <w:tcW w:w="810" w:type="dxa"/>
            <w:vAlign w:val="center"/>
          </w:tcPr>
          <w:p w:rsidR="001E2595" w:rsidRDefault="00992762" w:rsidP="00DE71FB">
            <w:pPr>
              <w:jc w:val="center"/>
              <w:rPr>
                <w:rFonts w:cstheme="minorHAnsi"/>
                <w:sz w:val="20"/>
                <w:szCs w:val="20"/>
              </w:rPr>
            </w:pPr>
            <w:r>
              <w:rPr>
                <w:rFonts w:cstheme="minorHAnsi"/>
                <w:sz w:val="20"/>
                <w:szCs w:val="20"/>
              </w:rPr>
              <w:t>2</w:t>
            </w:r>
            <w:r w:rsidR="00B40276">
              <w:rPr>
                <w:rFonts w:cstheme="minorHAnsi"/>
                <w:sz w:val="20"/>
                <w:szCs w:val="20"/>
              </w:rPr>
              <w:t>Mo</w:t>
            </w:r>
          </w:p>
        </w:tc>
        <w:tc>
          <w:tcPr>
            <w:tcW w:w="7110" w:type="dxa"/>
          </w:tcPr>
          <w:p w:rsidR="001E2595" w:rsidRDefault="001E2595" w:rsidP="007E67B4">
            <w:pPr>
              <w:rPr>
                <w:rFonts w:cstheme="minorHAnsi"/>
                <w:sz w:val="18"/>
                <w:szCs w:val="18"/>
              </w:rPr>
            </w:pPr>
          </w:p>
          <w:p w:rsidR="00992762" w:rsidRDefault="00992762" w:rsidP="007E67B4">
            <w:pPr>
              <w:rPr>
                <w:rFonts w:cstheme="minorHAnsi"/>
                <w:sz w:val="18"/>
                <w:szCs w:val="18"/>
              </w:rPr>
            </w:pPr>
            <w:r>
              <w:rPr>
                <w:rFonts w:cstheme="minorHAnsi"/>
                <w:sz w:val="18"/>
                <w:szCs w:val="18"/>
              </w:rPr>
              <w:t xml:space="preserve">Reliable, private money for quick and painless financing of commercial purpose loans. Brokers protected. Twelve-month fixed rate, interest only terms. </w:t>
            </w:r>
          </w:p>
          <w:p w:rsidR="00992762" w:rsidRDefault="00992762" w:rsidP="007E67B4">
            <w:pPr>
              <w:rPr>
                <w:rFonts w:cstheme="minorHAnsi"/>
                <w:sz w:val="18"/>
                <w:szCs w:val="18"/>
              </w:rPr>
            </w:pPr>
          </w:p>
          <w:p w:rsidR="00992762" w:rsidRDefault="00992762" w:rsidP="007E67B4">
            <w:pPr>
              <w:rPr>
                <w:rFonts w:cstheme="minorHAnsi"/>
                <w:sz w:val="18"/>
                <w:szCs w:val="18"/>
              </w:rPr>
            </w:pPr>
            <w:r>
              <w:rPr>
                <w:rFonts w:cstheme="minorHAnsi"/>
                <w:sz w:val="18"/>
                <w:szCs w:val="18"/>
              </w:rPr>
              <w:t>States: CA</w:t>
            </w:r>
          </w:p>
        </w:tc>
      </w:tr>
      <w:tr w:rsidR="007C6030" w:rsidTr="000222F8">
        <w:trPr>
          <w:trHeight w:val="467"/>
        </w:trPr>
        <w:tc>
          <w:tcPr>
            <w:tcW w:w="1800" w:type="dxa"/>
            <w:vAlign w:val="center"/>
          </w:tcPr>
          <w:p w:rsidR="007C6030" w:rsidRDefault="007C6030" w:rsidP="00DE71FB">
            <w:pPr>
              <w:jc w:val="center"/>
              <w:rPr>
                <w:rFonts w:cstheme="minorHAnsi"/>
                <w:b/>
                <w:color w:val="164E19"/>
                <w:sz w:val="20"/>
                <w:szCs w:val="20"/>
              </w:rPr>
            </w:pPr>
            <w:r>
              <w:rPr>
                <w:rFonts w:cstheme="minorHAnsi"/>
                <w:b/>
                <w:color w:val="164E19"/>
                <w:sz w:val="20"/>
                <w:szCs w:val="20"/>
              </w:rPr>
              <w:t>OneSource by PCS</w:t>
            </w:r>
          </w:p>
        </w:tc>
        <w:tc>
          <w:tcPr>
            <w:tcW w:w="2790" w:type="dxa"/>
            <w:vAlign w:val="center"/>
          </w:tcPr>
          <w:p w:rsidR="007C6030" w:rsidRDefault="007C6030" w:rsidP="004A6E5B">
            <w:pPr>
              <w:jc w:val="center"/>
              <w:rPr>
                <w:rFonts w:cstheme="minorHAnsi"/>
                <w:sz w:val="18"/>
                <w:szCs w:val="18"/>
              </w:rPr>
            </w:pPr>
            <w:r>
              <w:rPr>
                <w:rFonts w:cstheme="minorHAnsi"/>
                <w:sz w:val="18"/>
                <w:szCs w:val="18"/>
              </w:rPr>
              <w:t>26901 Agoura Rd.</w:t>
            </w:r>
          </w:p>
          <w:p w:rsidR="007C6030" w:rsidRDefault="007C6030" w:rsidP="004A6E5B">
            <w:pPr>
              <w:jc w:val="center"/>
              <w:rPr>
                <w:rFonts w:cstheme="minorHAnsi"/>
                <w:sz w:val="18"/>
                <w:szCs w:val="18"/>
              </w:rPr>
            </w:pPr>
            <w:r>
              <w:rPr>
                <w:rFonts w:cstheme="minorHAnsi"/>
                <w:sz w:val="18"/>
                <w:szCs w:val="18"/>
              </w:rPr>
              <w:t>Calabasas, CA. 91301</w:t>
            </w:r>
          </w:p>
          <w:p w:rsidR="007C6030" w:rsidRDefault="00B67243" w:rsidP="004A6E5B">
            <w:pPr>
              <w:jc w:val="center"/>
              <w:rPr>
                <w:rFonts w:cstheme="minorHAnsi"/>
                <w:sz w:val="18"/>
                <w:szCs w:val="18"/>
              </w:rPr>
            </w:pPr>
            <w:hyperlink r:id="rId162" w:history="1">
              <w:r w:rsidR="007C6030" w:rsidRPr="00F561F3">
                <w:rPr>
                  <w:rStyle w:val="Hyperlink"/>
                  <w:rFonts w:cstheme="minorHAnsi"/>
                  <w:sz w:val="18"/>
                  <w:szCs w:val="18"/>
                </w:rPr>
                <w:t>www.onesourcebypcs.com</w:t>
              </w:r>
            </w:hyperlink>
          </w:p>
          <w:p w:rsidR="007C6030" w:rsidRDefault="007C6030" w:rsidP="004A6E5B">
            <w:pPr>
              <w:jc w:val="center"/>
              <w:rPr>
                <w:rFonts w:cstheme="minorHAnsi"/>
                <w:sz w:val="18"/>
                <w:szCs w:val="18"/>
              </w:rPr>
            </w:pPr>
            <w:r>
              <w:rPr>
                <w:rFonts w:cstheme="minorHAnsi"/>
                <w:sz w:val="18"/>
                <w:szCs w:val="18"/>
              </w:rPr>
              <w:t>(844) 663-7687</w:t>
            </w:r>
          </w:p>
        </w:tc>
        <w:tc>
          <w:tcPr>
            <w:tcW w:w="720" w:type="dxa"/>
            <w:vAlign w:val="center"/>
          </w:tcPr>
          <w:p w:rsidR="007C6030" w:rsidRDefault="007C6030" w:rsidP="00344A6C">
            <w:pPr>
              <w:jc w:val="center"/>
              <w:rPr>
                <w:rFonts w:cstheme="minorHAnsi"/>
                <w:sz w:val="20"/>
                <w:szCs w:val="20"/>
              </w:rPr>
            </w:pPr>
            <w:r>
              <w:rPr>
                <w:rFonts w:cstheme="minorHAnsi"/>
                <w:sz w:val="20"/>
                <w:szCs w:val="20"/>
              </w:rPr>
              <w:t>300K</w:t>
            </w:r>
          </w:p>
        </w:tc>
        <w:tc>
          <w:tcPr>
            <w:tcW w:w="720" w:type="dxa"/>
            <w:vAlign w:val="center"/>
          </w:tcPr>
          <w:p w:rsidR="007C6030" w:rsidRDefault="007C6030" w:rsidP="00DE71FB">
            <w:pPr>
              <w:jc w:val="center"/>
              <w:rPr>
                <w:rFonts w:cstheme="minorHAnsi"/>
                <w:sz w:val="20"/>
                <w:szCs w:val="20"/>
              </w:rPr>
            </w:pPr>
            <w:r>
              <w:rPr>
                <w:rFonts w:cstheme="minorHAnsi"/>
                <w:sz w:val="20"/>
                <w:szCs w:val="20"/>
              </w:rPr>
              <w:t>25M</w:t>
            </w:r>
          </w:p>
        </w:tc>
        <w:tc>
          <w:tcPr>
            <w:tcW w:w="720" w:type="dxa"/>
            <w:vAlign w:val="center"/>
          </w:tcPr>
          <w:p w:rsidR="007C6030" w:rsidRDefault="007C6030" w:rsidP="00DE71FB">
            <w:pPr>
              <w:jc w:val="center"/>
              <w:rPr>
                <w:rFonts w:cstheme="minorHAnsi"/>
                <w:sz w:val="20"/>
                <w:szCs w:val="20"/>
              </w:rPr>
            </w:pPr>
            <w:r>
              <w:rPr>
                <w:rFonts w:cstheme="minorHAnsi"/>
                <w:sz w:val="20"/>
                <w:szCs w:val="20"/>
              </w:rPr>
              <w:t>75</w:t>
            </w:r>
          </w:p>
        </w:tc>
        <w:tc>
          <w:tcPr>
            <w:tcW w:w="810" w:type="dxa"/>
            <w:vAlign w:val="center"/>
          </w:tcPr>
          <w:p w:rsidR="007C6030" w:rsidRDefault="007C6030" w:rsidP="00DE71FB">
            <w:pPr>
              <w:jc w:val="center"/>
              <w:rPr>
                <w:rFonts w:cstheme="minorHAnsi"/>
                <w:sz w:val="20"/>
                <w:szCs w:val="20"/>
              </w:rPr>
            </w:pPr>
            <w:r>
              <w:rPr>
                <w:rFonts w:cstheme="minorHAnsi"/>
                <w:sz w:val="20"/>
                <w:szCs w:val="20"/>
              </w:rPr>
              <w:t>24Mo</w:t>
            </w:r>
          </w:p>
        </w:tc>
        <w:tc>
          <w:tcPr>
            <w:tcW w:w="7110" w:type="dxa"/>
          </w:tcPr>
          <w:p w:rsidR="007C6030" w:rsidRDefault="007C6030" w:rsidP="007E67B4">
            <w:pPr>
              <w:rPr>
                <w:rFonts w:cstheme="minorHAnsi"/>
                <w:sz w:val="18"/>
                <w:szCs w:val="18"/>
              </w:rPr>
            </w:pPr>
          </w:p>
          <w:p w:rsidR="007C6030" w:rsidRDefault="007C6030" w:rsidP="007E67B4">
            <w:pPr>
              <w:rPr>
                <w:rFonts w:cstheme="minorHAnsi"/>
                <w:sz w:val="18"/>
                <w:szCs w:val="18"/>
              </w:rPr>
            </w:pPr>
            <w:r>
              <w:rPr>
                <w:rFonts w:cstheme="minorHAnsi"/>
                <w:sz w:val="18"/>
                <w:szCs w:val="18"/>
              </w:rPr>
              <w:t>Portfolio lender. Fix-n-flip with easy draw. 3 disbursements: 1</w:t>
            </w:r>
            <w:r w:rsidRPr="007C6030">
              <w:rPr>
                <w:rFonts w:cstheme="minorHAnsi"/>
                <w:sz w:val="18"/>
                <w:szCs w:val="18"/>
                <w:vertAlign w:val="superscript"/>
              </w:rPr>
              <w:t>st</w:t>
            </w:r>
            <w:r>
              <w:rPr>
                <w:rFonts w:cstheme="minorHAnsi"/>
                <w:sz w:val="18"/>
                <w:szCs w:val="18"/>
              </w:rPr>
              <w:t xml:space="preserve"> draw at closing – max 1/3 of holdback not to exceed 80% of acquisition. Fast funding. Broker-friendly.</w:t>
            </w:r>
          </w:p>
          <w:p w:rsidR="007C6030" w:rsidRDefault="007C6030" w:rsidP="007E67B4">
            <w:pPr>
              <w:rPr>
                <w:rFonts w:cstheme="minorHAnsi"/>
                <w:sz w:val="18"/>
                <w:szCs w:val="18"/>
              </w:rPr>
            </w:pPr>
          </w:p>
          <w:p w:rsidR="007C6030" w:rsidRDefault="007C6030" w:rsidP="007E67B4">
            <w:pPr>
              <w:rPr>
                <w:rFonts w:cstheme="minorHAnsi"/>
                <w:sz w:val="18"/>
                <w:szCs w:val="18"/>
              </w:rPr>
            </w:pPr>
            <w:r>
              <w:rPr>
                <w:rFonts w:cstheme="minorHAnsi"/>
                <w:sz w:val="18"/>
                <w:szCs w:val="18"/>
              </w:rPr>
              <w:t>States: CA</w:t>
            </w:r>
          </w:p>
        </w:tc>
      </w:tr>
      <w:tr w:rsidR="007C6030" w:rsidTr="000222F8">
        <w:trPr>
          <w:trHeight w:val="467"/>
        </w:trPr>
        <w:tc>
          <w:tcPr>
            <w:tcW w:w="1800" w:type="dxa"/>
            <w:vAlign w:val="center"/>
          </w:tcPr>
          <w:p w:rsidR="007C6030" w:rsidRDefault="007C6030" w:rsidP="00DE71FB">
            <w:pPr>
              <w:jc w:val="center"/>
              <w:rPr>
                <w:rFonts w:cstheme="minorHAnsi"/>
                <w:b/>
                <w:color w:val="164E19"/>
                <w:sz w:val="20"/>
                <w:szCs w:val="20"/>
              </w:rPr>
            </w:pPr>
            <w:r>
              <w:rPr>
                <w:rFonts w:cstheme="minorHAnsi"/>
                <w:b/>
                <w:color w:val="164E19"/>
                <w:sz w:val="20"/>
                <w:szCs w:val="20"/>
              </w:rPr>
              <w:t>Paces Funding</w:t>
            </w:r>
          </w:p>
        </w:tc>
        <w:tc>
          <w:tcPr>
            <w:tcW w:w="2790" w:type="dxa"/>
            <w:vAlign w:val="center"/>
          </w:tcPr>
          <w:p w:rsidR="007C6030" w:rsidRDefault="007C6030" w:rsidP="004A6E5B">
            <w:pPr>
              <w:jc w:val="center"/>
              <w:rPr>
                <w:rFonts w:cstheme="minorHAnsi"/>
                <w:sz w:val="18"/>
                <w:szCs w:val="18"/>
              </w:rPr>
            </w:pPr>
            <w:r>
              <w:rPr>
                <w:rFonts w:cstheme="minorHAnsi"/>
                <w:sz w:val="18"/>
                <w:szCs w:val="18"/>
              </w:rPr>
              <w:t>3015-B Piedmont Rd. NE</w:t>
            </w:r>
          </w:p>
          <w:p w:rsidR="007C6030" w:rsidRDefault="007C6030" w:rsidP="004A6E5B">
            <w:pPr>
              <w:jc w:val="center"/>
              <w:rPr>
                <w:rFonts w:cstheme="minorHAnsi"/>
                <w:sz w:val="18"/>
                <w:szCs w:val="18"/>
              </w:rPr>
            </w:pPr>
            <w:r>
              <w:rPr>
                <w:rFonts w:cstheme="minorHAnsi"/>
                <w:sz w:val="18"/>
                <w:szCs w:val="18"/>
              </w:rPr>
              <w:t>Atlanta, GA. 30305</w:t>
            </w:r>
          </w:p>
          <w:p w:rsidR="007C6030" w:rsidRDefault="00B67243" w:rsidP="004A6E5B">
            <w:pPr>
              <w:jc w:val="center"/>
              <w:rPr>
                <w:rFonts w:cstheme="minorHAnsi"/>
                <w:sz w:val="18"/>
                <w:szCs w:val="18"/>
              </w:rPr>
            </w:pPr>
            <w:hyperlink r:id="rId163" w:history="1">
              <w:r w:rsidR="007C6030" w:rsidRPr="00F561F3">
                <w:rPr>
                  <w:rStyle w:val="Hyperlink"/>
                  <w:rFonts w:cstheme="minorHAnsi"/>
                  <w:sz w:val="18"/>
                  <w:szCs w:val="18"/>
                </w:rPr>
                <w:t>www.pacesfunding.com</w:t>
              </w:r>
            </w:hyperlink>
          </w:p>
          <w:p w:rsidR="007C6030" w:rsidRDefault="00B67243" w:rsidP="004A6E5B">
            <w:pPr>
              <w:jc w:val="center"/>
              <w:rPr>
                <w:rFonts w:cstheme="minorHAnsi"/>
                <w:sz w:val="18"/>
                <w:szCs w:val="18"/>
              </w:rPr>
            </w:pPr>
            <w:hyperlink r:id="rId164" w:history="1">
              <w:r w:rsidR="007C6030" w:rsidRPr="00F561F3">
                <w:rPr>
                  <w:rStyle w:val="Hyperlink"/>
                  <w:rFonts w:cstheme="minorHAnsi"/>
                  <w:sz w:val="18"/>
                  <w:szCs w:val="18"/>
                </w:rPr>
                <w:t>dean@pacesfunding.com</w:t>
              </w:r>
            </w:hyperlink>
          </w:p>
          <w:p w:rsidR="007C6030" w:rsidRDefault="007C6030" w:rsidP="004A6E5B">
            <w:pPr>
              <w:jc w:val="center"/>
              <w:rPr>
                <w:rFonts w:cstheme="minorHAnsi"/>
                <w:sz w:val="18"/>
                <w:szCs w:val="18"/>
              </w:rPr>
            </w:pPr>
            <w:r>
              <w:rPr>
                <w:rFonts w:cstheme="minorHAnsi"/>
                <w:sz w:val="18"/>
                <w:szCs w:val="18"/>
              </w:rPr>
              <w:t>(404) 814-1644 X101</w:t>
            </w:r>
          </w:p>
        </w:tc>
        <w:tc>
          <w:tcPr>
            <w:tcW w:w="720" w:type="dxa"/>
            <w:vAlign w:val="center"/>
          </w:tcPr>
          <w:p w:rsidR="007C6030" w:rsidRDefault="00FC13C2" w:rsidP="00344A6C">
            <w:pPr>
              <w:jc w:val="center"/>
              <w:rPr>
                <w:rFonts w:cstheme="minorHAnsi"/>
                <w:sz w:val="20"/>
                <w:szCs w:val="20"/>
              </w:rPr>
            </w:pPr>
            <w:r>
              <w:rPr>
                <w:rFonts w:cstheme="minorHAnsi"/>
                <w:sz w:val="20"/>
                <w:szCs w:val="20"/>
              </w:rPr>
              <w:t>20K</w:t>
            </w:r>
          </w:p>
        </w:tc>
        <w:tc>
          <w:tcPr>
            <w:tcW w:w="720" w:type="dxa"/>
            <w:vAlign w:val="center"/>
          </w:tcPr>
          <w:p w:rsidR="007C6030" w:rsidRDefault="00FC13C2" w:rsidP="00DE71FB">
            <w:pPr>
              <w:jc w:val="center"/>
              <w:rPr>
                <w:rFonts w:cstheme="minorHAnsi"/>
                <w:sz w:val="20"/>
                <w:szCs w:val="20"/>
              </w:rPr>
            </w:pPr>
            <w:r>
              <w:rPr>
                <w:rFonts w:cstheme="minorHAnsi"/>
                <w:sz w:val="20"/>
                <w:szCs w:val="20"/>
              </w:rPr>
              <w:t>5M</w:t>
            </w:r>
          </w:p>
        </w:tc>
        <w:tc>
          <w:tcPr>
            <w:tcW w:w="720" w:type="dxa"/>
            <w:vAlign w:val="center"/>
          </w:tcPr>
          <w:p w:rsidR="007C6030" w:rsidRDefault="00FC13C2" w:rsidP="00DE71FB">
            <w:pPr>
              <w:jc w:val="center"/>
              <w:rPr>
                <w:rFonts w:cstheme="minorHAnsi"/>
                <w:sz w:val="20"/>
                <w:szCs w:val="20"/>
              </w:rPr>
            </w:pPr>
            <w:r>
              <w:rPr>
                <w:rFonts w:cstheme="minorHAnsi"/>
                <w:sz w:val="20"/>
                <w:szCs w:val="20"/>
              </w:rPr>
              <w:t>65</w:t>
            </w:r>
          </w:p>
        </w:tc>
        <w:tc>
          <w:tcPr>
            <w:tcW w:w="810" w:type="dxa"/>
            <w:vAlign w:val="center"/>
          </w:tcPr>
          <w:p w:rsidR="007C6030" w:rsidRDefault="00FC13C2" w:rsidP="00DE71FB">
            <w:pPr>
              <w:jc w:val="center"/>
              <w:rPr>
                <w:rFonts w:cstheme="minorHAnsi"/>
                <w:sz w:val="20"/>
                <w:szCs w:val="20"/>
              </w:rPr>
            </w:pPr>
            <w:r>
              <w:rPr>
                <w:rFonts w:cstheme="minorHAnsi"/>
                <w:sz w:val="20"/>
                <w:szCs w:val="20"/>
              </w:rPr>
              <w:t>12Mo</w:t>
            </w:r>
          </w:p>
        </w:tc>
        <w:tc>
          <w:tcPr>
            <w:tcW w:w="7110" w:type="dxa"/>
          </w:tcPr>
          <w:p w:rsidR="007C6030" w:rsidRDefault="007C6030" w:rsidP="007E67B4">
            <w:pPr>
              <w:rPr>
                <w:rFonts w:cstheme="minorHAnsi"/>
                <w:sz w:val="18"/>
                <w:szCs w:val="18"/>
              </w:rPr>
            </w:pPr>
          </w:p>
          <w:p w:rsidR="00FC13C2" w:rsidRDefault="00FC13C2" w:rsidP="007E67B4">
            <w:pPr>
              <w:rPr>
                <w:rFonts w:cstheme="minorHAnsi"/>
                <w:sz w:val="18"/>
                <w:szCs w:val="18"/>
              </w:rPr>
            </w:pPr>
            <w:r>
              <w:rPr>
                <w:rFonts w:cstheme="minorHAnsi"/>
                <w:sz w:val="18"/>
                <w:szCs w:val="18"/>
              </w:rPr>
              <w:t>Atlanta hard money lender offering loans to purchase and renovate non-owner occupied residential and commercial properties in the Atlanta metropolitan area. Up to 65% ARV.</w:t>
            </w:r>
          </w:p>
          <w:p w:rsidR="00FC13C2" w:rsidRDefault="00FC13C2" w:rsidP="007E67B4">
            <w:pPr>
              <w:rPr>
                <w:rFonts w:cstheme="minorHAnsi"/>
                <w:sz w:val="18"/>
                <w:szCs w:val="18"/>
              </w:rPr>
            </w:pPr>
          </w:p>
          <w:p w:rsidR="00992762" w:rsidRDefault="00992762" w:rsidP="007E67B4">
            <w:pPr>
              <w:rPr>
                <w:rFonts w:cstheme="minorHAnsi"/>
                <w:sz w:val="18"/>
                <w:szCs w:val="18"/>
              </w:rPr>
            </w:pPr>
            <w:r>
              <w:rPr>
                <w:rFonts w:cstheme="minorHAnsi"/>
                <w:sz w:val="18"/>
                <w:szCs w:val="18"/>
              </w:rPr>
              <w:t>States: G</w:t>
            </w:r>
          </w:p>
        </w:tc>
      </w:tr>
      <w:tr w:rsidR="00FC13C2" w:rsidTr="000222F8">
        <w:trPr>
          <w:trHeight w:val="467"/>
        </w:trPr>
        <w:tc>
          <w:tcPr>
            <w:tcW w:w="1800" w:type="dxa"/>
            <w:vAlign w:val="center"/>
          </w:tcPr>
          <w:p w:rsidR="00FC13C2" w:rsidRDefault="00473191" w:rsidP="00DE71FB">
            <w:pPr>
              <w:jc w:val="center"/>
              <w:rPr>
                <w:rFonts w:cstheme="minorHAnsi"/>
                <w:b/>
                <w:color w:val="164E19"/>
                <w:sz w:val="20"/>
                <w:szCs w:val="20"/>
              </w:rPr>
            </w:pPr>
            <w:r>
              <w:rPr>
                <w:rFonts w:cstheme="minorHAnsi"/>
                <w:b/>
                <w:color w:val="164E19"/>
                <w:sz w:val="20"/>
                <w:szCs w:val="20"/>
              </w:rPr>
              <w:t>Pacific Private Money Loans</w:t>
            </w:r>
          </w:p>
        </w:tc>
        <w:tc>
          <w:tcPr>
            <w:tcW w:w="2790" w:type="dxa"/>
            <w:vAlign w:val="center"/>
          </w:tcPr>
          <w:p w:rsidR="00FC13C2" w:rsidRDefault="00D92289" w:rsidP="004A6E5B">
            <w:pPr>
              <w:jc w:val="center"/>
              <w:rPr>
                <w:rFonts w:cstheme="minorHAnsi"/>
                <w:sz w:val="18"/>
                <w:szCs w:val="18"/>
              </w:rPr>
            </w:pPr>
            <w:r>
              <w:rPr>
                <w:rFonts w:cstheme="minorHAnsi"/>
                <w:sz w:val="18"/>
                <w:szCs w:val="18"/>
              </w:rPr>
              <w:t>1555 Grant Ave.</w:t>
            </w:r>
          </w:p>
          <w:p w:rsidR="00D92289" w:rsidRDefault="00D92289" w:rsidP="004A6E5B">
            <w:pPr>
              <w:jc w:val="center"/>
              <w:rPr>
                <w:rFonts w:cstheme="minorHAnsi"/>
                <w:sz w:val="18"/>
                <w:szCs w:val="18"/>
              </w:rPr>
            </w:pPr>
            <w:r>
              <w:rPr>
                <w:rFonts w:cstheme="minorHAnsi"/>
                <w:sz w:val="18"/>
                <w:szCs w:val="18"/>
              </w:rPr>
              <w:t>Novato, CA. 94945</w:t>
            </w:r>
          </w:p>
          <w:p w:rsidR="00D92289" w:rsidRDefault="00B67243" w:rsidP="004A6E5B">
            <w:pPr>
              <w:jc w:val="center"/>
              <w:rPr>
                <w:rFonts w:cstheme="minorHAnsi"/>
                <w:sz w:val="18"/>
                <w:szCs w:val="18"/>
              </w:rPr>
            </w:pPr>
            <w:hyperlink r:id="rId165" w:history="1">
              <w:r w:rsidR="00D92289" w:rsidRPr="00D37F0D">
                <w:rPr>
                  <w:rStyle w:val="Hyperlink"/>
                  <w:rFonts w:cstheme="minorHAnsi"/>
                  <w:sz w:val="18"/>
                  <w:szCs w:val="18"/>
                </w:rPr>
                <w:t>www.pacificprivatemoney.com</w:t>
              </w:r>
            </w:hyperlink>
          </w:p>
          <w:p w:rsidR="00D92289" w:rsidRDefault="00B67243" w:rsidP="004A6E5B">
            <w:pPr>
              <w:jc w:val="center"/>
              <w:rPr>
                <w:rFonts w:cstheme="minorHAnsi"/>
                <w:sz w:val="18"/>
                <w:szCs w:val="18"/>
              </w:rPr>
            </w:pPr>
            <w:hyperlink r:id="rId166" w:history="1">
              <w:r w:rsidR="00D92289" w:rsidRPr="00D37F0D">
                <w:rPr>
                  <w:rStyle w:val="Hyperlink"/>
                  <w:rFonts w:cstheme="minorHAnsi"/>
                  <w:sz w:val="18"/>
                  <w:szCs w:val="18"/>
                </w:rPr>
                <w:t>kevin@pacificprivatemoney.com</w:t>
              </w:r>
            </w:hyperlink>
          </w:p>
          <w:p w:rsidR="00D92289" w:rsidRDefault="00D92289" w:rsidP="004A6E5B">
            <w:pPr>
              <w:jc w:val="center"/>
              <w:rPr>
                <w:rFonts w:cstheme="minorHAnsi"/>
                <w:sz w:val="18"/>
                <w:szCs w:val="18"/>
              </w:rPr>
            </w:pPr>
            <w:r>
              <w:rPr>
                <w:rFonts w:cstheme="minorHAnsi"/>
                <w:sz w:val="18"/>
                <w:szCs w:val="18"/>
              </w:rPr>
              <w:t>(415) 883-2150</w:t>
            </w:r>
          </w:p>
        </w:tc>
        <w:tc>
          <w:tcPr>
            <w:tcW w:w="720" w:type="dxa"/>
            <w:vAlign w:val="center"/>
          </w:tcPr>
          <w:p w:rsidR="00FC13C2" w:rsidRDefault="00D92289" w:rsidP="00344A6C">
            <w:pPr>
              <w:jc w:val="center"/>
              <w:rPr>
                <w:rFonts w:cstheme="minorHAnsi"/>
                <w:sz w:val="20"/>
                <w:szCs w:val="20"/>
              </w:rPr>
            </w:pPr>
            <w:r>
              <w:rPr>
                <w:rFonts w:cstheme="minorHAnsi"/>
                <w:sz w:val="20"/>
                <w:szCs w:val="20"/>
              </w:rPr>
              <w:t>100K</w:t>
            </w:r>
          </w:p>
        </w:tc>
        <w:tc>
          <w:tcPr>
            <w:tcW w:w="720" w:type="dxa"/>
            <w:vAlign w:val="center"/>
          </w:tcPr>
          <w:p w:rsidR="00FC13C2" w:rsidRDefault="00D92289" w:rsidP="00DE71FB">
            <w:pPr>
              <w:jc w:val="center"/>
              <w:rPr>
                <w:rFonts w:cstheme="minorHAnsi"/>
                <w:sz w:val="20"/>
                <w:szCs w:val="20"/>
              </w:rPr>
            </w:pPr>
            <w:r>
              <w:rPr>
                <w:rFonts w:cstheme="minorHAnsi"/>
                <w:sz w:val="20"/>
                <w:szCs w:val="20"/>
              </w:rPr>
              <w:t>20M</w:t>
            </w:r>
          </w:p>
        </w:tc>
        <w:tc>
          <w:tcPr>
            <w:tcW w:w="720" w:type="dxa"/>
            <w:vAlign w:val="center"/>
          </w:tcPr>
          <w:p w:rsidR="00FC13C2" w:rsidRDefault="00D92289" w:rsidP="00DE71FB">
            <w:pPr>
              <w:jc w:val="center"/>
              <w:rPr>
                <w:rFonts w:cstheme="minorHAnsi"/>
                <w:sz w:val="20"/>
                <w:szCs w:val="20"/>
              </w:rPr>
            </w:pPr>
            <w:r>
              <w:rPr>
                <w:rFonts w:cstheme="minorHAnsi"/>
                <w:sz w:val="20"/>
                <w:szCs w:val="20"/>
              </w:rPr>
              <w:t>75</w:t>
            </w:r>
          </w:p>
        </w:tc>
        <w:tc>
          <w:tcPr>
            <w:tcW w:w="810" w:type="dxa"/>
            <w:vAlign w:val="center"/>
          </w:tcPr>
          <w:p w:rsidR="00FC13C2" w:rsidRDefault="00D92289" w:rsidP="00DE71FB">
            <w:pPr>
              <w:jc w:val="center"/>
              <w:rPr>
                <w:rFonts w:cstheme="minorHAnsi"/>
                <w:sz w:val="20"/>
                <w:szCs w:val="20"/>
              </w:rPr>
            </w:pPr>
            <w:r>
              <w:rPr>
                <w:rFonts w:cstheme="minorHAnsi"/>
                <w:sz w:val="20"/>
                <w:szCs w:val="20"/>
              </w:rPr>
              <w:t>60Mo</w:t>
            </w:r>
          </w:p>
        </w:tc>
        <w:tc>
          <w:tcPr>
            <w:tcW w:w="7110" w:type="dxa"/>
          </w:tcPr>
          <w:p w:rsidR="00FC13C2" w:rsidRDefault="00FC13C2" w:rsidP="007E67B4">
            <w:pPr>
              <w:rPr>
                <w:rFonts w:cstheme="minorHAnsi"/>
                <w:sz w:val="18"/>
                <w:szCs w:val="18"/>
              </w:rPr>
            </w:pPr>
          </w:p>
          <w:p w:rsidR="00D92289" w:rsidRDefault="00D92289" w:rsidP="007E67B4">
            <w:pPr>
              <w:rPr>
                <w:rFonts w:cstheme="minorHAnsi"/>
                <w:sz w:val="18"/>
                <w:szCs w:val="18"/>
              </w:rPr>
            </w:pPr>
            <w:r>
              <w:rPr>
                <w:rFonts w:cstheme="minorHAnsi"/>
                <w:sz w:val="18"/>
                <w:szCs w:val="18"/>
              </w:rPr>
              <w:t>Very broker-friendly. Ask about our owner occupied bridge loan program and owner occupied business us of funds from cash-out refinance. Large appetite for loans over $1M.</w:t>
            </w:r>
          </w:p>
          <w:p w:rsidR="00D92289" w:rsidRDefault="00D92289" w:rsidP="007E67B4">
            <w:pPr>
              <w:rPr>
                <w:rFonts w:cstheme="minorHAnsi"/>
                <w:sz w:val="18"/>
                <w:szCs w:val="18"/>
              </w:rPr>
            </w:pPr>
          </w:p>
          <w:p w:rsidR="00D92289" w:rsidRDefault="00D92289" w:rsidP="007E67B4">
            <w:pPr>
              <w:rPr>
                <w:rFonts w:cstheme="minorHAnsi"/>
                <w:sz w:val="18"/>
                <w:szCs w:val="18"/>
              </w:rPr>
            </w:pPr>
            <w:r>
              <w:rPr>
                <w:rFonts w:cstheme="minorHAnsi"/>
                <w:sz w:val="18"/>
                <w:szCs w:val="18"/>
              </w:rPr>
              <w:t>States: CA</w:t>
            </w:r>
          </w:p>
        </w:tc>
      </w:tr>
      <w:tr w:rsidR="00D92289" w:rsidTr="000222F8">
        <w:trPr>
          <w:trHeight w:val="467"/>
        </w:trPr>
        <w:tc>
          <w:tcPr>
            <w:tcW w:w="1800" w:type="dxa"/>
            <w:vAlign w:val="center"/>
          </w:tcPr>
          <w:p w:rsidR="00D92289" w:rsidRDefault="00E065EF" w:rsidP="00DE71FB">
            <w:pPr>
              <w:jc w:val="center"/>
              <w:rPr>
                <w:rFonts w:cstheme="minorHAnsi"/>
                <w:b/>
                <w:color w:val="164E19"/>
                <w:sz w:val="20"/>
                <w:szCs w:val="20"/>
              </w:rPr>
            </w:pPr>
            <w:r>
              <w:rPr>
                <w:rFonts w:cstheme="minorHAnsi"/>
                <w:b/>
                <w:color w:val="164E19"/>
                <w:sz w:val="20"/>
                <w:szCs w:val="20"/>
              </w:rPr>
              <w:t>Park West Financial Inc.</w:t>
            </w:r>
          </w:p>
        </w:tc>
        <w:tc>
          <w:tcPr>
            <w:tcW w:w="2790" w:type="dxa"/>
            <w:vAlign w:val="center"/>
          </w:tcPr>
          <w:p w:rsidR="00D92289" w:rsidRDefault="00E065EF" w:rsidP="004A6E5B">
            <w:pPr>
              <w:jc w:val="center"/>
              <w:rPr>
                <w:rFonts w:cstheme="minorHAnsi"/>
                <w:sz w:val="18"/>
                <w:szCs w:val="18"/>
              </w:rPr>
            </w:pPr>
            <w:r>
              <w:rPr>
                <w:rFonts w:cstheme="minorHAnsi"/>
                <w:sz w:val="18"/>
                <w:szCs w:val="18"/>
              </w:rPr>
              <w:t>8149 Santa Monica Blvd. #298</w:t>
            </w:r>
          </w:p>
          <w:p w:rsidR="00E065EF" w:rsidRDefault="00E065EF" w:rsidP="004A6E5B">
            <w:pPr>
              <w:jc w:val="center"/>
              <w:rPr>
                <w:rFonts w:cstheme="minorHAnsi"/>
                <w:sz w:val="18"/>
                <w:szCs w:val="18"/>
              </w:rPr>
            </w:pPr>
            <w:r>
              <w:rPr>
                <w:rFonts w:cstheme="minorHAnsi"/>
                <w:sz w:val="18"/>
                <w:szCs w:val="18"/>
              </w:rPr>
              <w:t>Los Angeles, CA. 90046</w:t>
            </w:r>
          </w:p>
          <w:p w:rsidR="00E065EF" w:rsidRDefault="00B67243" w:rsidP="004A6E5B">
            <w:pPr>
              <w:jc w:val="center"/>
              <w:rPr>
                <w:rFonts w:cstheme="minorHAnsi"/>
                <w:sz w:val="18"/>
                <w:szCs w:val="18"/>
              </w:rPr>
            </w:pPr>
            <w:hyperlink r:id="rId167" w:history="1">
              <w:r w:rsidR="00E065EF" w:rsidRPr="00231C71">
                <w:rPr>
                  <w:rStyle w:val="Hyperlink"/>
                  <w:rFonts w:cstheme="minorHAnsi"/>
                  <w:sz w:val="18"/>
                  <w:szCs w:val="18"/>
                </w:rPr>
                <w:t>www.parkwestfinancial.com</w:t>
              </w:r>
            </w:hyperlink>
          </w:p>
          <w:p w:rsidR="00E065EF" w:rsidRDefault="00B67243" w:rsidP="004A6E5B">
            <w:pPr>
              <w:jc w:val="center"/>
              <w:rPr>
                <w:rFonts w:cstheme="minorHAnsi"/>
                <w:sz w:val="18"/>
                <w:szCs w:val="18"/>
              </w:rPr>
            </w:pPr>
            <w:hyperlink r:id="rId168" w:history="1">
              <w:r w:rsidR="00E065EF" w:rsidRPr="00231C71">
                <w:rPr>
                  <w:rStyle w:val="Hyperlink"/>
                  <w:rFonts w:cstheme="minorHAnsi"/>
                  <w:sz w:val="18"/>
                  <w:szCs w:val="18"/>
                </w:rPr>
                <w:t>spickett@parkwestfinancial.com</w:t>
              </w:r>
            </w:hyperlink>
          </w:p>
          <w:p w:rsidR="00E065EF" w:rsidRDefault="00E065EF" w:rsidP="004A6E5B">
            <w:pPr>
              <w:jc w:val="center"/>
              <w:rPr>
                <w:rFonts w:cstheme="minorHAnsi"/>
                <w:sz w:val="18"/>
                <w:szCs w:val="18"/>
              </w:rPr>
            </w:pPr>
            <w:r>
              <w:rPr>
                <w:rFonts w:cstheme="minorHAnsi"/>
                <w:sz w:val="18"/>
                <w:szCs w:val="18"/>
              </w:rPr>
              <w:t>(310) 788-5149</w:t>
            </w:r>
          </w:p>
        </w:tc>
        <w:tc>
          <w:tcPr>
            <w:tcW w:w="720" w:type="dxa"/>
            <w:vAlign w:val="center"/>
          </w:tcPr>
          <w:p w:rsidR="00D92289" w:rsidRDefault="00E065EF" w:rsidP="00344A6C">
            <w:pPr>
              <w:jc w:val="center"/>
              <w:rPr>
                <w:rFonts w:cstheme="minorHAnsi"/>
                <w:sz w:val="20"/>
                <w:szCs w:val="20"/>
              </w:rPr>
            </w:pPr>
            <w:r>
              <w:rPr>
                <w:rFonts w:cstheme="minorHAnsi"/>
                <w:sz w:val="20"/>
                <w:szCs w:val="20"/>
              </w:rPr>
              <w:t>500K</w:t>
            </w:r>
          </w:p>
        </w:tc>
        <w:tc>
          <w:tcPr>
            <w:tcW w:w="720" w:type="dxa"/>
            <w:vAlign w:val="center"/>
          </w:tcPr>
          <w:p w:rsidR="00D92289" w:rsidRDefault="00E065EF" w:rsidP="00DE71FB">
            <w:pPr>
              <w:jc w:val="center"/>
              <w:rPr>
                <w:rFonts w:cstheme="minorHAnsi"/>
                <w:sz w:val="20"/>
                <w:szCs w:val="20"/>
              </w:rPr>
            </w:pPr>
            <w:r>
              <w:rPr>
                <w:rFonts w:cstheme="minorHAnsi"/>
                <w:sz w:val="20"/>
                <w:szCs w:val="20"/>
              </w:rPr>
              <w:t>5M</w:t>
            </w:r>
          </w:p>
        </w:tc>
        <w:tc>
          <w:tcPr>
            <w:tcW w:w="720" w:type="dxa"/>
            <w:vAlign w:val="center"/>
          </w:tcPr>
          <w:p w:rsidR="00D92289" w:rsidRDefault="00E065EF" w:rsidP="00DE71FB">
            <w:pPr>
              <w:jc w:val="center"/>
              <w:rPr>
                <w:rFonts w:cstheme="minorHAnsi"/>
                <w:sz w:val="20"/>
                <w:szCs w:val="20"/>
              </w:rPr>
            </w:pPr>
            <w:r>
              <w:rPr>
                <w:rFonts w:cstheme="minorHAnsi"/>
                <w:sz w:val="20"/>
                <w:szCs w:val="20"/>
              </w:rPr>
              <w:t>80</w:t>
            </w:r>
          </w:p>
        </w:tc>
        <w:tc>
          <w:tcPr>
            <w:tcW w:w="810" w:type="dxa"/>
            <w:vAlign w:val="center"/>
          </w:tcPr>
          <w:p w:rsidR="00D92289" w:rsidRDefault="00E065EF" w:rsidP="00DE71FB">
            <w:pPr>
              <w:jc w:val="center"/>
              <w:rPr>
                <w:rFonts w:cstheme="minorHAnsi"/>
                <w:sz w:val="20"/>
                <w:szCs w:val="20"/>
              </w:rPr>
            </w:pPr>
            <w:r>
              <w:rPr>
                <w:rFonts w:cstheme="minorHAnsi"/>
                <w:sz w:val="20"/>
                <w:szCs w:val="20"/>
              </w:rPr>
              <w:t>36Mo</w:t>
            </w:r>
          </w:p>
        </w:tc>
        <w:tc>
          <w:tcPr>
            <w:tcW w:w="7110" w:type="dxa"/>
          </w:tcPr>
          <w:p w:rsidR="00D92289" w:rsidRDefault="00D92289" w:rsidP="007E67B4">
            <w:pPr>
              <w:rPr>
                <w:rFonts w:cstheme="minorHAnsi"/>
                <w:sz w:val="18"/>
                <w:szCs w:val="18"/>
              </w:rPr>
            </w:pPr>
          </w:p>
          <w:p w:rsidR="00E065EF" w:rsidRDefault="00E065EF" w:rsidP="007E67B4">
            <w:pPr>
              <w:rPr>
                <w:rFonts w:cstheme="minorHAnsi"/>
                <w:sz w:val="18"/>
                <w:szCs w:val="18"/>
              </w:rPr>
            </w:pPr>
            <w:r>
              <w:rPr>
                <w:rFonts w:cstheme="minorHAnsi"/>
                <w:sz w:val="18"/>
                <w:szCs w:val="18"/>
              </w:rPr>
              <w:t>Private money residential lender specializing in high-leverage loans (75%-85% LTC), in-house servicing and quick closing. Focused on fix-n-flip and spec homes.</w:t>
            </w:r>
          </w:p>
          <w:p w:rsidR="00E065EF" w:rsidRDefault="00E065EF" w:rsidP="007E67B4">
            <w:pPr>
              <w:rPr>
                <w:rFonts w:cstheme="minorHAnsi"/>
                <w:sz w:val="18"/>
                <w:szCs w:val="18"/>
              </w:rPr>
            </w:pPr>
          </w:p>
          <w:p w:rsidR="00E065EF" w:rsidRDefault="00E065EF" w:rsidP="007E67B4">
            <w:pPr>
              <w:rPr>
                <w:rFonts w:cstheme="minorHAnsi"/>
                <w:sz w:val="18"/>
                <w:szCs w:val="18"/>
              </w:rPr>
            </w:pPr>
            <w:r>
              <w:rPr>
                <w:rFonts w:cstheme="minorHAnsi"/>
                <w:sz w:val="18"/>
                <w:szCs w:val="18"/>
              </w:rPr>
              <w:t>States</w:t>
            </w:r>
            <w:r w:rsidR="00992762">
              <w:rPr>
                <w:rFonts w:cstheme="minorHAnsi"/>
                <w:sz w:val="18"/>
                <w:szCs w:val="18"/>
              </w:rPr>
              <w:t>: AZ, CA, CO, NV, OR, TX, UT, WA</w:t>
            </w:r>
          </w:p>
          <w:p w:rsidR="00992762" w:rsidRDefault="00992762" w:rsidP="007E67B4">
            <w:pPr>
              <w:rPr>
                <w:rFonts w:cstheme="minorHAnsi"/>
                <w:sz w:val="18"/>
                <w:szCs w:val="18"/>
              </w:rPr>
            </w:pPr>
          </w:p>
        </w:tc>
      </w:tr>
      <w:tr w:rsidR="00E065EF" w:rsidTr="000222F8">
        <w:trPr>
          <w:trHeight w:val="467"/>
        </w:trPr>
        <w:tc>
          <w:tcPr>
            <w:tcW w:w="1800" w:type="dxa"/>
            <w:vAlign w:val="center"/>
          </w:tcPr>
          <w:p w:rsidR="00E065EF" w:rsidRDefault="00E065EF" w:rsidP="00DE71FB">
            <w:pPr>
              <w:jc w:val="center"/>
              <w:rPr>
                <w:rFonts w:cstheme="minorHAnsi"/>
                <w:b/>
                <w:color w:val="164E19"/>
                <w:sz w:val="20"/>
                <w:szCs w:val="20"/>
              </w:rPr>
            </w:pPr>
            <w:r>
              <w:rPr>
                <w:rFonts w:cstheme="minorHAnsi"/>
                <w:b/>
                <w:color w:val="164E19"/>
                <w:sz w:val="20"/>
                <w:szCs w:val="20"/>
              </w:rPr>
              <w:t>Patch of Land</w:t>
            </w:r>
          </w:p>
        </w:tc>
        <w:tc>
          <w:tcPr>
            <w:tcW w:w="2790" w:type="dxa"/>
            <w:vAlign w:val="center"/>
          </w:tcPr>
          <w:p w:rsidR="00E065EF" w:rsidRDefault="00E065EF" w:rsidP="004A6E5B">
            <w:pPr>
              <w:jc w:val="center"/>
              <w:rPr>
                <w:rFonts w:cstheme="minorHAnsi"/>
                <w:sz w:val="18"/>
                <w:szCs w:val="18"/>
              </w:rPr>
            </w:pPr>
            <w:r>
              <w:rPr>
                <w:rFonts w:cstheme="minorHAnsi"/>
                <w:sz w:val="18"/>
                <w:szCs w:val="18"/>
              </w:rPr>
              <w:t>1964 Westwood Blvd. Suite 350</w:t>
            </w:r>
          </w:p>
          <w:p w:rsidR="00E065EF" w:rsidRDefault="00E065EF" w:rsidP="004A6E5B">
            <w:pPr>
              <w:jc w:val="center"/>
              <w:rPr>
                <w:rFonts w:cstheme="minorHAnsi"/>
                <w:sz w:val="18"/>
                <w:szCs w:val="18"/>
              </w:rPr>
            </w:pPr>
            <w:r>
              <w:rPr>
                <w:rFonts w:cstheme="minorHAnsi"/>
                <w:sz w:val="18"/>
                <w:szCs w:val="18"/>
              </w:rPr>
              <w:t>Los Angeles, CA. 90025</w:t>
            </w:r>
          </w:p>
          <w:p w:rsidR="00E065EF" w:rsidRDefault="00B67243" w:rsidP="004A6E5B">
            <w:pPr>
              <w:jc w:val="center"/>
              <w:rPr>
                <w:rFonts w:cstheme="minorHAnsi"/>
                <w:sz w:val="18"/>
                <w:szCs w:val="18"/>
              </w:rPr>
            </w:pPr>
            <w:hyperlink r:id="rId169" w:history="1">
              <w:r w:rsidR="00E065EF" w:rsidRPr="00231C71">
                <w:rPr>
                  <w:rStyle w:val="Hyperlink"/>
                  <w:rFonts w:cstheme="minorHAnsi"/>
                  <w:sz w:val="18"/>
                  <w:szCs w:val="18"/>
                </w:rPr>
                <w:t>www.patchofland.com</w:t>
              </w:r>
            </w:hyperlink>
          </w:p>
          <w:p w:rsidR="00E065EF" w:rsidRDefault="00B67243" w:rsidP="004A6E5B">
            <w:pPr>
              <w:jc w:val="center"/>
              <w:rPr>
                <w:rFonts w:cstheme="minorHAnsi"/>
                <w:sz w:val="18"/>
                <w:szCs w:val="18"/>
              </w:rPr>
            </w:pPr>
            <w:hyperlink r:id="rId170" w:history="1">
              <w:r w:rsidR="00E065EF" w:rsidRPr="00231C71">
                <w:rPr>
                  <w:rStyle w:val="Hyperlink"/>
                  <w:rFonts w:cstheme="minorHAnsi"/>
                  <w:sz w:val="18"/>
                  <w:szCs w:val="18"/>
                </w:rPr>
                <w:t>borrowers@patchofland.com</w:t>
              </w:r>
            </w:hyperlink>
          </w:p>
          <w:p w:rsidR="00E065EF" w:rsidRDefault="00E065EF" w:rsidP="004A6E5B">
            <w:pPr>
              <w:jc w:val="center"/>
              <w:rPr>
                <w:rFonts w:cstheme="minorHAnsi"/>
                <w:sz w:val="18"/>
                <w:szCs w:val="18"/>
              </w:rPr>
            </w:pPr>
            <w:r>
              <w:rPr>
                <w:rFonts w:cstheme="minorHAnsi"/>
                <w:sz w:val="18"/>
                <w:szCs w:val="18"/>
              </w:rPr>
              <w:t>(877) 761-6489</w:t>
            </w:r>
          </w:p>
        </w:tc>
        <w:tc>
          <w:tcPr>
            <w:tcW w:w="720" w:type="dxa"/>
            <w:vAlign w:val="center"/>
          </w:tcPr>
          <w:p w:rsidR="00E065EF" w:rsidRDefault="00E065EF" w:rsidP="00344A6C">
            <w:pPr>
              <w:jc w:val="center"/>
              <w:rPr>
                <w:rFonts w:cstheme="minorHAnsi"/>
                <w:sz w:val="20"/>
                <w:szCs w:val="20"/>
              </w:rPr>
            </w:pPr>
            <w:r>
              <w:rPr>
                <w:rFonts w:cstheme="minorHAnsi"/>
                <w:sz w:val="20"/>
                <w:szCs w:val="20"/>
              </w:rPr>
              <w:t>50K</w:t>
            </w:r>
          </w:p>
        </w:tc>
        <w:tc>
          <w:tcPr>
            <w:tcW w:w="720" w:type="dxa"/>
            <w:vAlign w:val="center"/>
          </w:tcPr>
          <w:p w:rsidR="00E065EF" w:rsidRDefault="00E065EF" w:rsidP="00DE71FB">
            <w:pPr>
              <w:jc w:val="center"/>
              <w:rPr>
                <w:rFonts w:cstheme="minorHAnsi"/>
                <w:sz w:val="20"/>
                <w:szCs w:val="20"/>
              </w:rPr>
            </w:pPr>
            <w:r>
              <w:rPr>
                <w:rFonts w:cstheme="minorHAnsi"/>
                <w:sz w:val="20"/>
                <w:szCs w:val="20"/>
              </w:rPr>
              <w:t>5M</w:t>
            </w:r>
          </w:p>
        </w:tc>
        <w:tc>
          <w:tcPr>
            <w:tcW w:w="720" w:type="dxa"/>
            <w:vAlign w:val="center"/>
          </w:tcPr>
          <w:p w:rsidR="00E065EF" w:rsidRDefault="00E065EF" w:rsidP="00DE71FB">
            <w:pPr>
              <w:jc w:val="center"/>
              <w:rPr>
                <w:rFonts w:cstheme="minorHAnsi"/>
                <w:sz w:val="20"/>
                <w:szCs w:val="20"/>
              </w:rPr>
            </w:pPr>
            <w:r>
              <w:rPr>
                <w:rFonts w:cstheme="minorHAnsi"/>
                <w:sz w:val="20"/>
                <w:szCs w:val="20"/>
              </w:rPr>
              <w:t>80</w:t>
            </w:r>
          </w:p>
        </w:tc>
        <w:tc>
          <w:tcPr>
            <w:tcW w:w="810" w:type="dxa"/>
            <w:vAlign w:val="center"/>
          </w:tcPr>
          <w:p w:rsidR="00E065EF" w:rsidRDefault="00E065EF" w:rsidP="00DE71FB">
            <w:pPr>
              <w:jc w:val="center"/>
              <w:rPr>
                <w:rFonts w:cstheme="minorHAnsi"/>
                <w:sz w:val="20"/>
                <w:szCs w:val="20"/>
              </w:rPr>
            </w:pPr>
            <w:r>
              <w:rPr>
                <w:rFonts w:cstheme="minorHAnsi"/>
                <w:sz w:val="20"/>
                <w:szCs w:val="20"/>
              </w:rPr>
              <w:t>34Mo</w:t>
            </w:r>
          </w:p>
        </w:tc>
        <w:tc>
          <w:tcPr>
            <w:tcW w:w="7110" w:type="dxa"/>
          </w:tcPr>
          <w:p w:rsidR="00E065EF" w:rsidRDefault="00E065EF" w:rsidP="007E67B4">
            <w:pPr>
              <w:rPr>
                <w:rFonts w:cstheme="minorHAnsi"/>
                <w:sz w:val="18"/>
                <w:szCs w:val="18"/>
              </w:rPr>
            </w:pPr>
          </w:p>
          <w:p w:rsidR="00E065EF" w:rsidRDefault="00E065EF" w:rsidP="007E67B4">
            <w:pPr>
              <w:rPr>
                <w:rFonts w:cstheme="minorHAnsi"/>
                <w:sz w:val="18"/>
                <w:szCs w:val="18"/>
              </w:rPr>
            </w:pPr>
            <w:proofErr w:type="spellStart"/>
            <w:r>
              <w:rPr>
                <w:rFonts w:cstheme="minorHAnsi"/>
                <w:sz w:val="18"/>
                <w:szCs w:val="18"/>
              </w:rPr>
              <w:t>PoL</w:t>
            </w:r>
            <w:proofErr w:type="spellEnd"/>
            <w:r>
              <w:rPr>
                <w:rFonts w:cstheme="minorHAnsi"/>
                <w:sz w:val="18"/>
                <w:szCs w:val="18"/>
              </w:rPr>
              <w:t xml:space="preserve"> is a national alternative online lender focused on residential and commercial rehab, refinance and bridge loans from companies needing to scale their business.</w:t>
            </w:r>
          </w:p>
          <w:p w:rsidR="00E065EF" w:rsidRDefault="00E065EF" w:rsidP="007E67B4">
            <w:pPr>
              <w:rPr>
                <w:rFonts w:cstheme="minorHAnsi"/>
                <w:sz w:val="18"/>
                <w:szCs w:val="18"/>
              </w:rPr>
            </w:pPr>
          </w:p>
          <w:p w:rsidR="00E065EF" w:rsidRDefault="00E065EF" w:rsidP="007E67B4">
            <w:pPr>
              <w:rPr>
                <w:rFonts w:cstheme="minorHAnsi"/>
                <w:sz w:val="18"/>
                <w:szCs w:val="18"/>
              </w:rPr>
            </w:pPr>
            <w:r>
              <w:rPr>
                <w:rFonts w:cstheme="minorHAnsi"/>
                <w:sz w:val="18"/>
                <w:szCs w:val="18"/>
              </w:rPr>
              <w:t>Nationwide EXCEPT: AZ, MN, NV, OR, SD</w:t>
            </w:r>
          </w:p>
        </w:tc>
      </w:tr>
      <w:tr w:rsidR="00E065EF" w:rsidTr="00DA6187">
        <w:trPr>
          <w:trHeight w:val="467"/>
        </w:trPr>
        <w:tc>
          <w:tcPr>
            <w:tcW w:w="1800" w:type="dxa"/>
            <w:vAlign w:val="center"/>
          </w:tcPr>
          <w:p w:rsidR="00E065EF" w:rsidRDefault="00DA6187" w:rsidP="00DE71FB">
            <w:pPr>
              <w:jc w:val="center"/>
              <w:rPr>
                <w:rFonts w:cstheme="minorHAnsi"/>
                <w:b/>
                <w:color w:val="164E19"/>
                <w:sz w:val="20"/>
                <w:szCs w:val="20"/>
              </w:rPr>
            </w:pPr>
            <w:r>
              <w:rPr>
                <w:rFonts w:cstheme="minorHAnsi"/>
                <w:b/>
                <w:color w:val="164E19"/>
                <w:sz w:val="20"/>
                <w:szCs w:val="20"/>
              </w:rPr>
              <w:t>PB Financial Group Corp.</w:t>
            </w:r>
          </w:p>
        </w:tc>
        <w:tc>
          <w:tcPr>
            <w:tcW w:w="2790" w:type="dxa"/>
            <w:vAlign w:val="center"/>
          </w:tcPr>
          <w:p w:rsidR="00E065EF" w:rsidRDefault="00DA6187" w:rsidP="004A6E5B">
            <w:pPr>
              <w:jc w:val="center"/>
              <w:rPr>
                <w:rFonts w:cstheme="minorHAnsi"/>
                <w:sz w:val="18"/>
                <w:szCs w:val="18"/>
              </w:rPr>
            </w:pPr>
            <w:r>
              <w:rPr>
                <w:rFonts w:cstheme="minorHAnsi"/>
                <w:sz w:val="18"/>
                <w:szCs w:val="18"/>
              </w:rPr>
              <w:t>6380 Wilshire Blvd. Suite 1610</w:t>
            </w:r>
          </w:p>
          <w:p w:rsidR="00DA6187" w:rsidRDefault="00DA6187" w:rsidP="004A6E5B">
            <w:pPr>
              <w:jc w:val="center"/>
              <w:rPr>
                <w:rFonts w:cstheme="minorHAnsi"/>
                <w:sz w:val="18"/>
                <w:szCs w:val="18"/>
              </w:rPr>
            </w:pPr>
            <w:r>
              <w:rPr>
                <w:rFonts w:cstheme="minorHAnsi"/>
                <w:sz w:val="18"/>
                <w:szCs w:val="18"/>
              </w:rPr>
              <w:t>Los Angeles, CA. 90048</w:t>
            </w:r>
          </w:p>
          <w:p w:rsidR="00DA6187" w:rsidRDefault="00B67243" w:rsidP="004A6E5B">
            <w:pPr>
              <w:jc w:val="center"/>
              <w:rPr>
                <w:rFonts w:cstheme="minorHAnsi"/>
                <w:sz w:val="18"/>
                <w:szCs w:val="18"/>
              </w:rPr>
            </w:pPr>
            <w:hyperlink r:id="rId171" w:history="1">
              <w:r w:rsidR="00DA6187" w:rsidRPr="00231C71">
                <w:rPr>
                  <w:rStyle w:val="Hyperlink"/>
                  <w:rFonts w:cstheme="minorHAnsi"/>
                  <w:sz w:val="18"/>
                  <w:szCs w:val="18"/>
                </w:rPr>
                <w:t>www.calhardmoney.com</w:t>
              </w:r>
            </w:hyperlink>
          </w:p>
          <w:p w:rsidR="00DA6187" w:rsidRDefault="00B67243" w:rsidP="00DA6187">
            <w:pPr>
              <w:jc w:val="center"/>
              <w:rPr>
                <w:rFonts w:cstheme="minorHAnsi"/>
                <w:sz w:val="18"/>
                <w:szCs w:val="18"/>
              </w:rPr>
            </w:pPr>
            <w:hyperlink r:id="rId172" w:history="1">
              <w:r w:rsidR="00DA6187" w:rsidRPr="00231C71">
                <w:rPr>
                  <w:rStyle w:val="Hyperlink"/>
                  <w:rFonts w:cstheme="minorHAnsi"/>
                  <w:sz w:val="18"/>
                  <w:szCs w:val="18"/>
                </w:rPr>
                <w:t>info@calhardmoney.com</w:t>
              </w:r>
            </w:hyperlink>
          </w:p>
          <w:p w:rsidR="00DA6187" w:rsidRDefault="00DA6187" w:rsidP="00DA6187">
            <w:pPr>
              <w:jc w:val="center"/>
              <w:rPr>
                <w:rFonts w:cstheme="minorHAnsi"/>
                <w:sz w:val="18"/>
                <w:szCs w:val="18"/>
              </w:rPr>
            </w:pPr>
            <w:r>
              <w:rPr>
                <w:rFonts w:cstheme="minorHAnsi"/>
                <w:sz w:val="18"/>
                <w:szCs w:val="18"/>
              </w:rPr>
              <w:t>(877) 700-3703</w:t>
            </w:r>
          </w:p>
        </w:tc>
        <w:tc>
          <w:tcPr>
            <w:tcW w:w="720" w:type="dxa"/>
            <w:vAlign w:val="center"/>
          </w:tcPr>
          <w:p w:rsidR="00E065EF" w:rsidRDefault="00DA6187" w:rsidP="00344A6C">
            <w:pPr>
              <w:jc w:val="center"/>
              <w:rPr>
                <w:rFonts w:cstheme="minorHAnsi"/>
                <w:sz w:val="20"/>
                <w:szCs w:val="20"/>
              </w:rPr>
            </w:pPr>
            <w:r>
              <w:rPr>
                <w:rFonts w:cstheme="minorHAnsi"/>
                <w:sz w:val="20"/>
                <w:szCs w:val="20"/>
              </w:rPr>
              <w:t>100K</w:t>
            </w:r>
          </w:p>
        </w:tc>
        <w:tc>
          <w:tcPr>
            <w:tcW w:w="720" w:type="dxa"/>
            <w:vAlign w:val="center"/>
          </w:tcPr>
          <w:p w:rsidR="00E065EF" w:rsidRDefault="00DA6187" w:rsidP="00DA6187">
            <w:pPr>
              <w:jc w:val="center"/>
              <w:rPr>
                <w:rFonts w:cstheme="minorHAnsi"/>
                <w:sz w:val="20"/>
                <w:szCs w:val="20"/>
              </w:rPr>
            </w:pPr>
            <w:r>
              <w:rPr>
                <w:rFonts w:cstheme="minorHAnsi"/>
                <w:sz w:val="20"/>
                <w:szCs w:val="20"/>
              </w:rPr>
              <w:t>5M</w:t>
            </w:r>
          </w:p>
        </w:tc>
        <w:tc>
          <w:tcPr>
            <w:tcW w:w="720" w:type="dxa"/>
            <w:vAlign w:val="center"/>
          </w:tcPr>
          <w:p w:rsidR="00E065EF" w:rsidRDefault="00DA6187" w:rsidP="00DE71FB">
            <w:pPr>
              <w:jc w:val="center"/>
              <w:rPr>
                <w:rFonts w:cstheme="minorHAnsi"/>
                <w:sz w:val="20"/>
                <w:szCs w:val="20"/>
              </w:rPr>
            </w:pPr>
            <w:r>
              <w:rPr>
                <w:rFonts w:cstheme="minorHAnsi"/>
                <w:sz w:val="20"/>
                <w:szCs w:val="20"/>
              </w:rPr>
              <w:t>70</w:t>
            </w:r>
          </w:p>
        </w:tc>
        <w:tc>
          <w:tcPr>
            <w:tcW w:w="810" w:type="dxa"/>
            <w:vAlign w:val="center"/>
          </w:tcPr>
          <w:p w:rsidR="00E065EF" w:rsidRDefault="00DA6187" w:rsidP="00DE71FB">
            <w:pPr>
              <w:jc w:val="center"/>
              <w:rPr>
                <w:rFonts w:cstheme="minorHAnsi"/>
                <w:sz w:val="20"/>
                <w:szCs w:val="20"/>
              </w:rPr>
            </w:pPr>
            <w:r>
              <w:rPr>
                <w:rFonts w:cstheme="minorHAnsi"/>
                <w:sz w:val="20"/>
                <w:szCs w:val="20"/>
              </w:rPr>
              <w:t>120Mo</w:t>
            </w:r>
          </w:p>
        </w:tc>
        <w:tc>
          <w:tcPr>
            <w:tcW w:w="7110" w:type="dxa"/>
          </w:tcPr>
          <w:p w:rsidR="00E065EF" w:rsidRDefault="00E065EF" w:rsidP="007E67B4">
            <w:pPr>
              <w:rPr>
                <w:rFonts w:cstheme="minorHAnsi"/>
                <w:sz w:val="18"/>
                <w:szCs w:val="18"/>
              </w:rPr>
            </w:pPr>
          </w:p>
          <w:p w:rsidR="00DA6187" w:rsidRDefault="00DA6187" w:rsidP="007E67B4">
            <w:pPr>
              <w:rPr>
                <w:rFonts w:cstheme="minorHAnsi"/>
                <w:sz w:val="18"/>
                <w:szCs w:val="18"/>
              </w:rPr>
            </w:pPr>
            <w:r>
              <w:rPr>
                <w:rFonts w:cstheme="minorHAnsi"/>
                <w:sz w:val="18"/>
                <w:szCs w:val="18"/>
              </w:rPr>
              <w:t>Short PP; rates from 8.25%-11.99%; 1</w:t>
            </w:r>
            <w:r w:rsidRPr="00DA6187">
              <w:rPr>
                <w:rFonts w:cstheme="minorHAnsi"/>
                <w:sz w:val="18"/>
                <w:szCs w:val="18"/>
                <w:vertAlign w:val="superscript"/>
              </w:rPr>
              <w:t>st</w:t>
            </w:r>
            <w:r>
              <w:rPr>
                <w:rFonts w:cstheme="minorHAnsi"/>
                <w:sz w:val="18"/>
                <w:szCs w:val="18"/>
              </w:rPr>
              <w:t xml:space="preserve"> and 2</w:t>
            </w:r>
            <w:r w:rsidRPr="00DA6187">
              <w:rPr>
                <w:rFonts w:cstheme="minorHAnsi"/>
                <w:sz w:val="18"/>
                <w:szCs w:val="18"/>
                <w:vertAlign w:val="superscript"/>
              </w:rPr>
              <w:t>nd</w:t>
            </w:r>
            <w:r>
              <w:rPr>
                <w:rFonts w:cstheme="minorHAnsi"/>
                <w:sz w:val="18"/>
                <w:szCs w:val="18"/>
              </w:rPr>
              <w:t>; we do our due diligence before we issue an LOI; not an LOI to do our diligence. Service-oriented and quick answers. Approvals within 4-8 hours and quick closings.</w:t>
            </w:r>
          </w:p>
          <w:p w:rsidR="00DA6187" w:rsidRDefault="00DA6187" w:rsidP="007E67B4">
            <w:pPr>
              <w:rPr>
                <w:rFonts w:cstheme="minorHAnsi"/>
                <w:sz w:val="18"/>
                <w:szCs w:val="18"/>
              </w:rPr>
            </w:pPr>
          </w:p>
          <w:p w:rsidR="00DA6187" w:rsidRDefault="00DA6187" w:rsidP="007E67B4">
            <w:pPr>
              <w:rPr>
                <w:rFonts w:cstheme="minorHAnsi"/>
                <w:sz w:val="18"/>
                <w:szCs w:val="18"/>
              </w:rPr>
            </w:pPr>
            <w:r>
              <w:rPr>
                <w:rFonts w:cstheme="minorHAnsi"/>
                <w:sz w:val="18"/>
                <w:szCs w:val="18"/>
              </w:rPr>
              <w:t>States: CA</w:t>
            </w:r>
          </w:p>
        </w:tc>
      </w:tr>
      <w:tr w:rsidR="00DA6187" w:rsidTr="00DA6187">
        <w:trPr>
          <w:trHeight w:val="467"/>
        </w:trPr>
        <w:tc>
          <w:tcPr>
            <w:tcW w:w="1800" w:type="dxa"/>
            <w:vAlign w:val="center"/>
          </w:tcPr>
          <w:p w:rsidR="00DA6187" w:rsidRDefault="003B4A62" w:rsidP="00DE71FB">
            <w:pPr>
              <w:jc w:val="center"/>
              <w:rPr>
                <w:rFonts w:cstheme="minorHAnsi"/>
                <w:b/>
                <w:color w:val="164E19"/>
                <w:sz w:val="20"/>
                <w:szCs w:val="20"/>
              </w:rPr>
            </w:pPr>
            <w:r>
              <w:rPr>
                <w:rFonts w:cstheme="minorHAnsi"/>
                <w:b/>
                <w:color w:val="164E19"/>
                <w:sz w:val="20"/>
                <w:szCs w:val="20"/>
              </w:rPr>
              <w:lastRenderedPageBreak/>
              <w:t>Phoenix Loans</w:t>
            </w:r>
          </w:p>
        </w:tc>
        <w:tc>
          <w:tcPr>
            <w:tcW w:w="2790" w:type="dxa"/>
            <w:vAlign w:val="center"/>
          </w:tcPr>
          <w:p w:rsidR="00DA6187" w:rsidRDefault="003B4A62" w:rsidP="004A6E5B">
            <w:pPr>
              <w:jc w:val="center"/>
              <w:rPr>
                <w:rFonts w:cstheme="minorHAnsi"/>
                <w:sz w:val="18"/>
                <w:szCs w:val="18"/>
              </w:rPr>
            </w:pPr>
            <w:r>
              <w:rPr>
                <w:rFonts w:cstheme="minorHAnsi"/>
                <w:sz w:val="18"/>
                <w:szCs w:val="18"/>
              </w:rPr>
              <w:t>11010 N. Tatum Blvd. Suite D-100</w:t>
            </w:r>
          </w:p>
          <w:p w:rsidR="003B4A62" w:rsidRDefault="003B4A62" w:rsidP="004A6E5B">
            <w:pPr>
              <w:jc w:val="center"/>
              <w:rPr>
                <w:rFonts w:cstheme="minorHAnsi"/>
                <w:sz w:val="18"/>
                <w:szCs w:val="18"/>
              </w:rPr>
            </w:pPr>
            <w:r>
              <w:rPr>
                <w:rFonts w:cstheme="minorHAnsi"/>
                <w:sz w:val="18"/>
                <w:szCs w:val="18"/>
              </w:rPr>
              <w:t>Phoenix, AZ. 85028</w:t>
            </w:r>
          </w:p>
          <w:p w:rsidR="003B4A62" w:rsidRDefault="00B67243" w:rsidP="004A6E5B">
            <w:pPr>
              <w:jc w:val="center"/>
              <w:rPr>
                <w:rFonts w:cstheme="minorHAnsi"/>
                <w:sz w:val="18"/>
                <w:szCs w:val="18"/>
              </w:rPr>
            </w:pPr>
            <w:hyperlink r:id="rId173" w:history="1">
              <w:r w:rsidR="003B4A62" w:rsidRPr="00231C71">
                <w:rPr>
                  <w:rStyle w:val="Hyperlink"/>
                  <w:rFonts w:cstheme="minorHAnsi"/>
                  <w:sz w:val="18"/>
                  <w:szCs w:val="18"/>
                </w:rPr>
                <w:t>www.phxloans.com</w:t>
              </w:r>
            </w:hyperlink>
          </w:p>
          <w:p w:rsidR="003B4A62" w:rsidRDefault="00B67243" w:rsidP="004A6E5B">
            <w:pPr>
              <w:jc w:val="center"/>
              <w:rPr>
                <w:rFonts w:cstheme="minorHAnsi"/>
                <w:sz w:val="18"/>
                <w:szCs w:val="18"/>
              </w:rPr>
            </w:pPr>
            <w:hyperlink r:id="rId174" w:history="1">
              <w:r w:rsidR="003B4A62" w:rsidRPr="00231C71">
                <w:rPr>
                  <w:rStyle w:val="Hyperlink"/>
                  <w:rFonts w:cstheme="minorHAnsi"/>
                  <w:sz w:val="18"/>
                  <w:szCs w:val="18"/>
                </w:rPr>
                <w:t>jeff@phxloans.com</w:t>
              </w:r>
            </w:hyperlink>
          </w:p>
          <w:p w:rsidR="003B4A62" w:rsidRDefault="003B4A62" w:rsidP="004A6E5B">
            <w:pPr>
              <w:jc w:val="center"/>
              <w:rPr>
                <w:rFonts w:cstheme="minorHAnsi"/>
                <w:sz w:val="18"/>
                <w:szCs w:val="18"/>
              </w:rPr>
            </w:pPr>
            <w:r>
              <w:rPr>
                <w:rFonts w:cstheme="minorHAnsi"/>
                <w:sz w:val="18"/>
                <w:szCs w:val="18"/>
              </w:rPr>
              <w:t>(844) 355-5363</w:t>
            </w:r>
          </w:p>
        </w:tc>
        <w:tc>
          <w:tcPr>
            <w:tcW w:w="720" w:type="dxa"/>
            <w:vAlign w:val="center"/>
          </w:tcPr>
          <w:p w:rsidR="00DA6187" w:rsidRDefault="003B4A62" w:rsidP="00344A6C">
            <w:pPr>
              <w:jc w:val="center"/>
              <w:rPr>
                <w:rFonts w:cstheme="minorHAnsi"/>
                <w:sz w:val="20"/>
                <w:szCs w:val="20"/>
              </w:rPr>
            </w:pPr>
            <w:r>
              <w:rPr>
                <w:rFonts w:cstheme="minorHAnsi"/>
                <w:sz w:val="20"/>
                <w:szCs w:val="20"/>
              </w:rPr>
              <w:t>10K</w:t>
            </w:r>
          </w:p>
        </w:tc>
        <w:tc>
          <w:tcPr>
            <w:tcW w:w="720" w:type="dxa"/>
            <w:vAlign w:val="center"/>
          </w:tcPr>
          <w:p w:rsidR="00DA6187" w:rsidRDefault="003B4A62" w:rsidP="00DA6187">
            <w:pPr>
              <w:jc w:val="center"/>
              <w:rPr>
                <w:rFonts w:cstheme="minorHAnsi"/>
                <w:sz w:val="20"/>
                <w:szCs w:val="20"/>
              </w:rPr>
            </w:pPr>
            <w:r>
              <w:rPr>
                <w:rFonts w:cstheme="minorHAnsi"/>
                <w:sz w:val="20"/>
                <w:szCs w:val="20"/>
              </w:rPr>
              <w:t>1M</w:t>
            </w:r>
          </w:p>
        </w:tc>
        <w:tc>
          <w:tcPr>
            <w:tcW w:w="720" w:type="dxa"/>
            <w:vAlign w:val="center"/>
          </w:tcPr>
          <w:p w:rsidR="00DA6187" w:rsidRDefault="003B4A62" w:rsidP="00DE71FB">
            <w:pPr>
              <w:jc w:val="center"/>
              <w:rPr>
                <w:rFonts w:cstheme="minorHAnsi"/>
                <w:sz w:val="20"/>
                <w:szCs w:val="20"/>
              </w:rPr>
            </w:pPr>
            <w:r>
              <w:rPr>
                <w:rFonts w:cstheme="minorHAnsi"/>
                <w:sz w:val="20"/>
                <w:szCs w:val="20"/>
              </w:rPr>
              <w:t>60</w:t>
            </w:r>
          </w:p>
        </w:tc>
        <w:tc>
          <w:tcPr>
            <w:tcW w:w="810" w:type="dxa"/>
            <w:vAlign w:val="center"/>
          </w:tcPr>
          <w:p w:rsidR="00DA6187" w:rsidRDefault="003B4A62" w:rsidP="00DE71FB">
            <w:pPr>
              <w:jc w:val="center"/>
              <w:rPr>
                <w:rFonts w:cstheme="minorHAnsi"/>
                <w:sz w:val="20"/>
                <w:szCs w:val="20"/>
              </w:rPr>
            </w:pPr>
            <w:r>
              <w:rPr>
                <w:rFonts w:cstheme="minorHAnsi"/>
                <w:sz w:val="20"/>
                <w:szCs w:val="20"/>
              </w:rPr>
              <w:t>6Mo</w:t>
            </w:r>
          </w:p>
        </w:tc>
        <w:tc>
          <w:tcPr>
            <w:tcW w:w="7110" w:type="dxa"/>
          </w:tcPr>
          <w:p w:rsidR="00DA6187" w:rsidRDefault="00DA6187" w:rsidP="007E67B4">
            <w:pPr>
              <w:rPr>
                <w:rFonts w:cstheme="minorHAnsi"/>
                <w:sz w:val="18"/>
                <w:szCs w:val="18"/>
              </w:rPr>
            </w:pPr>
          </w:p>
          <w:p w:rsidR="003B4A62" w:rsidRDefault="003B4A62" w:rsidP="007E67B4">
            <w:pPr>
              <w:rPr>
                <w:rFonts w:cstheme="minorHAnsi"/>
                <w:sz w:val="18"/>
                <w:szCs w:val="18"/>
              </w:rPr>
            </w:pPr>
            <w:r>
              <w:rPr>
                <w:rFonts w:cstheme="minorHAnsi"/>
                <w:sz w:val="18"/>
                <w:szCs w:val="18"/>
              </w:rPr>
              <w:t xml:space="preserve">Phoenix Loans is a direct, private money lender to investors for the purchase of 1-4 unit residential real estate. No points, appraisals, credit, or financial required. </w:t>
            </w:r>
          </w:p>
          <w:p w:rsidR="003B4A62" w:rsidRDefault="003B4A62" w:rsidP="007E67B4">
            <w:pPr>
              <w:rPr>
                <w:rFonts w:cstheme="minorHAnsi"/>
                <w:sz w:val="18"/>
                <w:szCs w:val="18"/>
              </w:rPr>
            </w:pPr>
          </w:p>
          <w:p w:rsidR="003B4A62" w:rsidRDefault="003B4A62" w:rsidP="007E67B4">
            <w:pPr>
              <w:rPr>
                <w:rFonts w:cstheme="minorHAnsi"/>
                <w:sz w:val="18"/>
                <w:szCs w:val="18"/>
              </w:rPr>
            </w:pPr>
            <w:r>
              <w:rPr>
                <w:rFonts w:cstheme="minorHAnsi"/>
                <w:sz w:val="18"/>
                <w:szCs w:val="18"/>
              </w:rPr>
              <w:t xml:space="preserve">States: AZ, OH, </w:t>
            </w:r>
            <w:r w:rsidR="002B0E26">
              <w:rPr>
                <w:rFonts w:cstheme="minorHAnsi"/>
                <w:sz w:val="18"/>
                <w:szCs w:val="18"/>
              </w:rPr>
              <w:t>TX</w:t>
            </w:r>
          </w:p>
        </w:tc>
      </w:tr>
      <w:tr w:rsidR="00992762" w:rsidTr="00DA6187">
        <w:trPr>
          <w:trHeight w:val="467"/>
        </w:trPr>
        <w:tc>
          <w:tcPr>
            <w:tcW w:w="1800" w:type="dxa"/>
            <w:vAlign w:val="center"/>
          </w:tcPr>
          <w:p w:rsidR="00992762" w:rsidRDefault="00992762" w:rsidP="00DE71FB">
            <w:pPr>
              <w:jc w:val="center"/>
              <w:rPr>
                <w:rFonts w:cstheme="minorHAnsi"/>
                <w:b/>
                <w:color w:val="164E19"/>
                <w:sz w:val="20"/>
                <w:szCs w:val="20"/>
              </w:rPr>
            </w:pPr>
            <w:r>
              <w:rPr>
                <w:rFonts w:cstheme="minorHAnsi"/>
                <w:b/>
                <w:color w:val="164E19"/>
                <w:sz w:val="20"/>
                <w:szCs w:val="20"/>
              </w:rPr>
              <w:t>Pinnacle Mortgage Co.</w:t>
            </w:r>
          </w:p>
        </w:tc>
        <w:tc>
          <w:tcPr>
            <w:tcW w:w="2790" w:type="dxa"/>
            <w:vAlign w:val="center"/>
          </w:tcPr>
          <w:p w:rsidR="00992762" w:rsidRDefault="00992762" w:rsidP="004A6E5B">
            <w:pPr>
              <w:jc w:val="center"/>
              <w:rPr>
                <w:rFonts w:cstheme="minorHAnsi"/>
                <w:sz w:val="18"/>
                <w:szCs w:val="18"/>
              </w:rPr>
            </w:pPr>
            <w:r>
              <w:rPr>
                <w:rFonts w:cstheme="minorHAnsi"/>
                <w:sz w:val="18"/>
                <w:szCs w:val="18"/>
              </w:rPr>
              <w:t xml:space="preserve">2825 </w:t>
            </w:r>
            <w:proofErr w:type="spellStart"/>
            <w:r>
              <w:rPr>
                <w:rFonts w:cstheme="minorHAnsi"/>
                <w:sz w:val="18"/>
                <w:szCs w:val="18"/>
              </w:rPr>
              <w:t>Wilcrest</w:t>
            </w:r>
            <w:proofErr w:type="spellEnd"/>
            <w:r>
              <w:rPr>
                <w:rFonts w:cstheme="minorHAnsi"/>
                <w:sz w:val="18"/>
                <w:szCs w:val="18"/>
              </w:rPr>
              <w:t>, Suite 570</w:t>
            </w:r>
          </w:p>
          <w:p w:rsidR="00992762" w:rsidRDefault="00992762" w:rsidP="004A6E5B">
            <w:pPr>
              <w:jc w:val="center"/>
              <w:rPr>
                <w:rFonts w:cstheme="minorHAnsi"/>
                <w:sz w:val="18"/>
                <w:szCs w:val="18"/>
              </w:rPr>
            </w:pPr>
            <w:r>
              <w:rPr>
                <w:rFonts w:cstheme="minorHAnsi"/>
                <w:sz w:val="18"/>
                <w:szCs w:val="18"/>
              </w:rPr>
              <w:t>Houston, TX. 77042</w:t>
            </w:r>
          </w:p>
          <w:p w:rsidR="00992762" w:rsidRDefault="00B67243" w:rsidP="004A6E5B">
            <w:pPr>
              <w:jc w:val="center"/>
              <w:rPr>
                <w:rFonts w:cstheme="minorHAnsi"/>
                <w:sz w:val="18"/>
                <w:szCs w:val="18"/>
              </w:rPr>
            </w:pPr>
            <w:hyperlink r:id="rId175" w:history="1">
              <w:r w:rsidR="00992762" w:rsidRPr="00DB0D77">
                <w:rPr>
                  <w:rStyle w:val="Hyperlink"/>
                  <w:rFonts w:cstheme="minorHAnsi"/>
                  <w:sz w:val="18"/>
                  <w:szCs w:val="18"/>
                </w:rPr>
                <w:t>www.pinnacle-mtg.com</w:t>
              </w:r>
            </w:hyperlink>
          </w:p>
          <w:p w:rsidR="00992762" w:rsidRDefault="00B67243" w:rsidP="004A6E5B">
            <w:pPr>
              <w:jc w:val="center"/>
              <w:rPr>
                <w:rFonts w:cstheme="minorHAnsi"/>
                <w:sz w:val="18"/>
                <w:szCs w:val="18"/>
              </w:rPr>
            </w:pPr>
            <w:hyperlink r:id="rId176" w:history="1">
              <w:r w:rsidR="00992762" w:rsidRPr="00DB0D77">
                <w:rPr>
                  <w:rStyle w:val="Hyperlink"/>
                  <w:rFonts w:cstheme="minorHAnsi"/>
                  <w:sz w:val="18"/>
                  <w:szCs w:val="18"/>
                </w:rPr>
                <w:t>info@pinnacle-mtg.com</w:t>
              </w:r>
            </w:hyperlink>
          </w:p>
          <w:p w:rsidR="00992762" w:rsidRDefault="00992762" w:rsidP="004A6E5B">
            <w:pPr>
              <w:jc w:val="center"/>
              <w:rPr>
                <w:rFonts w:cstheme="minorHAnsi"/>
                <w:sz w:val="18"/>
                <w:szCs w:val="18"/>
              </w:rPr>
            </w:pPr>
            <w:r>
              <w:rPr>
                <w:rFonts w:cstheme="minorHAnsi"/>
                <w:sz w:val="18"/>
                <w:szCs w:val="18"/>
              </w:rPr>
              <w:t>(713) 781-5810</w:t>
            </w:r>
          </w:p>
        </w:tc>
        <w:tc>
          <w:tcPr>
            <w:tcW w:w="720" w:type="dxa"/>
            <w:vAlign w:val="center"/>
          </w:tcPr>
          <w:p w:rsidR="00992762" w:rsidRDefault="00992762" w:rsidP="00344A6C">
            <w:pPr>
              <w:jc w:val="center"/>
              <w:rPr>
                <w:rFonts w:cstheme="minorHAnsi"/>
                <w:sz w:val="20"/>
                <w:szCs w:val="20"/>
              </w:rPr>
            </w:pPr>
            <w:r>
              <w:rPr>
                <w:rFonts w:cstheme="minorHAnsi"/>
                <w:sz w:val="20"/>
                <w:szCs w:val="20"/>
              </w:rPr>
              <w:t>25K</w:t>
            </w:r>
          </w:p>
        </w:tc>
        <w:tc>
          <w:tcPr>
            <w:tcW w:w="720" w:type="dxa"/>
            <w:vAlign w:val="center"/>
          </w:tcPr>
          <w:p w:rsidR="00992762" w:rsidRDefault="00EA48A3" w:rsidP="00DA6187">
            <w:pPr>
              <w:jc w:val="center"/>
              <w:rPr>
                <w:rFonts w:cstheme="minorHAnsi"/>
                <w:sz w:val="20"/>
                <w:szCs w:val="20"/>
              </w:rPr>
            </w:pPr>
            <w:r>
              <w:rPr>
                <w:rFonts w:cstheme="minorHAnsi"/>
                <w:sz w:val="20"/>
                <w:szCs w:val="20"/>
              </w:rPr>
              <w:t>3M</w:t>
            </w:r>
          </w:p>
        </w:tc>
        <w:tc>
          <w:tcPr>
            <w:tcW w:w="720" w:type="dxa"/>
            <w:vAlign w:val="center"/>
          </w:tcPr>
          <w:p w:rsidR="00992762" w:rsidRDefault="00EA48A3" w:rsidP="00DE71FB">
            <w:pPr>
              <w:jc w:val="center"/>
              <w:rPr>
                <w:rFonts w:cstheme="minorHAnsi"/>
                <w:sz w:val="20"/>
                <w:szCs w:val="20"/>
              </w:rPr>
            </w:pPr>
            <w:r>
              <w:rPr>
                <w:rFonts w:cstheme="minorHAnsi"/>
                <w:sz w:val="20"/>
                <w:szCs w:val="20"/>
              </w:rPr>
              <w:t>80</w:t>
            </w:r>
          </w:p>
        </w:tc>
        <w:tc>
          <w:tcPr>
            <w:tcW w:w="810" w:type="dxa"/>
            <w:vAlign w:val="center"/>
          </w:tcPr>
          <w:p w:rsidR="00992762" w:rsidRDefault="00EA48A3" w:rsidP="00DE71FB">
            <w:pPr>
              <w:jc w:val="center"/>
              <w:rPr>
                <w:rFonts w:cstheme="minorHAnsi"/>
                <w:sz w:val="20"/>
                <w:szCs w:val="20"/>
              </w:rPr>
            </w:pPr>
            <w:r>
              <w:rPr>
                <w:rFonts w:cstheme="minorHAnsi"/>
                <w:sz w:val="20"/>
                <w:szCs w:val="20"/>
              </w:rPr>
              <w:t>30</w:t>
            </w:r>
            <w:r w:rsidR="00B40276">
              <w:rPr>
                <w:rFonts w:cstheme="minorHAnsi"/>
                <w:sz w:val="20"/>
                <w:szCs w:val="20"/>
              </w:rPr>
              <w:t>Mo</w:t>
            </w:r>
          </w:p>
        </w:tc>
        <w:tc>
          <w:tcPr>
            <w:tcW w:w="7110" w:type="dxa"/>
          </w:tcPr>
          <w:p w:rsidR="00992762" w:rsidRDefault="00992762" w:rsidP="007E67B4">
            <w:pPr>
              <w:rPr>
                <w:rFonts w:cstheme="minorHAnsi"/>
                <w:sz w:val="18"/>
                <w:szCs w:val="18"/>
              </w:rPr>
            </w:pPr>
          </w:p>
          <w:p w:rsidR="00EA48A3" w:rsidRDefault="00EA48A3" w:rsidP="007E67B4">
            <w:pPr>
              <w:rPr>
                <w:rFonts w:cstheme="minorHAnsi"/>
                <w:sz w:val="18"/>
                <w:szCs w:val="18"/>
              </w:rPr>
            </w:pPr>
            <w:r>
              <w:rPr>
                <w:rFonts w:cstheme="minorHAnsi"/>
                <w:sz w:val="18"/>
                <w:szCs w:val="18"/>
              </w:rPr>
              <w:t>Fast Closing.</w:t>
            </w:r>
          </w:p>
          <w:p w:rsidR="00EA48A3" w:rsidRDefault="00EA48A3" w:rsidP="007E67B4">
            <w:pPr>
              <w:rPr>
                <w:rFonts w:cstheme="minorHAnsi"/>
                <w:sz w:val="18"/>
                <w:szCs w:val="18"/>
              </w:rPr>
            </w:pPr>
          </w:p>
          <w:p w:rsidR="00EA48A3" w:rsidRDefault="00EA48A3" w:rsidP="007E67B4">
            <w:pPr>
              <w:rPr>
                <w:rFonts w:cstheme="minorHAnsi"/>
                <w:sz w:val="18"/>
                <w:szCs w:val="18"/>
              </w:rPr>
            </w:pPr>
            <w:r>
              <w:rPr>
                <w:rFonts w:cstheme="minorHAnsi"/>
                <w:sz w:val="18"/>
                <w:szCs w:val="18"/>
              </w:rPr>
              <w:t>States: TX</w:t>
            </w:r>
          </w:p>
        </w:tc>
      </w:tr>
      <w:tr w:rsidR="002B0E26" w:rsidTr="00DA6187">
        <w:trPr>
          <w:trHeight w:val="467"/>
        </w:trPr>
        <w:tc>
          <w:tcPr>
            <w:tcW w:w="1800" w:type="dxa"/>
            <w:vAlign w:val="center"/>
          </w:tcPr>
          <w:p w:rsidR="002B0E26" w:rsidRDefault="002B0E26" w:rsidP="00DE71FB">
            <w:pPr>
              <w:jc w:val="center"/>
              <w:rPr>
                <w:rFonts w:cstheme="minorHAnsi"/>
                <w:b/>
                <w:color w:val="164E19"/>
                <w:sz w:val="20"/>
                <w:szCs w:val="20"/>
              </w:rPr>
            </w:pPr>
            <w:r>
              <w:rPr>
                <w:rFonts w:cstheme="minorHAnsi"/>
                <w:b/>
                <w:color w:val="164E19"/>
                <w:sz w:val="20"/>
                <w:szCs w:val="20"/>
              </w:rPr>
              <w:t>Pivotal Capital Group II LLC</w:t>
            </w:r>
          </w:p>
        </w:tc>
        <w:tc>
          <w:tcPr>
            <w:tcW w:w="2790" w:type="dxa"/>
            <w:vAlign w:val="center"/>
          </w:tcPr>
          <w:p w:rsidR="002B0E26" w:rsidRDefault="00F8237A" w:rsidP="004A6E5B">
            <w:pPr>
              <w:jc w:val="center"/>
              <w:rPr>
                <w:rFonts w:cstheme="minorHAnsi"/>
                <w:sz w:val="18"/>
                <w:szCs w:val="18"/>
              </w:rPr>
            </w:pPr>
            <w:r>
              <w:rPr>
                <w:rFonts w:cstheme="minorHAnsi"/>
                <w:sz w:val="18"/>
                <w:szCs w:val="18"/>
              </w:rPr>
              <w:t>111 Corporate Dr. Suite 270</w:t>
            </w:r>
          </w:p>
          <w:p w:rsidR="00F8237A" w:rsidRDefault="00F8237A" w:rsidP="004A6E5B">
            <w:pPr>
              <w:jc w:val="center"/>
              <w:rPr>
                <w:rFonts w:cstheme="minorHAnsi"/>
                <w:sz w:val="18"/>
                <w:szCs w:val="18"/>
              </w:rPr>
            </w:pPr>
            <w:proofErr w:type="spellStart"/>
            <w:r>
              <w:rPr>
                <w:rFonts w:cstheme="minorHAnsi"/>
                <w:sz w:val="18"/>
                <w:szCs w:val="18"/>
              </w:rPr>
              <w:t>Ladera</w:t>
            </w:r>
            <w:proofErr w:type="spellEnd"/>
            <w:r>
              <w:rPr>
                <w:rFonts w:cstheme="minorHAnsi"/>
                <w:sz w:val="18"/>
                <w:szCs w:val="18"/>
              </w:rPr>
              <w:t xml:space="preserve"> Ranch, CA. 92694</w:t>
            </w:r>
          </w:p>
          <w:p w:rsidR="00F8237A" w:rsidRDefault="00B67243" w:rsidP="004A6E5B">
            <w:pPr>
              <w:jc w:val="center"/>
              <w:rPr>
                <w:rFonts w:cstheme="minorHAnsi"/>
                <w:sz w:val="18"/>
                <w:szCs w:val="18"/>
              </w:rPr>
            </w:pPr>
            <w:hyperlink r:id="rId177" w:history="1">
              <w:r w:rsidR="00F8237A" w:rsidRPr="00231C71">
                <w:rPr>
                  <w:rStyle w:val="Hyperlink"/>
                  <w:rFonts w:cstheme="minorHAnsi"/>
                  <w:sz w:val="18"/>
                  <w:szCs w:val="18"/>
                </w:rPr>
                <w:t>www.pivotalcapitalgroup.com</w:t>
              </w:r>
            </w:hyperlink>
          </w:p>
          <w:p w:rsidR="00F8237A" w:rsidRDefault="00B67243" w:rsidP="004A6E5B">
            <w:pPr>
              <w:jc w:val="center"/>
              <w:rPr>
                <w:rFonts w:cstheme="minorHAnsi"/>
                <w:sz w:val="18"/>
                <w:szCs w:val="18"/>
              </w:rPr>
            </w:pPr>
            <w:hyperlink r:id="rId178" w:history="1">
              <w:r w:rsidR="00F8237A" w:rsidRPr="00231C71">
                <w:rPr>
                  <w:rStyle w:val="Hyperlink"/>
                  <w:rFonts w:cstheme="minorHAnsi"/>
                  <w:sz w:val="18"/>
                  <w:szCs w:val="18"/>
                </w:rPr>
                <w:t>info@pivotalcapitalgroup.com</w:t>
              </w:r>
            </w:hyperlink>
          </w:p>
          <w:p w:rsidR="00F8237A" w:rsidRDefault="00F8237A" w:rsidP="004A6E5B">
            <w:pPr>
              <w:jc w:val="center"/>
              <w:rPr>
                <w:rFonts w:cstheme="minorHAnsi"/>
                <w:sz w:val="18"/>
                <w:szCs w:val="18"/>
              </w:rPr>
            </w:pPr>
            <w:r>
              <w:rPr>
                <w:rFonts w:cstheme="minorHAnsi"/>
                <w:sz w:val="18"/>
                <w:szCs w:val="18"/>
              </w:rPr>
              <w:t>(949) 535-1530</w:t>
            </w:r>
          </w:p>
        </w:tc>
        <w:tc>
          <w:tcPr>
            <w:tcW w:w="720" w:type="dxa"/>
            <w:vAlign w:val="center"/>
          </w:tcPr>
          <w:p w:rsidR="002B0E26" w:rsidRDefault="00F8237A" w:rsidP="00344A6C">
            <w:pPr>
              <w:jc w:val="center"/>
              <w:rPr>
                <w:rFonts w:cstheme="minorHAnsi"/>
                <w:sz w:val="20"/>
                <w:szCs w:val="20"/>
              </w:rPr>
            </w:pPr>
            <w:r>
              <w:rPr>
                <w:rFonts w:cstheme="minorHAnsi"/>
                <w:sz w:val="20"/>
                <w:szCs w:val="20"/>
              </w:rPr>
              <w:t>100K</w:t>
            </w:r>
          </w:p>
        </w:tc>
        <w:tc>
          <w:tcPr>
            <w:tcW w:w="720" w:type="dxa"/>
            <w:vAlign w:val="center"/>
          </w:tcPr>
          <w:p w:rsidR="002B0E26" w:rsidRDefault="00F8237A" w:rsidP="00DA6187">
            <w:pPr>
              <w:jc w:val="center"/>
              <w:rPr>
                <w:rFonts w:cstheme="minorHAnsi"/>
                <w:sz w:val="20"/>
                <w:szCs w:val="20"/>
              </w:rPr>
            </w:pPr>
            <w:r>
              <w:rPr>
                <w:rFonts w:cstheme="minorHAnsi"/>
                <w:sz w:val="20"/>
                <w:szCs w:val="20"/>
              </w:rPr>
              <w:t>15M</w:t>
            </w:r>
          </w:p>
        </w:tc>
        <w:tc>
          <w:tcPr>
            <w:tcW w:w="720" w:type="dxa"/>
            <w:vAlign w:val="center"/>
          </w:tcPr>
          <w:p w:rsidR="002B0E26" w:rsidRDefault="00F8237A" w:rsidP="00DE71FB">
            <w:pPr>
              <w:jc w:val="center"/>
              <w:rPr>
                <w:rFonts w:cstheme="minorHAnsi"/>
                <w:sz w:val="20"/>
                <w:szCs w:val="20"/>
              </w:rPr>
            </w:pPr>
            <w:r>
              <w:rPr>
                <w:rFonts w:cstheme="minorHAnsi"/>
                <w:sz w:val="20"/>
                <w:szCs w:val="20"/>
              </w:rPr>
              <w:t>90</w:t>
            </w:r>
          </w:p>
        </w:tc>
        <w:tc>
          <w:tcPr>
            <w:tcW w:w="810" w:type="dxa"/>
            <w:vAlign w:val="center"/>
          </w:tcPr>
          <w:p w:rsidR="002B0E26" w:rsidRDefault="00F8237A" w:rsidP="00DE71FB">
            <w:pPr>
              <w:jc w:val="center"/>
              <w:rPr>
                <w:rFonts w:cstheme="minorHAnsi"/>
                <w:sz w:val="20"/>
                <w:szCs w:val="20"/>
              </w:rPr>
            </w:pPr>
            <w:r>
              <w:rPr>
                <w:rFonts w:cstheme="minorHAnsi"/>
                <w:sz w:val="20"/>
                <w:szCs w:val="20"/>
              </w:rPr>
              <w:t>24Mo</w:t>
            </w:r>
          </w:p>
        </w:tc>
        <w:tc>
          <w:tcPr>
            <w:tcW w:w="7110" w:type="dxa"/>
          </w:tcPr>
          <w:p w:rsidR="002B0E26" w:rsidRDefault="002B0E26" w:rsidP="007E67B4">
            <w:pPr>
              <w:rPr>
                <w:rFonts w:cstheme="minorHAnsi"/>
                <w:sz w:val="18"/>
                <w:szCs w:val="18"/>
              </w:rPr>
            </w:pPr>
          </w:p>
          <w:p w:rsidR="00F8237A" w:rsidRDefault="00F8237A" w:rsidP="007E67B4">
            <w:pPr>
              <w:rPr>
                <w:rFonts w:cstheme="minorHAnsi"/>
                <w:sz w:val="18"/>
                <w:szCs w:val="18"/>
              </w:rPr>
            </w:pPr>
            <w:r>
              <w:rPr>
                <w:rFonts w:cstheme="minorHAnsi"/>
                <w:sz w:val="18"/>
                <w:szCs w:val="18"/>
              </w:rPr>
              <w:t>1</w:t>
            </w:r>
            <w:r w:rsidRPr="00F8237A">
              <w:rPr>
                <w:rFonts w:cstheme="minorHAnsi"/>
                <w:sz w:val="18"/>
                <w:szCs w:val="18"/>
                <w:vertAlign w:val="superscript"/>
              </w:rPr>
              <w:t>st</w:t>
            </w:r>
            <w:r>
              <w:rPr>
                <w:rFonts w:cstheme="minorHAnsi"/>
                <w:sz w:val="18"/>
                <w:szCs w:val="18"/>
              </w:rPr>
              <w:t xml:space="preserve"> lien. Non-owner occupied 1-4 unit residential fix-n-flips, ground-up construction, bridge or 2+ unit rental rehabs. Low rates, points, fees. No appraisals, no personal guaranty, no PPP.</w:t>
            </w:r>
          </w:p>
          <w:p w:rsidR="00F8237A" w:rsidRDefault="00F8237A" w:rsidP="007E67B4">
            <w:pPr>
              <w:rPr>
                <w:rFonts w:cstheme="minorHAnsi"/>
                <w:sz w:val="18"/>
                <w:szCs w:val="18"/>
              </w:rPr>
            </w:pPr>
          </w:p>
          <w:p w:rsidR="00F8237A" w:rsidRDefault="00F8237A" w:rsidP="007E67B4">
            <w:pPr>
              <w:rPr>
                <w:rFonts w:cstheme="minorHAnsi"/>
                <w:sz w:val="18"/>
                <w:szCs w:val="18"/>
              </w:rPr>
            </w:pPr>
            <w:r>
              <w:rPr>
                <w:rFonts w:cstheme="minorHAnsi"/>
                <w:sz w:val="18"/>
                <w:szCs w:val="18"/>
              </w:rPr>
              <w:t>States: CA</w:t>
            </w:r>
          </w:p>
        </w:tc>
      </w:tr>
      <w:tr w:rsidR="00EA48A3" w:rsidTr="00DA6187">
        <w:trPr>
          <w:trHeight w:val="467"/>
        </w:trPr>
        <w:tc>
          <w:tcPr>
            <w:tcW w:w="1800" w:type="dxa"/>
            <w:vAlign w:val="center"/>
          </w:tcPr>
          <w:p w:rsidR="00EA48A3" w:rsidRDefault="00EA48A3" w:rsidP="00DE71FB">
            <w:pPr>
              <w:jc w:val="center"/>
              <w:rPr>
                <w:rFonts w:cstheme="minorHAnsi"/>
                <w:b/>
                <w:color w:val="164E19"/>
                <w:sz w:val="20"/>
                <w:szCs w:val="20"/>
              </w:rPr>
            </w:pPr>
            <w:r>
              <w:rPr>
                <w:rFonts w:cstheme="minorHAnsi"/>
                <w:b/>
                <w:color w:val="164E19"/>
                <w:sz w:val="20"/>
                <w:szCs w:val="20"/>
              </w:rPr>
              <w:t>Popular Commercial Lending Group</w:t>
            </w:r>
          </w:p>
        </w:tc>
        <w:tc>
          <w:tcPr>
            <w:tcW w:w="2790" w:type="dxa"/>
            <w:vAlign w:val="center"/>
          </w:tcPr>
          <w:p w:rsidR="00EA48A3" w:rsidRDefault="00EA48A3" w:rsidP="004A6E5B">
            <w:pPr>
              <w:jc w:val="center"/>
              <w:rPr>
                <w:rFonts w:cstheme="minorHAnsi"/>
                <w:sz w:val="18"/>
                <w:szCs w:val="18"/>
              </w:rPr>
            </w:pPr>
            <w:r>
              <w:rPr>
                <w:rFonts w:cstheme="minorHAnsi"/>
                <w:sz w:val="18"/>
                <w:szCs w:val="18"/>
              </w:rPr>
              <w:t>10808 S. River Front Pkwy. Suite 353, South Jordan, UT. 84095</w:t>
            </w:r>
          </w:p>
          <w:p w:rsidR="00EA48A3" w:rsidRDefault="00B67243" w:rsidP="004A6E5B">
            <w:pPr>
              <w:jc w:val="center"/>
              <w:rPr>
                <w:rFonts w:cstheme="minorHAnsi"/>
                <w:sz w:val="18"/>
                <w:szCs w:val="18"/>
              </w:rPr>
            </w:pPr>
            <w:hyperlink r:id="rId179" w:history="1">
              <w:r w:rsidR="00EA48A3" w:rsidRPr="00DB0D77">
                <w:rPr>
                  <w:rStyle w:val="Hyperlink"/>
                  <w:rFonts w:cstheme="minorHAnsi"/>
                  <w:sz w:val="18"/>
                  <w:szCs w:val="18"/>
                </w:rPr>
                <w:t>www.popularcommercial.com</w:t>
              </w:r>
            </w:hyperlink>
          </w:p>
          <w:p w:rsidR="00EA48A3" w:rsidRDefault="00B67243" w:rsidP="004A6E5B">
            <w:pPr>
              <w:jc w:val="center"/>
              <w:rPr>
                <w:rFonts w:cstheme="minorHAnsi"/>
                <w:sz w:val="18"/>
                <w:szCs w:val="18"/>
              </w:rPr>
            </w:pPr>
            <w:hyperlink r:id="rId180" w:history="1">
              <w:r w:rsidR="00EA48A3" w:rsidRPr="00DB0D77">
                <w:rPr>
                  <w:rStyle w:val="Hyperlink"/>
                  <w:rFonts w:cstheme="minorHAnsi"/>
                  <w:sz w:val="18"/>
                  <w:szCs w:val="18"/>
                </w:rPr>
                <w:t>dyoung@popularcommercial.com</w:t>
              </w:r>
            </w:hyperlink>
          </w:p>
          <w:p w:rsidR="00EA48A3" w:rsidRDefault="00EA48A3" w:rsidP="004A6E5B">
            <w:pPr>
              <w:jc w:val="center"/>
              <w:rPr>
                <w:rFonts w:cstheme="minorHAnsi"/>
                <w:sz w:val="18"/>
                <w:szCs w:val="18"/>
              </w:rPr>
            </w:pPr>
            <w:r>
              <w:rPr>
                <w:rFonts w:cstheme="minorHAnsi"/>
                <w:sz w:val="18"/>
                <w:szCs w:val="18"/>
              </w:rPr>
              <w:t>(888) 950-9339</w:t>
            </w:r>
          </w:p>
        </w:tc>
        <w:tc>
          <w:tcPr>
            <w:tcW w:w="720" w:type="dxa"/>
            <w:vAlign w:val="center"/>
          </w:tcPr>
          <w:p w:rsidR="00EA48A3" w:rsidRDefault="00EA48A3" w:rsidP="00344A6C">
            <w:pPr>
              <w:jc w:val="center"/>
              <w:rPr>
                <w:rFonts w:cstheme="minorHAnsi"/>
                <w:sz w:val="20"/>
                <w:szCs w:val="20"/>
              </w:rPr>
            </w:pPr>
            <w:r>
              <w:rPr>
                <w:rFonts w:cstheme="minorHAnsi"/>
                <w:sz w:val="20"/>
                <w:szCs w:val="20"/>
              </w:rPr>
              <w:t>1M</w:t>
            </w:r>
          </w:p>
        </w:tc>
        <w:tc>
          <w:tcPr>
            <w:tcW w:w="720" w:type="dxa"/>
            <w:vAlign w:val="center"/>
          </w:tcPr>
          <w:p w:rsidR="00EA48A3" w:rsidRDefault="00EA48A3" w:rsidP="00DA6187">
            <w:pPr>
              <w:jc w:val="center"/>
              <w:rPr>
                <w:rFonts w:cstheme="minorHAnsi"/>
                <w:sz w:val="20"/>
                <w:szCs w:val="20"/>
              </w:rPr>
            </w:pPr>
            <w:r>
              <w:rPr>
                <w:rFonts w:cstheme="minorHAnsi"/>
                <w:sz w:val="20"/>
                <w:szCs w:val="20"/>
              </w:rPr>
              <w:t>10M</w:t>
            </w:r>
          </w:p>
        </w:tc>
        <w:tc>
          <w:tcPr>
            <w:tcW w:w="720" w:type="dxa"/>
            <w:vAlign w:val="center"/>
          </w:tcPr>
          <w:p w:rsidR="00EA48A3" w:rsidRDefault="00EA48A3" w:rsidP="00DE71FB">
            <w:pPr>
              <w:jc w:val="center"/>
              <w:rPr>
                <w:rFonts w:cstheme="minorHAnsi"/>
                <w:sz w:val="20"/>
                <w:szCs w:val="20"/>
              </w:rPr>
            </w:pPr>
            <w:r>
              <w:rPr>
                <w:rFonts w:cstheme="minorHAnsi"/>
                <w:sz w:val="20"/>
                <w:szCs w:val="20"/>
              </w:rPr>
              <w:t>75</w:t>
            </w:r>
          </w:p>
        </w:tc>
        <w:tc>
          <w:tcPr>
            <w:tcW w:w="810" w:type="dxa"/>
            <w:vAlign w:val="center"/>
          </w:tcPr>
          <w:p w:rsidR="00EA48A3" w:rsidRDefault="00EA48A3" w:rsidP="00DE71FB">
            <w:pPr>
              <w:jc w:val="center"/>
              <w:rPr>
                <w:rFonts w:cstheme="minorHAnsi"/>
                <w:sz w:val="20"/>
                <w:szCs w:val="20"/>
              </w:rPr>
            </w:pPr>
            <w:r>
              <w:rPr>
                <w:rFonts w:cstheme="minorHAnsi"/>
                <w:sz w:val="20"/>
                <w:szCs w:val="20"/>
              </w:rPr>
              <w:t>5</w:t>
            </w:r>
            <w:r w:rsidR="00B40276">
              <w:rPr>
                <w:rFonts w:cstheme="minorHAnsi"/>
                <w:sz w:val="20"/>
                <w:szCs w:val="20"/>
              </w:rPr>
              <w:t>Mo</w:t>
            </w:r>
          </w:p>
        </w:tc>
        <w:tc>
          <w:tcPr>
            <w:tcW w:w="7110" w:type="dxa"/>
          </w:tcPr>
          <w:p w:rsidR="00EA48A3" w:rsidRDefault="00EA48A3" w:rsidP="007E67B4">
            <w:pPr>
              <w:rPr>
                <w:rFonts w:cstheme="minorHAnsi"/>
                <w:sz w:val="18"/>
                <w:szCs w:val="18"/>
              </w:rPr>
            </w:pPr>
          </w:p>
          <w:p w:rsidR="00EA48A3" w:rsidRDefault="00EA48A3" w:rsidP="007E67B4">
            <w:pPr>
              <w:rPr>
                <w:rFonts w:cstheme="minorHAnsi"/>
                <w:sz w:val="18"/>
                <w:szCs w:val="18"/>
              </w:rPr>
            </w:pPr>
            <w:r>
              <w:rPr>
                <w:rFonts w:cstheme="minorHAnsi"/>
                <w:sz w:val="18"/>
                <w:szCs w:val="18"/>
              </w:rPr>
              <w:t>PCLG is a nationwide mortgage banker and correspondent lender specializing in commercial permanent commercial bridge and agricultural financing, including hard money loans.</w:t>
            </w:r>
          </w:p>
          <w:p w:rsidR="00EA48A3" w:rsidRDefault="00EA48A3" w:rsidP="007E67B4">
            <w:pPr>
              <w:rPr>
                <w:rFonts w:cstheme="minorHAnsi"/>
                <w:sz w:val="18"/>
                <w:szCs w:val="18"/>
              </w:rPr>
            </w:pPr>
          </w:p>
          <w:p w:rsidR="00EA48A3" w:rsidRDefault="00EA48A3" w:rsidP="007E67B4">
            <w:pPr>
              <w:rPr>
                <w:rFonts w:cstheme="minorHAnsi"/>
                <w:sz w:val="18"/>
                <w:szCs w:val="18"/>
              </w:rPr>
            </w:pPr>
            <w:r>
              <w:rPr>
                <w:rFonts w:cstheme="minorHAnsi"/>
                <w:sz w:val="18"/>
                <w:szCs w:val="18"/>
              </w:rPr>
              <w:t>NATIONWIDE</w:t>
            </w:r>
          </w:p>
        </w:tc>
      </w:tr>
      <w:tr w:rsidR="00EA48A3" w:rsidTr="00DA6187">
        <w:trPr>
          <w:trHeight w:val="467"/>
        </w:trPr>
        <w:tc>
          <w:tcPr>
            <w:tcW w:w="1800" w:type="dxa"/>
            <w:vAlign w:val="center"/>
          </w:tcPr>
          <w:p w:rsidR="00EA48A3" w:rsidRDefault="00EA48A3" w:rsidP="00DE71FB">
            <w:pPr>
              <w:jc w:val="center"/>
              <w:rPr>
                <w:rFonts w:cstheme="minorHAnsi"/>
                <w:b/>
                <w:color w:val="164E19"/>
                <w:sz w:val="20"/>
                <w:szCs w:val="20"/>
              </w:rPr>
            </w:pPr>
            <w:r>
              <w:rPr>
                <w:rFonts w:cstheme="minorHAnsi"/>
                <w:b/>
                <w:color w:val="164E19"/>
                <w:sz w:val="20"/>
                <w:szCs w:val="20"/>
              </w:rPr>
              <w:t>Prescient Capital Management LLC</w:t>
            </w:r>
          </w:p>
        </w:tc>
        <w:tc>
          <w:tcPr>
            <w:tcW w:w="2790" w:type="dxa"/>
            <w:vAlign w:val="center"/>
          </w:tcPr>
          <w:p w:rsidR="00EA48A3" w:rsidRDefault="00EA48A3" w:rsidP="004A6E5B">
            <w:pPr>
              <w:jc w:val="center"/>
              <w:rPr>
                <w:rFonts w:cstheme="minorHAnsi"/>
                <w:sz w:val="18"/>
                <w:szCs w:val="18"/>
              </w:rPr>
            </w:pPr>
            <w:r>
              <w:rPr>
                <w:rFonts w:cstheme="minorHAnsi"/>
                <w:sz w:val="18"/>
                <w:szCs w:val="18"/>
              </w:rPr>
              <w:t>200 S. Wacker Dr. Suite 3100</w:t>
            </w:r>
          </w:p>
          <w:p w:rsidR="00EA48A3" w:rsidRDefault="00EA48A3" w:rsidP="004A6E5B">
            <w:pPr>
              <w:jc w:val="center"/>
              <w:rPr>
                <w:rFonts w:cstheme="minorHAnsi"/>
                <w:sz w:val="18"/>
                <w:szCs w:val="18"/>
              </w:rPr>
            </w:pPr>
            <w:r>
              <w:rPr>
                <w:rFonts w:cstheme="minorHAnsi"/>
                <w:sz w:val="18"/>
                <w:szCs w:val="18"/>
              </w:rPr>
              <w:t>Chicago, IL. 60606</w:t>
            </w:r>
          </w:p>
          <w:p w:rsidR="00EA48A3" w:rsidRDefault="00B67243" w:rsidP="004A6E5B">
            <w:pPr>
              <w:jc w:val="center"/>
              <w:rPr>
                <w:rFonts w:cstheme="minorHAnsi"/>
                <w:sz w:val="18"/>
                <w:szCs w:val="18"/>
              </w:rPr>
            </w:pPr>
            <w:hyperlink r:id="rId181" w:history="1">
              <w:r w:rsidR="00EA48A3" w:rsidRPr="00DB0D77">
                <w:rPr>
                  <w:rStyle w:val="Hyperlink"/>
                  <w:rFonts w:cstheme="minorHAnsi"/>
                  <w:sz w:val="18"/>
                  <w:szCs w:val="18"/>
                </w:rPr>
                <w:t>www.pcm-funding.com</w:t>
              </w:r>
            </w:hyperlink>
          </w:p>
          <w:p w:rsidR="00EA48A3" w:rsidRDefault="00B67243" w:rsidP="004A6E5B">
            <w:pPr>
              <w:jc w:val="center"/>
              <w:rPr>
                <w:rFonts w:cstheme="minorHAnsi"/>
                <w:sz w:val="18"/>
                <w:szCs w:val="18"/>
              </w:rPr>
            </w:pPr>
            <w:hyperlink r:id="rId182" w:history="1">
              <w:r w:rsidR="00EA48A3" w:rsidRPr="00DB0D77">
                <w:rPr>
                  <w:rStyle w:val="Hyperlink"/>
                  <w:rFonts w:cstheme="minorHAnsi"/>
                  <w:sz w:val="18"/>
                  <w:szCs w:val="18"/>
                </w:rPr>
                <w:t>syoung@pcm-funding.com</w:t>
              </w:r>
            </w:hyperlink>
          </w:p>
          <w:p w:rsidR="00EA48A3" w:rsidRDefault="00EA48A3" w:rsidP="004A6E5B">
            <w:pPr>
              <w:jc w:val="center"/>
              <w:rPr>
                <w:rFonts w:cstheme="minorHAnsi"/>
                <w:sz w:val="18"/>
                <w:szCs w:val="18"/>
              </w:rPr>
            </w:pPr>
            <w:r>
              <w:rPr>
                <w:rFonts w:cstheme="minorHAnsi"/>
                <w:sz w:val="18"/>
                <w:szCs w:val="18"/>
              </w:rPr>
              <w:t>(262) 244-0797</w:t>
            </w:r>
          </w:p>
        </w:tc>
        <w:tc>
          <w:tcPr>
            <w:tcW w:w="720" w:type="dxa"/>
            <w:vAlign w:val="center"/>
          </w:tcPr>
          <w:p w:rsidR="00EA48A3" w:rsidRDefault="00EA48A3" w:rsidP="00344A6C">
            <w:pPr>
              <w:jc w:val="center"/>
              <w:rPr>
                <w:rFonts w:cstheme="minorHAnsi"/>
                <w:sz w:val="20"/>
                <w:szCs w:val="20"/>
              </w:rPr>
            </w:pPr>
            <w:r>
              <w:rPr>
                <w:rFonts w:cstheme="minorHAnsi"/>
                <w:sz w:val="20"/>
                <w:szCs w:val="20"/>
              </w:rPr>
              <w:t>1M</w:t>
            </w:r>
          </w:p>
        </w:tc>
        <w:tc>
          <w:tcPr>
            <w:tcW w:w="720" w:type="dxa"/>
            <w:vAlign w:val="center"/>
          </w:tcPr>
          <w:p w:rsidR="00EA48A3" w:rsidRDefault="00EA48A3" w:rsidP="00DA6187">
            <w:pPr>
              <w:jc w:val="center"/>
              <w:rPr>
                <w:rFonts w:cstheme="minorHAnsi"/>
                <w:sz w:val="20"/>
                <w:szCs w:val="20"/>
              </w:rPr>
            </w:pPr>
            <w:r>
              <w:rPr>
                <w:rFonts w:cstheme="minorHAnsi"/>
                <w:sz w:val="20"/>
                <w:szCs w:val="20"/>
              </w:rPr>
              <w:t>9M</w:t>
            </w:r>
          </w:p>
        </w:tc>
        <w:tc>
          <w:tcPr>
            <w:tcW w:w="720" w:type="dxa"/>
            <w:vAlign w:val="center"/>
          </w:tcPr>
          <w:p w:rsidR="00EA48A3" w:rsidRDefault="00EA48A3" w:rsidP="00DE71FB">
            <w:pPr>
              <w:jc w:val="center"/>
              <w:rPr>
                <w:rFonts w:cstheme="minorHAnsi"/>
                <w:sz w:val="20"/>
                <w:szCs w:val="20"/>
              </w:rPr>
            </w:pPr>
            <w:r>
              <w:rPr>
                <w:rFonts w:cstheme="minorHAnsi"/>
                <w:sz w:val="20"/>
                <w:szCs w:val="20"/>
              </w:rPr>
              <w:t>75</w:t>
            </w:r>
          </w:p>
        </w:tc>
        <w:tc>
          <w:tcPr>
            <w:tcW w:w="810" w:type="dxa"/>
            <w:vAlign w:val="center"/>
          </w:tcPr>
          <w:p w:rsidR="00EA48A3" w:rsidRDefault="00EA48A3" w:rsidP="00DE71FB">
            <w:pPr>
              <w:jc w:val="center"/>
              <w:rPr>
                <w:rFonts w:cstheme="minorHAnsi"/>
                <w:sz w:val="20"/>
                <w:szCs w:val="20"/>
              </w:rPr>
            </w:pPr>
            <w:r>
              <w:rPr>
                <w:rFonts w:cstheme="minorHAnsi"/>
                <w:sz w:val="20"/>
                <w:szCs w:val="20"/>
              </w:rPr>
              <w:t>2</w:t>
            </w:r>
            <w:r w:rsidR="00B40276">
              <w:rPr>
                <w:rFonts w:cstheme="minorHAnsi"/>
                <w:sz w:val="20"/>
                <w:szCs w:val="20"/>
              </w:rPr>
              <w:t>Mo</w:t>
            </w:r>
          </w:p>
        </w:tc>
        <w:tc>
          <w:tcPr>
            <w:tcW w:w="7110" w:type="dxa"/>
          </w:tcPr>
          <w:p w:rsidR="00EA48A3" w:rsidRDefault="00EA48A3" w:rsidP="007E67B4">
            <w:pPr>
              <w:rPr>
                <w:rFonts w:cstheme="minorHAnsi"/>
                <w:sz w:val="18"/>
                <w:szCs w:val="18"/>
              </w:rPr>
            </w:pPr>
          </w:p>
          <w:p w:rsidR="00EA48A3" w:rsidRDefault="00EA48A3" w:rsidP="007E67B4">
            <w:pPr>
              <w:rPr>
                <w:rFonts w:cstheme="minorHAnsi"/>
                <w:sz w:val="18"/>
                <w:szCs w:val="18"/>
              </w:rPr>
            </w:pPr>
            <w:r>
              <w:rPr>
                <w:rFonts w:cstheme="minorHAnsi"/>
                <w:sz w:val="18"/>
                <w:szCs w:val="18"/>
              </w:rPr>
              <w:t>Prescient Capital consistently works with a select group of intermediaries around the country and these relationships continue to bring prospective credit opportunities.</w:t>
            </w:r>
          </w:p>
          <w:p w:rsidR="00EA48A3" w:rsidRDefault="00EA48A3" w:rsidP="007E67B4">
            <w:pPr>
              <w:rPr>
                <w:rFonts w:cstheme="minorHAnsi"/>
                <w:sz w:val="18"/>
                <w:szCs w:val="18"/>
              </w:rPr>
            </w:pPr>
          </w:p>
          <w:p w:rsidR="00EA48A3" w:rsidRDefault="00EA48A3" w:rsidP="007E67B4">
            <w:pPr>
              <w:rPr>
                <w:rFonts w:cstheme="minorHAnsi"/>
                <w:sz w:val="18"/>
                <w:szCs w:val="18"/>
              </w:rPr>
            </w:pPr>
            <w:r>
              <w:rPr>
                <w:rFonts w:cstheme="minorHAnsi"/>
                <w:sz w:val="18"/>
                <w:szCs w:val="18"/>
              </w:rPr>
              <w:t>NATIONWIDE</w:t>
            </w:r>
          </w:p>
        </w:tc>
      </w:tr>
      <w:tr w:rsidR="00F8237A" w:rsidTr="00DA6187">
        <w:trPr>
          <w:trHeight w:val="467"/>
        </w:trPr>
        <w:tc>
          <w:tcPr>
            <w:tcW w:w="1800" w:type="dxa"/>
            <w:vAlign w:val="center"/>
          </w:tcPr>
          <w:p w:rsidR="00F8237A" w:rsidRDefault="00F8237A" w:rsidP="00DE71FB">
            <w:pPr>
              <w:jc w:val="center"/>
              <w:rPr>
                <w:rFonts w:cstheme="minorHAnsi"/>
                <w:b/>
                <w:color w:val="164E19"/>
                <w:sz w:val="20"/>
                <w:szCs w:val="20"/>
              </w:rPr>
            </w:pPr>
            <w:r>
              <w:rPr>
                <w:rFonts w:cstheme="minorHAnsi"/>
                <w:b/>
                <w:color w:val="164E19"/>
                <w:sz w:val="20"/>
                <w:szCs w:val="20"/>
              </w:rPr>
              <w:t>Private Lending Group LLC</w:t>
            </w:r>
          </w:p>
        </w:tc>
        <w:tc>
          <w:tcPr>
            <w:tcW w:w="2790" w:type="dxa"/>
            <w:vAlign w:val="center"/>
          </w:tcPr>
          <w:p w:rsidR="00F8237A" w:rsidRDefault="00F8237A" w:rsidP="004A6E5B">
            <w:pPr>
              <w:jc w:val="center"/>
              <w:rPr>
                <w:rFonts w:cstheme="minorHAnsi"/>
                <w:sz w:val="18"/>
                <w:szCs w:val="18"/>
              </w:rPr>
            </w:pPr>
            <w:r>
              <w:rPr>
                <w:rFonts w:cstheme="minorHAnsi"/>
                <w:sz w:val="18"/>
                <w:szCs w:val="18"/>
              </w:rPr>
              <w:t xml:space="preserve">1046 W. </w:t>
            </w:r>
            <w:proofErr w:type="spellStart"/>
            <w:r>
              <w:rPr>
                <w:rFonts w:cstheme="minorHAnsi"/>
                <w:sz w:val="18"/>
                <w:szCs w:val="18"/>
              </w:rPr>
              <w:t>Kinzie</w:t>
            </w:r>
            <w:proofErr w:type="spellEnd"/>
            <w:r>
              <w:rPr>
                <w:rFonts w:cstheme="minorHAnsi"/>
                <w:sz w:val="18"/>
                <w:szCs w:val="18"/>
              </w:rPr>
              <w:t xml:space="preserve"> St. Suite 290</w:t>
            </w:r>
          </w:p>
          <w:p w:rsidR="00F8237A" w:rsidRDefault="00F8237A" w:rsidP="004A6E5B">
            <w:pPr>
              <w:jc w:val="center"/>
              <w:rPr>
                <w:rFonts w:cstheme="minorHAnsi"/>
                <w:sz w:val="18"/>
                <w:szCs w:val="18"/>
              </w:rPr>
            </w:pPr>
            <w:r>
              <w:rPr>
                <w:rFonts w:cstheme="minorHAnsi"/>
                <w:sz w:val="18"/>
                <w:szCs w:val="18"/>
              </w:rPr>
              <w:t>Irvine, CA. 92614</w:t>
            </w:r>
          </w:p>
          <w:p w:rsidR="00F8237A" w:rsidRDefault="00B67243" w:rsidP="004A6E5B">
            <w:pPr>
              <w:jc w:val="center"/>
              <w:rPr>
                <w:rFonts w:cstheme="minorHAnsi"/>
                <w:sz w:val="18"/>
                <w:szCs w:val="18"/>
              </w:rPr>
            </w:pPr>
            <w:hyperlink r:id="rId183" w:history="1">
              <w:r w:rsidR="00F8237A" w:rsidRPr="00231C71">
                <w:rPr>
                  <w:rStyle w:val="Hyperlink"/>
                  <w:rFonts w:cstheme="minorHAnsi"/>
                  <w:sz w:val="18"/>
                  <w:szCs w:val="18"/>
                </w:rPr>
                <w:t>www.privatelendinggroups.com</w:t>
              </w:r>
            </w:hyperlink>
          </w:p>
          <w:p w:rsidR="00F8237A" w:rsidRDefault="00B67243" w:rsidP="004A6E5B">
            <w:pPr>
              <w:jc w:val="center"/>
              <w:rPr>
                <w:rFonts w:cstheme="minorHAnsi"/>
                <w:sz w:val="18"/>
                <w:szCs w:val="18"/>
              </w:rPr>
            </w:pPr>
            <w:hyperlink r:id="rId184" w:history="1">
              <w:r w:rsidR="00F8237A" w:rsidRPr="00231C71">
                <w:rPr>
                  <w:rStyle w:val="Hyperlink"/>
                  <w:rFonts w:cstheme="minorHAnsi"/>
                  <w:sz w:val="18"/>
                  <w:szCs w:val="18"/>
                </w:rPr>
                <w:t>dan@plgus.com</w:t>
              </w:r>
            </w:hyperlink>
          </w:p>
          <w:p w:rsidR="00F8237A" w:rsidRDefault="00F8237A" w:rsidP="004A6E5B">
            <w:pPr>
              <w:jc w:val="center"/>
              <w:rPr>
                <w:rFonts w:cstheme="minorHAnsi"/>
                <w:sz w:val="18"/>
                <w:szCs w:val="18"/>
              </w:rPr>
            </w:pPr>
            <w:r>
              <w:rPr>
                <w:rFonts w:cstheme="minorHAnsi"/>
                <w:sz w:val="18"/>
                <w:szCs w:val="18"/>
              </w:rPr>
              <w:t>(312) 938-0492</w:t>
            </w:r>
          </w:p>
        </w:tc>
        <w:tc>
          <w:tcPr>
            <w:tcW w:w="720" w:type="dxa"/>
            <w:vAlign w:val="center"/>
          </w:tcPr>
          <w:p w:rsidR="00F8237A" w:rsidRDefault="00F8237A" w:rsidP="00344A6C">
            <w:pPr>
              <w:jc w:val="center"/>
              <w:rPr>
                <w:rFonts w:cstheme="minorHAnsi"/>
                <w:sz w:val="20"/>
                <w:szCs w:val="20"/>
              </w:rPr>
            </w:pPr>
            <w:r>
              <w:rPr>
                <w:rFonts w:cstheme="minorHAnsi"/>
                <w:sz w:val="20"/>
                <w:szCs w:val="20"/>
              </w:rPr>
              <w:t>35K</w:t>
            </w:r>
          </w:p>
        </w:tc>
        <w:tc>
          <w:tcPr>
            <w:tcW w:w="720" w:type="dxa"/>
            <w:vAlign w:val="center"/>
          </w:tcPr>
          <w:p w:rsidR="00F8237A" w:rsidRDefault="00F8237A" w:rsidP="00DA6187">
            <w:pPr>
              <w:jc w:val="center"/>
              <w:rPr>
                <w:rFonts w:cstheme="minorHAnsi"/>
                <w:sz w:val="20"/>
                <w:szCs w:val="20"/>
              </w:rPr>
            </w:pPr>
            <w:r>
              <w:rPr>
                <w:rFonts w:cstheme="minorHAnsi"/>
                <w:sz w:val="20"/>
                <w:szCs w:val="20"/>
              </w:rPr>
              <w:t>5M</w:t>
            </w:r>
          </w:p>
        </w:tc>
        <w:tc>
          <w:tcPr>
            <w:tcW w:w="720" w:type="dxa"/>
            <w:vAlign w:val="center"/>
          </w:tcPr>
          <w:p w:rsidR="00F8237A" w:rsidRDefault="00F8237A" w:rsidP="00DE71FB">
            <w:pPr>
              <w:jc w:val="center"/>
              <w:rPr>
                <w:rFonts w:cstheme="minorHAnsi"/>
                <w:sz w:val="20"/>
                <w:szCs w:val="20"/>
              </w:rPr>
            </w:pPr>
            <w:r>
              <w:rPr>
                <w:rFonts w:cstheme="minorHAnsi"/>
                <w:sz w:val="20"/>
                <w:szCs w:val="20"/>
              </w:rPr>
              <w:t>75</w:t>
            </w:r>
          </w:p>
        </w:tc>
        <w:tc>
          <w:tcPr>
            <w:tcW w:w="810" w:type="dxa"/>
            <w:vAlign w:val="center"/>
          </w:tcPr>
          <w:p w:rsidR="00F8237A" w:rsidRDefault="00F8237A" w:rsidP="00DE71FB">
            <w:pPr>
              <w:jc w:val="center"/>
              <w:rPr>
                <w:rFonts w:cstheme="minorHAnsi"/>
                <w:sz w:val="20"/>
                <w:szCs w:val="20"/>
              </w:rPr>
            </w:pPr>
            <w:r>
              <w:rPr>
                <w:rFonts w:cstheme="minorHAnsi"/>
                <w:sz w:val="20"/>
                <w:szCs w:val="20"/>
              </w:rPr>
              <w:t>36Mo</w:t>
            </w:r>
          </w:p>
        </w:tc>
        <w:tc>
          <w:tcPr>
            <w:tcW w:w="7110" w:type="dxa"/>
          </w:tcPr>
          <w:p w:rsidR="00F8237A" w:rsidRDefault="00F8237A" w:rsidP="007E67B4">
            <w:pPr>
              <w:rPr>
                <w:rFonts w:cstheme="minorHAnsi"/>
                <w:sz w:val="18"/>
                <w:szCs w:val="18"/>
              </w:rPr>
            </w:pPr>
          </w:p>
          <w:p w:rsidR="00F8237A" w:rsidRDefault="00F8237A" w:rsidP="007E67B4">
            <w:pPr>
              <w:rPr>
                <w:rFonts w:cstheme="minorHAnsi"/>
                <w:sz w:val="18"/>
                <w:szCs w:val="18"/>
              </w:rPr>
            </w:pPr>
            <w:r>
              <w:rPr>
                <w:rFonts w:cstheme="minorHAnsi"/>
                <w:sz w:val="18"/>
                <w:szCs w:val="18"/>
              </w:rPr>
              <w:t>We have been helping investors close loans in Chicago and the Midwest for the last 15 years. We are an equity driven, fast-closing and minimal-paperwork lender.</w:t>
            </w:r>
          </w:p>
          <w:p w:rsidR="00F8237A" w:rsidRDefault="00F8237A" w:rsidP="007E67B4">
            <w:pPr>
              <w:rPr>
                <w:rFonts w:cstheme="minorHAnsi"/>
                <w:sz w:val="18"/>
                <w:szCs w:val="18"/>
              </w:rPr>
            </w:pPr>
          </w:p>
          <w:p w:rsidR="00F8237A" w:rsidRDefault="00F8237A" w:rsidP="007E67B4">
            <w:pPr>
              <w:rPr>
                <w:rFonts w:cstheme="minorHAnsi"/>
                <w:sz w:val="18"/>
                <w:szCs w:val="18"/>
              </w:rPr>
            </w:pPr>
            <w:r>
              <w:rPr>
                <w:rFonts w:cstheme="minorHAnsi"/>
                <w:sz w:val="18"/>
                <w:szCs w:val="18"/>
              </w:rPr>
              <w:t>States: CO, FL, IA, IL, IN, MI, MN, MO, NJ, OH, PA, TN, TX, WI</w:t>
            </w:r>
          </w:p>
          <w:p w:rsidR="00B40276" w:rsidRDefault="00B40276" w:rsidP="007E67B4">
            <w:pPr>
              <w:rPr>
                <w:rFonts w:cstheme="minorHAnsi"/>
                <w:sz w:val="18"/>
                <w:szCs w:val="18"/>
              </w:rPr>
            </w:pPr>
          </w:p>
        </w:tc>
      </w:tr>
      <w:tr w:rsidR="00F8237A" w:rsidTr="00DA6187">
        <w:trPr>
          <w:trHeight w:val="467"/>
        </w:trPr>
        <w:tc>
          <w:tcPr>
            <w:tcW w:w="1800" w:type="dxa"/>
            <w:vAlign w:val="center"/>
          </w:tcPr>
          <w:p w:rsidR="00F8237A" w:rsidRDefault="00303E08" w:rsidP="00DE71FB">
            <w:pPr>
              <w:jc w:val="center"/>
              <w:rPr>
                <w:rFonts w:cstheme="minorHAnsi"/>
                <w:b/>
                <w:color w:val="164E19"/>
                <w:sz w:val="20"/>
                <w:szCs w:val="20"/>
              </w:rPr>
            </w:pPr>
            <w:r>
              <w:rPr>
                <w:rFonts w:cstheme="minorHAnsi"/>
                <w:b/>
                <w:color w:val="164E19"/>
                <w:sz w:val="20"/>
                <w:szCs w:val="20"/>
              </w:rPr>
              <w:t>PrivateLoan.US</w:t>
            </w:r>
          </w:p>
        </w:tc>
        <w:tc>
          <w:tcPr>
            <w:tcW w:w="2790" w:type="dxa"/>
            <w:vAlign w:val="center"/>
          </w:tcPr>
          <w:p w:rsidR="00F8237A" w:rsidRDefault="00B77D65" w:rsidP="004A6E5B">
            <w:pPr>
              <w:jc w:val="center"/>
              <w:rPr>
                <w:rFonts w:cstheme="minorHAnsi"/>
                <w:sz w:val="18"/>
                <w:szCs w:val="18"/>
              </w:rPr>
            </w:pPr>
            <w:r>
              <w:rPr>
                <w:rFonts w:cstheme="minorHAnsi"/>
                <w:sz w:val="18"/>
                <w:szCs w:val="18"/>
              </w:rPr>
              <w:t xml:space="preserve">18010 </w:t>
            </w:r>
            <w:proofErr w:type="spellStart"/>
            <w:r>
              <w:rPr>
                <w:rFonts w:cstheme="minorHAnsi"/>
                <w:sz w:val="18"/>
                <w:szCs w:val="18"/>
              </w:rPr>
              <w:t>Skypark</w:t>
            </w:r>
            <w:proofErr w:type="spellEnd"/>
            <w:r>
              <w:rPr>
                <w:rFonts w:cstheme="minorHAnsi"/>
                <w:sz w:val="18"/>
                <w:szCs w:val="18"/>
              </w:rPr>
              <w:t xml:space="preserve"> Circle, Suite 290</w:t>
            </w:r>
          </w:p>
          <w:p w:rsidR="00B77D65" w:rsidRDefault="00B77D65" w:rsidP="004A6E5B">
            <w:pPr>
              <w:jc w:val="center"/>
              <w:rPr>
                <w:rFonts w:cstheme="minorHAnsi"/>
                <w:sz w:val="18"/>
                <w:szCs w:val="18"/>
              </w:rPr>
            </w:pPr>
            <w:r>
              <w:rPr>
                <w:rFonts w:cstheme="minorHAnsi"/>
                <w:sz w:val="18"/>
                <w:szCs w:val="18"/>
              </w:rPr>
              <w:t>Irvine, CA. 92614</w:t>
            </w:r>
          </w:p>
          <w:p w:rsidR="00B77D65" w:rsidRDefault="00B67243" w:rsidP="004A6E5B">
            <w:pPr>
              <w:jc w:val="center"/>
              <w:rPr>
                <w:rFonts w:cstheme="minorHAnsi"/>
                <w:sz w:val="18"/>
                <w:szCs w:val="18"/>
              </w:rPr>
            </w:pPr>
            <w:hyperlink r:id="rId185" w:history="1">
              <w:r w:rsidR="00B77D65" w:rsidRPr="00BE7B11">
                <w:rPr>
                  <w:rStyle w:val="Hyperlink"/>
                  <w:rFonts w:cstheme="minorHAnsi"/>
                  <w:sz w:val="18"/>
                  <w:szCs w:val="18"/>
                </w:rPr>
                <w:t>www.privateloan.us</w:t>
              </w:r>
            </w:hyperlink>
          </w:p>
          <w:p w:rsidR="00B77D65" w:rsidRDefault="00B67243" w:rsidP="004A6E5B">
            <w:pPr>
              <w:jc w:val="center"/>
              <w:rPr>
                <w:rFonts w:cstheme="minorHAnsi"/>
                <w:sz w:val="18"/>
                <w:szCs w:val="18"/>
              </w:rPr>
            </w:pPr>
            <w:hyperlink r:id="rId186" w:history="1">
              <w:r w:rsidR="00B77D65" w:rsidRPr="00BE7B11">
                <w:rPr>
                  <w:rStyle w:val="Hyperlink"/>
                  <w:rFonts w:cstheme="minorHAnsi"/>
                  <w:sz w:val="18"/>
                  <w:szCs w:val="18"/>
                </w:rPr>
                <w:t>info@privateloan.us</w:t>
              </w:r>
            </w:hyperlink>
          </w:p>
          <w:p w:rsidR="00B77D65" w:rsidRDefault="00B77D65" w:rsidP="004A6E5B">
            <w:pPr>
              <w:jc w:val="center"/>
              <w:rPr>
                <w:rFonts w:cstheme="minorHAnsi"/>
                <w:sz w:val="18"/>
                <w:szCs w:val="18"/>
              </w:rPr>
            </w:pPr>
            <w:r>
              <w:rPr>
                <w:rFonts w:cstheme="minorHAnsi"/>
                <w:sz w:val="18"/>
                <w:szCs w:val="18"/>
              </w:rPr>
              <w:t>(888) 382-9075</w:t>
            </w:r>
          </w:p>
        </w:tc>
        <w:tc>
          <w:tcPr>
            <w:tcW w:w="720" w:type="dxa"/>
            <w:vAlign w:val="center"/>
          </w:tcPr>
          <w:p w:rsidR="00F8237A" w:rsidRDefault="00B77D65" w:rsidP="00344A6C">
            <w:pPr>
              <w:jc w:val="center"/>
              <w:rPr>
                <w:rFonts w:cstheme="minorHAnsi"/>
                <w:sz w:val="20"/>
                <w:szCs w:val="20"/>
              </w:rPr>
            </w:pPr>
            <w:r>
              <w:rPr>
                <w:rFonts w:cstheme="minorHAnsi"/>
                <w:sz w:val="20"/>
                <w:szCs w:val="20"/>
              </w:rPr>
              <w:t>25K</w:t>
            </w:r>
          </w:p>
        </w:tc>
        <w:tc>
          <w:tcPr>
            <w:tcW w:w="720" w:type="dxa"/>
            <w:vAlign w:val="center"/>
          </w:tcPr>
          <w:p w:rsidR="00F8237A" w:rsidRDefault="00B77D65" w:rsidP="00DA6187">
            <w:pPr>
              <w:jc w:val="center"/>
              <w:rPr>
                <w:rFonts w:cstheme="minorHAnsi"/>
                <w:sz w:val="20"/>
                <w:szCs w:val="20"/>
              </w:rPr>
            </w:pPr>
            <w:r>
              <w:rPr>
                <w:rFonts w:cstheme="minorHAnsi"/>
                <w:sz w:val="20"/>
                <w:szCs w:val="20"/>
              </w:rPr>
              <w:t>10M</w:t>
            </w:r>
          </w:p>
        </w:tc>
        <w:tc>
          <w:tcPr>
            <w:tcW w:w="720" w:type="dxa"/>
            <w:vAlign w:val="center"/>
          </w:tcPr>
          <w:p w:rsidR="00F8237A" w:rsidRDefault="00B77D65" w:rsidP="00B77D65">
            <w:pPr>
              <w:jc w:val="center"/>
              <w:rPr>
                <w:rFonts w:cstheme="minorHAnsi"/>
                <w:sz w:val="20"/>
                <w:szCs w:val="20"/>
              </w:rPr>
            </w:pPr>
            <w:r>
              <w:rPr>
                <w:rFonts w:cstheme="minorHAnsi"/>
                <w:sz w:val="20"/>
                <w:szCs w:val="20"/>
              </w:rPr>
              <w:t>85</w:t>
            </w:r>
          </w:p>
        </w:tc>
        <w:tc>
          <w:tcPr>
            <w:tcW w:w="810" w:type="dxa"/>
            <w:vAlign w:val="center"/>
          </w:tcPr>
          <w:p w:rsidR="00F8237A" w:rsidRDefault="00B77D65" w:rsidP="00DE71FB">
            <w:pPr>
              <w:jc w:val="center"/>
              <w:rPr>
                <w:rFonts w:cstheme="minorHAnsi"/>
                <w:sz w:val="20"/>
                <w:szCs w:val="20"/>
              </w:rPr>
            </w:pPr>
            <w:r>
              <w:rPr>
                <w:rFonts w:cstheme="minorHAnsi"/>
                <w:sz w:val="20"/>
                <w:szCs w:val="20"/>
              </w:rPr>
              <w:t>60Mo</w:t>
            </w:r>
          </w:p>
        </w:tc>
        <w:tc>
          <w:tcPr>
            <w:tcW w:w="7110" w:type="dxa"/>
          </w:tcPr>
          <w:p w:rsidR="00F8237A" w:rsidRDefault="00F8237A" w:rsidP="007E67B4">
            <w:pPr>
              <w:rPr>
                <w:rFonts w:cstheme="minorHAnsi"/>
                <w:sz w:val="18"/>
                <w:szCs w:val="18"/>
              </w:rPr>
            </w:pPr>
          </w:p>
          <w:p w:rsidR="00B77D65" w:rsidRDefault="00B77D65" w:rsidP="007E67B4">
            <w:pPr>
              <w:rPr>
                <w:rFonts w:cstheme="minorHAnsi"/>
                <w:sz w:val="18"/>
                <w:szCs w:val="18"/>
              </w:rPr>
            </w:pPr>
            <w:r>
              <w:rPr>
                <w:rFonts w:cstheme="minorHAnsi"/>
                <w:sz w:val="18"/>
                <w:szCs w:val="18"/>
              </w:rPr>
              <w:t>We answer your phone call, listen carefully to you, provide the best loan alternatives for you and quickly fund your loan.</w:t>
            </w:r>
          </w:p>
          <w:p w:rsidR="00B77D65" w:rsidRDefault="00B77D65" w:rsidP="007E67B4">
            <w:pPr>
              <w:rPr>
                <w:rFonts w:cstheme="minorHAnsi"/>
                <w:sz w:val="18"/>
                <w:szCs w:val="18"/>
              </w:rPr>
            </w:pPr>
          </w:p>
          <w:p w:rsidR="00B77D65" w:rsidRDefault="00B77D65" w:rsidP="007E67B4">
            <w:pPr>
              <w:rPr>
                <w:rFonts w:cstheme="minorHAnsi"/>
                <w:sz w:val="18"/>
                <w:szCs w:val="18"/>
              </w:rPr>
            </w:pPr>
            <w:r>
              <w:rPr>
                <w:rFonts w:cstheme="minorHAnsi"/>
                <w:sz w:val="18"/>
                <w:szCs w:val="18"/>
              </w:rPr>
              <w:t>NATIONWIDE</w:t>
            </w:r>
          </w:p>
        </w:tc>
      </w:tr>
      <w:tr w:rsidR="00EA48A3" w:rsidTr="00DA6187">
        <w:trPr>
          <w:trHeight w:val="467"/>
        </w:trPr>
        <w:tc>
          <w:tcPr>
            <w:tcW w:w="1800" w:type="dxa"/>
            <w:vAlign w:val="center"/>
          </w:tcPr>
          <w:p w:rsidR="00EA48A3" w:rsidRDefault="00EA48A3" w:rsidP="00DE71FB">
            <w:pPr>
              <w:jc w:val="center"/>
              <w:rPr>
                <w:rFonts w:cstheme="minorHAnsi"/>
                <w:b/>
                <w:color w:val="164E19"/>
                <w:sz w:val="20"/>
                <w:szCs w:val="20"/>
              </w:rPr>
            </w:pPr>
            <w:r>
              <w:rPr>
                <w:rFonts w:cstheme="minorHAnsi"/>
                <w:b/>
                <w:color w:val="164E19"/>
                <w:sz w:val="20"/>
                <w:szCs w:val="20"/>
              </w:rPr>
              <w:t>Private Mortgage Financing Partners LLC</w:t>
            </w:r>
          </w:p>
        </w:tc>
        <w:tc>
          <w:tcPr>
            <w:tcW w:w="2790" w:type="dxa"/>
            <w:vAlign w:val="center"/>
          </w:tcPr>
          <w:p w:rsidR="00EA48A3" w:rsidRDefault="00EA48A3" w:rsidP="004A6E5B">
            <w:pPr>
              <w:jc w:val="center"/>
              <w:rPr>
                <w:rFonts w:cstheme="minorHAnsi"/>
                <w:sz w:val="18"/>
                <w:szCs w:val="18"/>
              </w:rPr>
            </w:pPr>
            <w:r>
              <w:rPr>
                <w:rFonts w:cstheme="minorHAnsi"/>
                <w:sz w:val="18"/>
                <w:szCs w:val="18"/>
              </w:rPr>
              <w:t>32416 Autumn Forest Court</w:t>
            </w:r>
          </w:p>
          <w:p w:rsidR="00EA48A3" w:rsidRDefault="00EA48A3" w:rsidP="004A6E5B">
            <w:pPr>
              <w:jc w:val="center"/>
              <w:rPr>
                <w:rFonts w:cstheme="minorHAnsi"/>
                <w:sz w:val="18"/>
                <w:szCs w:val="18"/>
              </w:rPr>
            </w:pPr>
            <w:r>
              <w:rPr>
                <w:rFonts w:cstheme="minorHAnsi"/>
                <w:sz w:val="18"/>
                <w:szCs w:val="18"/>
              </w:rPr>
              <w:t>Magnolia, TX. 77354</w:t>
            </w:r>
          </w:p>
          <w:p w:rsidR="00EA48A3" w:rsidRDefault="00B67243" w:rsidP="004A6E5B">
            <w:pPr>
              <w:jc w:val="center"/>
              <w:rPr>
                <w:rFonts w:cstheme="minorHAnsi"/>
                <w:sz w:val="18"/>
                <w:szCs w:val="18"/>
              </w:rPr>
            </w:pPr>
            <w:hyperlink r:id="rId187" w:history="1">
              <w:r w:rsidR="00B40276" w:rsidRPr="00DB0D77">
                <w:rPr>
                  <w:rStyle w:val="Hyperlink"/>
                  <w:rFonts w:cstheme="minorHAnsi"/>
                  <w:sz w:val="18"/>
                  <w:szCs w:val="18"/>
                </w:rPr>
                <w:t>www.pmfpartners.com</w:t>
              </w:r>
            </w:hyperlink>
          </w:p>
          <w:p w:rsidR="00B40276" w:rsidRDefault="00B67243" w:rsidP="004A6E5B">
            <w:pPr>
              <w:jc w:val="center"/>
              <w:rPr>
                <w:rFonts w:cstheme="minorHAnsi"/>
                <w:sz w:val="18"/>
                <w:szCs w:val="18"/>
              </w:rPr>
            </w:pPr>
            <w:hyperlink r:id="rId188" w:history="1">
              <w:r w:rsidR="00B40276" w:rsidRPr="00DB0D77">
                <w:rPr>
                  <w:rStyle w:val="Hyperlink"/>
                  <w:rFonts w:cstheme="minorHAnsi"/>
                  <w:sz w:val="18"/>
                  <w:szCs w:val="18"/>
                </w:rPr>
                <w:t>don@pmfpartners.com</w:t>
              </w:r>
            </w:hyperlink>
          </w:p>
          <w:p w:rsidR="00B40276" w:rsidRDefault="00B40276" w:rsidP="004A6E5B">
            <w:pPr>
              <w:jc w:val="center"/>
              <w:rPr>
                <w:rFonts w:cstheme="minorHAnsi"/>
                <w:sz w:val="18"/>
                <w:szCs w:val="18"/>
              </w:rPr>
            </w:pPr>
            <w:r>
              <w:rPr>
                <w:rFonts w:cstheme="minorHAnsi"/>
                <w:sz w:val="18"/>
                <w:szCs w:val="18"/>
              </w:rPr>
              <w:t>(832) 577-8838</w:t>
            </w:r>
          </w:p>
        </w:tc>
        <w:tc>
          <w:tcPr>
            <w:tcW w:w="720" w:type="dxa"/>
            <w:vAlign w:val="center"/>
          </w:tcPr>
          <w:p w:rsidR="00EA48A3" w:rsidRDefault="00B40276" w:rsidP="00344A6C">
            <w:pPr>
              <w:jc w:val="center"/>
              <w:rPr>
                <w:rFonts w:cstheme="minorHAnsi"/>
                <w:sz w:val="20"/>
                <w:szCs w:val="20"/>
              </w:rPr>
            </w:pPr>
            <w:r>
              <w:rPr>
                <w:rFonts w:cstheme="minorHAnsi"/>
                <w:sz w:val="20"/>
                <w:szCs w:val="20"/>
              </w:rPr>
              <w:t>100K</w:t>
            </w:r>
          </w:p>
        </w:tc>
        <w:tc>
          <w:tcPr>
            <w:tcW w:w="720" w:type="dxa"/>
            <w:vAlign w:val="center"/>
          </w:tcPr>
          <w:p w:rsidR="00EA48A3" w:rsidRDefault="00B40276" w:rsidP="00DA6187">
            <w:pPr>
              <w:jc w:val="center"/>
              <w:rPr>
                <w:rFonts w:cstheme="minorHAnsi"/>
                <w:sz w:val="20"/>
                <w:szCs w:val="20"/>
              </w:rPr>
            </w:pPr>
            <w:r>
              <w:rPr>
                <w:rFonts w:cstheme="minorHAnsi"/>
                <w:sz w:val="20"/>
                <w:szCs w:val="20"/>
              </w:rPr>
              <w:t>3M</w:t>
            </w:r>
          </w:p>
        </w:tc>
        <w:tc>
          <w:tcPr>
            <w:tcW w:w="720" w:type="dxa"/>
            <w:vAlign w:val="center"/>
          </w:tcPr>
          <w:p w:rsidR="00EA48A3" w:rsidRDefault="00B40276" w:rsidP="00B77D65">
            <w:pPr>
              <w:jc w:val="center"/>
              <w:rPr>
                <w:rFonts w:cstheme="minorHAnsi"/>
                <w:sz w:val="20"/>
                <w:szCs w:val="20"/>
              </w:rPr>
            </w:pPr>
            <w:r>
              <w:rPr>
                <w:rFonts w:cstheme="minorHAnsi"/>
                <w:sz w:val="20"/>
                <w:szCs w:val="20"/>
              </w:rPr>
              <w:t>65</w:t>
            </w:r>
          </w:p>
        </w:tc>
        <w:tc>
          <w:tcPr>
            <w:tcW w:w="810" w:type="dxa"/>
            <w:vAlign w:val="center"/>
          </w:tcPr>
          <w:p w:rsidR="00EA48A3" w:rsidRDefault="00B40276" w:rsidP="00DE71FB">
            <w:pPr>
              <w:jc w:val="center"/>
              <w:rPr>
                <w:rFonts w:cstheme="minorHAnsi"/>
                <w:sz w:val="20"/>
                <w:szCs w:val="20"/>
              </w:rPr>
            </w:pPr>
            <w:r>
              <w:rPr>
                <w:rFonts w:cstheme="minorHAnsi"/>
                <w:sz w:val="20"/>
                <w:szCs w:val="20"/>
              </w:rPr>
              <w:t>5Mo</w:t>
            </w:r>
          </w:p>
        </w:tc>
        <w:tc>
          <w:tcPr>
            <w:tcW w:w="7110" w:type="dxa"/>
          </w:tcPr>
          <w:p w:rsidR="00EA48A3" w:rsidRDefault="00EA48A3" w:rsidP="007E67B4">
            <w:pPr>
              <w:rPr>
                <w:rFonts w:cstheme="minorHAnsi"/>
                <w:sz w:val="18"/>
                <w:szCs w:val="18"/>
              </w:rPr>
            </w:pPr>
          </w:p>
          <w:p w:rsidR="00B40276" w:rsidRDefault="00B40276" w:rsidP="007E67B4">
            <w:pPr>
              <w:rPr>
                <w:rFonts w:cstheme="minorHAnsi"/>
                <w:sz w:val="18"/>
                <w:szCs w:val="18"/>
              </w:rPr>
            </w:pPr>
            <w:r>
              <w:rPr>
                <w:rFonts w:cstheme="minorHAnsi"/>
                <w:sz w:val="18"/>
                <w:szCs w:val="18"/>
              </w:rPr>
              <w:t>You can now easily submit loan applications online, easily upload supporting documents, financial statements, etc... Receive a funding decision in 24 hours or less.</w:t>
            </w:r>
          </w:p>
          <w:p w:rsidR="00B40276" w:rsidRDefault="00B40276" w:rsidP="007E67B4">
            <w:pPr>
              <w:rPr>
                <w:rFonts w:cstheme="minorHAnsi"/>
                <w:sz w:val="18"/>
                <w:szCs w:val="18"/>
              </w:rPr>
            </w:pPr>
          </w:p>
          <w:p w:rsidR="00B40276" w:rsidRDefault="00B40276" w:rsidP="007E67B4">
            <w:pPr>
              <w:rPr>
                <w:rFonts w:cstheme="minorHAnsi"/>
                <w:sz w:val="18"/>
                <w:szCs w:val="18"/>
              </w:rPr>
            </w:pPr>
            <w:r>
              <w:rPr>
                <w:rFonts w:cstheme="minorHAnsi"/>
                <w:sz w:val="18"/>
                <w:szCs w:val="18"/>
              </w:rPr>
              <w:t>NATIONWIDE</w:t>
            </w:r>
          </w:p>
        </w:tc>
      </w:tr>
      <w:tr w:rsidR="00B77D65" w:rsidTr="00DA6187">
        <w:trPr>
          <w:trHeight w:val="467"/>
        </w:trPr>
        <w:tc>
          <w:tcPr>
            <w:tcW w:w="1800" w:type="dxa"/>
            <w:vAlign w:val="center"/>
          </w:tcPr>
          <w:p w:rsidR="00B77D65" w:rsidRDefault="00223F91" w:rsidP="00DE71FB">
            <w:pPr>
              <w:jc w:val="center"/>
              <w:rPr>
                <w:rFonts w:cstheme="minorHAnsi"/>
                <w:b/>
                <w:color w:val="164E19"/>
                <w:sz w:val="20"/>
                <w:szCs w:val="20"/>
              </w:rPr>
            </w:pPr>
            <w:r>
              <w:rPr>
                <w:rFonts w:cstheme="minorHAnsi"/>
                <w:b/>
                <w:color w:val="164E19"/>
                <w:sz w:val="20"/>
                <w:szCs w:val="20"/>
              </w:rPr>
              <w:t>PSG Capital Partners Inc.</w:t>
            </w:r>
          </w:p>
        </w:tc>
        <w:tc>
          <w:tcPr>
            <w:tcW w:w="2790" w:type="dxa"/>
            <w:vAlign w:val="center"/>
          </w:tcPr>
          <w:p w:rsidR="00B77D65" w:rsidRDefault="00223F91" w:rsidP="004A6E5B">
            <w:pPr>
              <w:jc w:val="center"/>
              <w:rPr>
                <w:rFonts w:cstheme="minorHAnsi"/>
                <w:sz w:val="18"/>
                <w:szCs w:val="18"/>
              </w:rPr>
            </w:pPr>
            <w:r>
              <w:rPr>
                <w:rFonts w:cstheme="minorHAnsi"/>
                <w:sz w:val="18"/>
                <w:szCs w:val="18"/>
              </w:rPr>
              <w:t>16441 Scientific, #250</w:t>
            </w:r>
          </w:p>
          <w:p w:rsidR="00223F91" w:rsidRDefault="00223F91" w:rsidP="004A6E5B">
            <w:pPr>
              <w:jc w:val="center"/>
              <w:rPr>
                <w:rFonts w:cstheme="minorHAnsi"/>
                <w:sz w:val="18"/>
                <w:szCs w:val="18"/>
              </w:rPr>
            </w:pPr>
            <w:r>
              <w:rPr>
                <w:rFonts w:cstheme="minorHAnsi"/>
                <w:sz w:val="18"/>
                <w:szCs w:val="18"/>
              </w:rPr>
              <w:t>Irvine, CA. 92618</w:t>
            </w:r>
          </w:p>
          <w:p w:rsidR="00223F91" w:rsidRDefault="00B67243" w:rsidP="004A6E5B">
            <w:pPr>
              <w:jc w:val="center"/>
              <w:rPr>
                <w:rFonts w:cstheme="minorHAnsi"/>
                <w:sz w:val="18"/>
                <w:szCs w:val="18"/>
              </w:rPr>
            </w:pPr>
            <w:hyperlink r:id="rId189" w:history="1">
              <w:r w:rsidR="00223F91" w:rsidRPr="00BE7B11">
                <w:rPr>
                  <w:rStyle w:val="Hyperlink"/>
                  <w:rFonts w:cstheme="minorHAnsi"/>
                  <w:sz w:val="18"/>
                  <w:szCs w:val="18"/>
                </w:rPr>
                <w:t>www.psgfund.com</w:t>
              </w:r>
            </w:hyperlink>
          </w:p>
          <w:p w:rsidR="00223F91" w:rsidRDefault="00B67243" w:rsidP="004A6E5B">
            <w:pPr>
              <w:jc w:val="center"/>
              <w:rPr>
                <w:rFonts w:cstheme="minorHAnsi"/>
                <w:sz w:val="18"/>
                <w:szCs w:val="18"/>
              </w:rPr>
            </w:pPr>
            <w:hyperlink r:id="rId190" w:history="1">
              <w:r w:rsidR="00223F91" w:rsidRPr="00BE7B11">
                <w:rPr>
                  <w:rStyle w:val="Hyperlink"/>
                  <w:rFonts w:cstheme="minorHAnsi"/>
                  <w:sz w:val="18"/>
                  <w:szCs w:val="18"/>
                </w:rPr>
                <w:t>jdevito@psgfund.com</w:t>
              </w:r>
            </w:hyperlink>
          </w:p>
          <w:p w:rsidR="00223F91" w:rsidRDefault="00223F91" w:rsidP="004A6E5B">
            <w:pPr>
              <w:jc w:val="center"/>
              <w:rPr>
                <w:rFonts w:cstheme="minorHAnsi"/>
                <w:sz w:val="18"/>
                <w:szCs w:val="18"/>
              </w:rPr>
            </w:pPr>
            <w:r>
              <w:rPr>
                <w:rFonts w:cstheme="minorHAnsi"/>
                <w:sz w:val="18"/>
                <w:szCs w:val="18"/>
              </w:rPr>
              <w:t>(844) 386-3774</w:t>
            </w:r>
          </w:p>
        </w:tc>
        <w:tc>
          <w:tcPr>
            <w:tcW w:w="720" w:type="dxa"/>
            <w:vAlign w:val="center"/>
          </w:tcPr>
          <w:p w:rsidR="00B77D65" w:rsidRDefault="00C74B33" w:rsidP="00344A6C">
            <w:pPr>
              <w:jc w:val="center"/>
              <w:rPr>
                <w:rFonts w:cstheme="minorHAnsi"/>
                <w:sz w:val="20"/>
                <w:szCs w:val="20"/>
              </w:rPr>
            </w:pPr>
            <w:r>
              <w:rPr>
                <w:rFonts w:cstheme="minorHAnsi"/>
                <w:sz w:val="20"/>
                <w:szCs w:val="20"/>
              </w:rPr>
              <w:t>50K</w:t>
            </w:r>
          </w:p>
        </w:tc>
        <w:tc>
          <w:tcPr>
            <w:tcW w:w="720" w:type="dxa"/>
            <w:vAlign w:val="center"/>
          </w:tcPr>
          <w:p w:rsidR="00B77D65" w:rsidRDefault="00C74B33" w:rsidP="00DA6187">
            <w:pPr>
              <w:jc w:val="center"/>
              <w:rPr>
                <w:rFonts w:cstheme="minorHAnsi"/>
                <w:sz w:val="20"/>
                <w:szCs w:val="20"/>
              </w:rPr>
            </w:pPr>
            <w:r>
              <w:rPr>
                <w:rFonts w:cstheme="minorHAnsi"/>
                <w:sz w:val="20"/>
                <w:szCs w:val="20"/>
              </w:rPr>
              <w:t>15M</w:t>
            </w:r>
          </w:p>
        </w:tc>
        <w:tc>
          <w:tcPr>
            <w:tcW w:w="720" w:type="dxa"/>
            <w:vAlign w:val="center"/>
          </w:tcPr>
          <w:p w:rsidR="00B77D65" w:rsidRDefault="00B77D65" w:rsidP="00B77D65">
            <w:pPr>
              <w:jc w:val="center"/>
              <w:rPr>
                <w:rFonts w:cstheme="minorHAnsi"/>
                <w:sz w:val="20"/>
                <w:szCs w:val="20"/>
              </w:rPr>
            </w:pPr>
          </w:p>
        </w:tc>
        <w:tc>
          <w:tcPr>
            <w:tcW w:w="810" w:type="dxa"/>
            <w:vAlign w:val="center"/>
          </w:tcPr>
          <w:p w:rsidR="00B77D65" w:rsidRDefault="00C74B33" w:rsidP="00DE71FB">
            <w:pPr>
              <w:jc w:val="center"/>
              <w:rPr>
                <w:rFonts w:cstheme="minorHAnsi"/>
                <w:sz w:val="20"/>
                <w:szCs w:val="20"/>
              </w:rPr>
            </w:pPr>
            <w:r>
              <w:rPr>
                <w:rFonts w:cstheme="minorHAnsi"/>
                <w:sz w:val="20"/>
                <w:szCs w:val="20"/>
              </w:rPr>
              <w:t>36Mo</w:t>
            </w:r>
          </w:p>
        </w:tc>
        <w:tc>
          <w:tcPr>
            <w:tcW w:w="7110" w:type="dxa"/>
          </w:tcPr>
          <w:p w:rsidR="00B77D65" w:rsidRDefault="00B77D65" w:rsidP="007E67B4">
            <w:pPr>
              <w:rPr>
                <w:rFonts w:cstheme="minorHAnsi"/>
                <w:sz w:val="18"/>
                <w:szCs w:val="18"/>
              </w:rPr>
            </w:pPr>
          </w:p>
          <w:p w:rsidR="00C74B33" w:rsidRDefault="00C74B33" w:rsidP="007E67B4">
            <w:pPr>
              <w:rPr>
                <w:rFonts w:cstheme="minorHAnsi"/>
                <w:sz w:val="18"/>
                <w:szCs w:val="18"/>
              </w:rPr>
            </w:pPr>
            <w:r>
              <w:rPr>
                <w:rFonts w:cstheme="minorHAnsi"/>
                <w:sz w:val="18"/>
                <w:szCs w:val="18"/>
              </w:rPr>
              <w:t xml:space="preserve">Making loans on residential properties since 1985. Residential 1-4, non0owner occupied 30-years. Recent BK, foreclosure, short sale OK, private-money lending for all property types. </w:t>
            </w:r>
          </w:p>
          <w:p w:rsidR="00C74B33" w:rsidRDefault="00C74B33" w:rsidP="007E67B4">
            <w:pPr>
              <w:rPr>
                <w:rFonts w:cstheme="minorHAnsi"/>
                <w:sz w:val="18"/>
                <w:szCs w:val="18"/>
              </w:rPr>
            </w:pPr>
          </w:p>
          <w:p w:rsidR="00C74B33" w:rsidRDefault="00C74B33" w:rsidP="007E67B4">
            <w:pPr>
              <w:rPr>
                <w:rFonts w:cstheme="minorHAnsi"/>
                <w:sz w:val="18"/>
                <w:szCs w:val="18"/>
              </w:rPr>
            </w:pPr>
            <w:r>
              <w:rPr>
                <w:rFonts w:cstheme="minorHAnsi"/>
                <w:sz w:val="18"/>
                <w:szCs w:val="18"/>
              </w:rPr>
              <w:t>States: CA, TX</w:t>
            </w:r>
          </w:p>
        </w:tc>
      </w:tr>
      <w:tr w:rsidR="00C74B33" w:rsidTr="00DA6187">
        <w:trPr>
          <w:trHeight w:val="467"/>
        </w:trPr>
        <w:tc>
          <w:tcPr>
            <w:tcW w:w="1800" w:type="dxa"/>
            <w:vAlign w:val="center"/>
          </w:tcPr>
          <w:p w:rsidR="00C74B33" w:rsidRDefault="0009345D" w:rsidP="00DE71FB">
            <w:pPr>
              <w:jc w:val="center"/>
              <w:rPr>
                <w:rFonts w:cstheme="minorHAnsi"/>
                <w:b/>
                <w:color w:val="164E19"/>
                <w:sz w:val="20"/>
                <w:szCs w:val="20"/>
              </w:rPr>
            </w:pPr>
            <w:proofErr w:type="spellStart"/>
            <w:r>
              <w:rPr>
                <w:rFonts w:cstheme="minorHAnsi"/>
                <w:b/>
                <w:color w:val="164E19"/>
                <w:sz w:val="20"/>
                <w:szCs w:val="20"/>
              </w:rPr>
              <w:t>Pyatt</w:t>
            </w:r>
            <w:proofErr w:type="spellEnd"/>
            <w:r>
              <w:rPr>
                <w:rFonts w:cstheme="minorHAnsi"/>
                <w:b/>
                <w:color w:val="164E19"/>
                <w:sz w:val="20"/>
                <w:szCs w:val="20"/>
              </w:rPr>
              <w:t xml:space="preserve"> </w:t>
            </w:r>
            <w:proofErr w:type="spellStart"/>
            <w:r>
              <w:rPr>
                <w:rFonts w:cstheme="minorHAnsi"/>
                <w:b/>
                <w:color w:val="164E19"/>
                <w:sz w:val="20"/>
                <w:szCs w:val="20"/>
              </w:rPr>
              <w:t>Broadmark</w:t>
            </w:r>
            <w:proofErr w:type="spellEnd"/>
          </w:p>
          <w:p w:rsidR="0009345D" w:rsidRDefault="0009345D" w:rsidP="00DE71FB">
            <w:pPr>
              <w:jc w:val="center"/>
              <w:rPr>
                <w:rFonts w:cstheme="minorHAnsi"/>
                <w:b/>
                <w:color w:val="164E19"/>
                <w:sz w:val="20"/>
                <w:szCs w:val="20"/>
              </w:rPr>
            </w:pPr>
            <w:r>
              <w:rPr>
                <w:rFonts w:cstheme="minorHAnsi"/>
                <w:b/>
                <w:color w:val="164E19"/>
                <w:sz w:val="20"/>
                <w:szCs w:val="20"/>
              </w:rPr>
              <w:t>Management LLC</w:t>
            </w:r>
          </w:p>
        </w:tc>
        <w:tc>
          <w:tcPr>
            <w:tcW w:w="2790" w:type="dxa"/>
            <w:vAlign w:val="center"/>
          </w:tcPr>
          <w:p w:rsidR="00C74B33" w:rsidRDefault="0009345D" w:rsidP="004A6E5B">
            <w:pPr>
              <w:jc w:val="center"/>
              <w:rPr>
                <w:rFonts w:cstheme="minorHAnsi"/>
                <w:sz w:val="18"/>
                <w:szCs w:val="18"/>
              </w:rPr>
            </w:pPr>
            <w:r>
              <w:rPr>
                <w:rFonts w:cstheme="minorHAnsi"/>
                <w:sz w:val="18"/>
                <w:szCs w:val="18"/>
              </w:rPr>
              <w:t>600 University St. Suite 1800</w:t>
            </w:r>
          </w:p>
          <w:p w:rsidR="0009345D" w:rsidRDefault="0009345D" w:rsidP="004A6E5B">
            <w:pPr>
              <w:jc w:val="center"/>
              <w:rPr>
                <w:rFonts w:cstheme="minorHAnsi"/>
                <w:sz w:val="18"/>
                <w:szCs w:val="18"/>
              </w:rPr>
            </w:pPr>
            <w:r>
              <w:rPr>
                <w:rFonts w:cstheme="minorHAnsi"/>
                <w:sz w:val="18"/>
                <w:szCs w:val="18"/>
              </w:rPr>
              <w:t>Seattle, WA. 98101</w:t>
            </w:r>
          </w:p>
          <w:p w:rsidR="0009345D" w:rsidRDefault="00B67243" w:rsidP="004A6E5B">
            <w:pPr>
              <w:jc w:val="center"/>
              <w:rPr>
                <w:rFonts w:cstheme="minorHAnsi"/>
                <w:sz w:val="18"/>
                <w:szCs w:val="18"/>
              </w:rPr>
            </w:pPr>
            <w:hyperlink r:id="rId191" w:history="1">
              <w:r w:rsidR="0009345D" w:rsidRPr="00BE7B11">
                <w:rPr>
                  <w:rStyle w:val="Hyperlink"/>
                  <w:rFonts w:cstheme="minorHAnsi"/>
                  <w:sz w:val="18"/>
                  <w:szCs w:val="18"/>
                </w:rPr>
                <w:t>www.pyattbroadmark.com</w:t>
              </w:r>
            </w:hyperlink>
          </w:p>
          <w:p w:rsidR="0009345D" w:rsidRDefault="00B67243" w:rsidP="004A6E5B">
            <w:pPr>
              <w:jc w:val="center"/>
              <w:rPr>
                <w:rFonts w:cstheme="minorHAnsi"/>
                <w:sz w:val="18"/>
                <w:szCs w:val="18"/>
              </w:rPr>
            </w:pPr>
            <w:hyperlink r:id="rId192" w:history="1">
              <w:r w:rsidR="0009345D" w:rsidRPr="00BE7B11">
                <w:rPr>
                  <w:rStyle w:val="Hyperlink"/>
                  <w:rFonts w:cstheme="minorHAnsi"/>
                  <w:sz w:val="18"/>
                  <w:szCs w:val="18"/>
                </w:rPr>
                <w:t>peter@pyattbroadmark.com</w:t>
              </w:r>
            </w:hyperlink>
          </w:p>
          <w:p w:rsidR="0009345D" w:rsidRDefault="0009345D" w:rsidP="004A6E5B">
            <w:pPr>
              <w:jc w:val="center"/>
              <w:rPr>
                <w:rFonts w:cstheme="minorHAnsi"/>
                <w:sz w:val="18"/>
                <w:szCs w:val="18"/>
              </w:rPr>
            </w:pPr>
            <w:r>
              <w:rPr>
                <w:rFonts w:cstheme="minorHAnsi"/>
                <w:sz w:val="18"/>
                <w:szCs w:val="18"/>
              </w:rPr>
              <w:t>(206) 623-4119</w:t>
            </w:r>
          </w:p>
        </w:tc>
        <w:tc>
          <w:tcPr>
            <w:tcW w:w="720" w:type="dxa"/>
            <w:vAlign w:val="center"/>
          </w:tcPr>
          <w:p w:rsidR="00C74B33" w:rsidRDefault="00E81C90" w:rsidP="00344A6C">
            <w:pPr>
              <w:jc w:val="center"/>
              <w:rPr>
                <w:rFonts w:cstheme="minorHAnsi"/>
                <w:sz w:val="20"/>
                <w:szCs w:val="20"/>
              </w:rPr>
            </w:pPr>
            <w:r>
              <w:rPr>
                <w:rFonts w:cstheme="minorHAnsi"/>
                <w:sz w:val="20"/>
                <w:szCs w:val="20"/>
              </w:rPr>
              <w:t>250K</w:t>
            </w:r>
          </w:p>
        </w:tc>
        <w:tc>
          <w:tcPr>
            <w:tcW w:w="720" w:type="dxa"/>
            <w:vAlign w:val="center"/>
          </w:tcPr>
          <w:p w:rsidR="00C74B33" w:rsidRDefault="00E81C90" w:rsidP="00DA6187">
            <w:pPr>
              <w:jc w:val="center"/>
              <w:rPr>
                <w:rFonts w:cstheme="minorHAnsi"/>
                <w:sz w:val="20"/>
                <w:szCs w:val="20"/>
              </w:rPr>
            </w:pPr>
            <w:r>
              <w:rPr>
                <w:rFonts w:cstheme="minorHAnsi"/>
                <w:sz w:val="20"/>
                <w:szCs w:val="20"/>
              </w:rPr>
              <w:t>18M</w:t>
            </w:r>
          </w:p>
        </w:tc>
        <w:tc>
          <w:tcPr>
            <w:tcW w:w="720" w:type="dxa"/>
            <w:vAlign w:val="center"/>
          </w:tcPr>
          <w:p w:rsidR="00C74B33" w:rsidRDefault="00E81C90" w:rsidP="00B77D65">
            <w:pPr>
              <w:jc w:val="center"/>
              <w:rPr>
                <w:rFonts w:cstheme="minorHAnsi"/>
                <w:sz w:val="20"/>
                <w:szCs w:val="20"/>
              </w:rPr>
            </w:pPr>
            <w:r>
              <w:rPr>
                <w:rFonts w:cstheme="minorHAnsi"/>
                <w:sz w:val="20"/>
                <w:szCs w:val="20"/>
              </w:rPr>
              <w:t>65</w:t>
            </w:r>
          </w:p>
        </w:tc>
        <w:tc>
          <w:tcPr>
            <w:tcW w:w="810" w:type="dxa"/>
            <w:vAlign w:val="center"/>
          </w:tcPr>
          <w:p w:rsidR="00C74B33" w:rsidRDefault="00E81C90" w:rsidP="00DE71FB">
            <w:pPr>
              <w:jc w:val="center"/>
              <w:rPr>
                <w:rFonts w:cstheme="minorHAnsi"/>
                <w:sz w:val="20"/>
                <w:szCs w:val="20"/>
              </w:rPr>
            </w:pPr>
            <w:r>
              <w:rPr>
                <w:rFonts w:cstheme="minorHAnsi"/>
                <w:sz w:val="20"/>
                <w:szCs w:val="20"/>
              </w:rPr>
              <w:t>1Mo</w:t>
            </w:r>
          </w:p>
        </w:tc>
        <w:tc>
          <w:tcPr>
            <w:tcW w:w="7110" w:type="dxa"/>
          </w:tcPr>
          <w:p w:rsidR="00C74B33" w:rsidRDefault="00C74B33" w:rsidP="007E67B4">
            <w:pPr>
              <w:rPr>
                <w:rFonts w:cstheme="minorHAnsi"/>
                <w:sz w:val="18"/>
                <w:szCs w:val="18"/>
              </w:rPr>
            </w:pPr>
          </w:p>
          <w:p w:rsidR="00E81C90" w:rsidRDefault="00E81C90" w:rsidP="007E67B4">
            <w:pPr>
              <w:rPr>
                <w:rFonts w:cstheme="minorHAnsi"/>
                <w:sz w:val="18"/>
                <w:szCs w:val="18"/>
              </w:rPr>
            </w:pPr>
            <w:r>
              <w:rPr>
                <w:rFonts w:cstheme="minorHAnsi"/>
                <w:sz w:val="18"/>
                <w:szCs w:val="18"/>
              </w:rPr>
              <w:t>Real estate lending fund specializing in private, short-term construction, development, and bridge financing. We provide flexibility and expertise for any real estate transaction.</w:t>
            </w:r>
          </w:p>
          <w:p w:rsidR="00E81C90" w:rsidRDefault="00E81C90" w:rsidP="007E67B4">
            <w:pPr>
              <w:rPr>
                <w:rFonts w:cstheme="minorHAnsi"/>
                <w:sz w:val="18"/>
                <w:szCs w:val="18"/>
              </w:rPr>
            </w:pPr>
          </w:p>
          <w:p w:rsidR="00E81C90" w:rsidRDefault="00E81C90" w:rsidP="007E67B4">
            <w:pPr>
              <w:rPr>
                <w:rFonts w:cstheme="minorHAnsi"/>
                <w:sz w:val="18"/>
                <w:szCs w:val="18"/>
              </w:rPr>
            </w:pPr>
            <w:r>
              <w:rPr>
                <w:rFonts w:cstheme="minorHAnsi"/>
                <w:sz w:val="18"/>
                <w:szCs w:val="18"/>
              </w:rPr>
              <w:t>States: AZ, CO, ID, OR, UT, WA, WY</w:t>
            </w:r>
          </w:p>
        </w:tc>
      </w:tr>
      <w:tr w:rsidR="00E81C90" w:rsidTr="00DA6187">
        <w:trPr>
          <w:trHeight w:val="467"/>
        </w:trPr>
        <w:tc>
          <w:tcPr>
            <w:tcW w:w="1800" w:type="dxa"/>
            <w:vAlign w:val="center"/>
          </w:tcPr>
          <w:p w:rsidR="00E81C90" w:rsidRDefault="00E81C90" w:rsidP="00DE71FB">
            <w:pPr>
              <w:jc w:val="center"/>
              <w:rPr>
                <w:rFonts w:cstheme="minorHAnsi"/>
                <w:b/>
                <w:color w:val="164E19"/>
                <w:sz w:val="20"/>
                <w:szCs w:val="20"/>
              </w:rPr>
            </w:pPr>
            <w:r>
              <w:rPr>
                <w:rFonts w:cstheme="minorHAnsi"/>
                <w:b/>
                <w:color w:val="164E19"/>
                <w:sz w:val="20"/>
                <w:szCs w:val="20"/>
              </w:rPr>
              <w:lastRenderedPageBreak/>
              <w:t>Rain City Capital</w:t>
            </w:r>
          </w:p>
        </w:tc>
        <w:tc>
          <w:tcPr>
            <w:tcW w:w="2790" w:type="dxa"/>
            <w:vAlign w:val="center"/>
          </w:tcPr>
          <w:p w:rsidR="00E81C90" w:rsidRDefault="00E81C90" w:rsidP="00E81C90">
            <w:pPr>
              <w:jc w:val="center"/>
              <w:rPr>
                <w:rFonts w:cstheme="minorHAnsi"/>
                <w:sz w:val="18"/>
                <w:szCs w:val="18"/>
              </w:rPr>
            </w:pPr>
            <w:r>
              <w:rPr>
                <w:rFonts w:cstheme="minorHAnsi"/>
                <w:sz w:val="18"/>
                <w:szCs w:val="18"/>
              </w:rPr>
              <w:t>12131 113</w:t>
            </w:r>
            <w:r w:rsidRPr="00E81C90">
              <w:rPr>
                <w:rFonts w:cstheme="minorHAnsi"/>
                <w:sz w:val="18"/>
                <w:szCs w:val="18"/>
                <w:vertAlign w:val="superscript"/>
              </w:rPr>
              <w:t>th</w:t>
            </w:r>
            <w:r>
              <w:rPr>
                <w:rFonts w:cstheme="minorHAnsi"/>
                <w:sz w:val="18"/>
                <w:szCs w:val="18"/>
              </w:rPr>
              <w:t xml:space="preserve"> Ave. NE. Suite 201</w:t>
            </w:r>
          </w:p>
          <w:p w:rsidR="00E81C90" w:rsidRDefault="00E81C90" w:rsidP="00E81C90">
            <w:pPr>
              <w:jc w:val="center"/>
              <w:rPr>
                <w:rFonts w:cstheme="minorHAnsi"/>
                <w:sz w:val="18"/>
                <w:szCs w:val="18"/>
              </w:rPr>
            </w:pPr>
            <w:r>
              <w:rPr>
                <w:rFonts w:cstheme="minorHAnsi"/>
                <w:sz w:val="18"/>
                <w:szCs w:val="18"/>
              </w:rPr>
              <w:t>Kirkland, WA. 98034</w:t>
            </w:r>
          </w:p>
          <w:p w:rsidR="00E81C90" w:rsidRDefault="00B67243" w:rsidP="00E81C90">
            <w:pPr>
              <w:jc w:val="center"/>
              <w:rPr>
                <w:rFonts w:cstheme="minorHAnsi"/>
                <w:sz w:val="18"/>
                <w:szCs w:val="18"/>
              </w:rPr>
            </w:pPr>
            <w:hyperlink r:id="rId193" w:history="1">
              <w:r w:rsidR="00E81C90" w:rsidRPr="00BE7B11">
                <w:rPr>
                  <w:rStyle w:val="Hyperlink"/>
                  <w:rFonts w:cstheme="minorHAnsi"/>
                  <w:sz w:val="18"/>
                  <w:szCs w:val="18"/>
                </w:rPr>
                <w:t>www.raincitycapital.com</w:t>
              </w:r>
            </w:hyperlink>
          </w:p>
          <w:p w:rsidR="00E81C90" w:rsidRDefault="00B67243" w:rsidP="00E81C90">
            <w:pPr>
              <w:jc w:val="center"/>
              <w:rPr>
                <w:rFonts w:cstheme="minorHAnsi"/>
                <w:sz w:val="18"/>
                <w:szCs w:val="18"/>
              </w:rPr>
            </w:pPr>
            <w:hyperlink r:id="rId194" w:history="1">
              <w:r w:rsidR="00E81C90" w:rsidRPr="00BE7B11">
                <w:rPr>
                  <w:rStyle w:val="Hyperlink"/>
                  <w:rFonts w:cstheme="minorHAnsi"/>
                  <w:sz w:val="18"/>
                  <w:szCs w:val="18"/>
                </w:rPr>
                <w:t>onfo@raincitycapital.com</w:t>
              </w:r>
            </w:hyperlink>
          </w:p>
          <w:p w:rsidR="00E81C90" w:rsidRDefault="00E81C90" w:rsidP="00E81C90">
            <w:pPr>
              <w:jc w:val="center"/>
              <w:rPr>
                <w:rFonts w:cstheme="minorHAnsi"/>
                <w:sz w:val="18"/>
                <w:szCs w:val="18"/>
              </w:rPr>
            </w:pPr>
            <w:r>
              <w:rPr>
                <w:rFonts w:cstheme="minorHAnsi"/>
                <w:sz w:val="18"/>
                <w:szCs w:val="18"/>
              </w:rPr>
              <w:t>(425) 434-9009</w:t>
            </w:r>
          </w:p>
        </w:tc>
        <w:tc>
          <w:tcPr>
            <w:tcW w:w="720" w:type="dxa"/>
            <w:vAlign w:val="center"/>
          </w:tcPr>
          <w:p w:rsidR="00E81C90" w:rsidRDefault="00E81C90" w:rsidP="00344A6C">
            <w:pPr>
              <w:jc w:val="center"/>
              <w:rPr>
                <w:rFonts w:cstheme="minorHAnsi"/>
                <w:sz w:val="20"/>
                <w:szCs w:val="20"/>
              </w:rPr>
            </w:pPr>
            <w:r>
              <w:rPr>
                <w:rFonts w:cstheme="minorHAnsi"/>
                <w:sz w:val="20"/>
                <w:szCs w:val="20"/>
              </w:rPr>
              <w:t>10K</w:t>
            </w:r>
          </w:p>
        </w:tc>
        <w:tc>
          <w:tcPr>
            <w:tcW w:w="720" w:type="dxa"/>
            <w:vAlign w:val="center"/>
          </w:tcPr>
          <w:p w:rsidR="00E81C90" w:rsidRDefault="00E81C90" w:rsidP="00DA6187">
            <w:pPr>
              <w:jc w:val="center"/>
              <w:rPr>
                <w:rFonts w:cstheme="minorHAnsi"/>
                <w:sz w:val="20"/>
                <w:szCs w:val="20"/>
              </w:rPr>
            </w:pPr>
            <w:r>
              <w:rPr>
                <w:rFonts w:cstheme="minorHAnsi"/>
                <w:sz w:val="20"/>
                <w:szCs w:val="20"/>
              </w:rPr>
              <w:t>2M</w:t>
            </w:r>
          </w:p>
        </w:tc>
        <w:tc>
          <w:tcPr>
            <w:tcW w:w="720" w:type="dxa"/>
            <w:vAlign w:val="center"/>
          </w:tcPr>
          <w:p w:rsidR="00E81C90" w:rsidRDefault="00E81C90" w:rsidP="00B77D65">
            <w:pPr>
              <w:jc w:val="center"/>
              <w:rPr>
                <w:rFonts w:cstheme="minorHAnsi"/>
                <w:sz w:val="20"/>
                <w:szCs w:val="20"/>
              </w:rPr>
            </w:pPr>
            <w:r>
              <w:rPr>
                <w:rFonts w:cstheme="minorHAnsi"/>
                <w:sz w:val="20"/>
                <w:szCs w:val="20"/>
              </w:rPr>
              <w:t>65</w:t>
            </w:r>
          </w:p>
        </w:tc>
        <w:tc>
          <w:tcPr>
            <w:tcW w:w="810" w:type="dxa"/>
            <w:vAlign w:val="center"/>
          </w:tcPr>
          <w:p w:rsidR="00E81C90" w:rsidRDefault="00E81C90" w:rsidP="00DE71FB">
            <w:pPr>
              <w:jc w:val="center"/>
              <w:rPr>
                <w:rFonts w:cstheme="minorHAnsi"/>
                <w:sz w:val="20"/>
                <w:szCs w:val="20"/>
              </w:rPr>
            </w:pPr>
            <w:r>
              <w:rPr>
                <w:rFonts w:cstheme="minorHAnsi"/>
                <w:sz w:val="20"/>
                <w:szCs w:val="20"/>
              </w:rPr>
              <w:t>9Mo</w:t>
            </w:r>
          </w:p>
        </w:tc>
        <w:tc>
          <w:tcPr>
            <w:tcW w:w="7110" w:type="dxa"/>
          </w:tcPr>
          <w:p w:rsidR="00E81C90" w:rsidRDefault="00E81C90" w:rsidP="007E67B4">
            <w:pPr>
              <w:rPr>
                <w:rFonts w:cstheme="minorHAnsi"/>
                <w:sz w:val="18"/>
                <w:szCs w:val="18"/>
              </w:rPr>
            </w:pPr>
          </w:p>
          <w:p w:rsidR="00E81C90" w:rsidRDefault="00E81C90" w:rsidP="007E67B4">
            <w:pPr>
              <w:rPr>
                <w:rFonts w:cstheme="minorHAnsi"/>
                <w:sz w:val="18"/>
                <w:szCs w:val="18"/>
              </w:rPr>
            </w:pPr>
            <w:r>
              <w:rPr>
                <w:rFonts w:cstheme="minorHAnsi"/>
                <w:sz w:val="18"/>
                <w:szCs w:val="18"/>
              </w:rPr>
              <w:t xml:space="preserve">We provide short-term hard money loans for property purchases that require fast action and secured funding to close. Our team will put their years of expertise to work for you by assisting with specialized acquisition types as well as through traditional channels. </w:t>
            </w:r>
          </w:p>
          <w:p w:rsidR="00E81C90" w:rsidRDefault="00E81C90" w:rsidP="007E67B4">
            <w:pPr>
              <w:rPr>
                <w:rFonts w:cstheme="minorHAnsi"/>
                <w:sz w:val="18"/>
                <w:szCs w:val="18"/>
              </w:rPr>
            </w:pPr>
          </w:p>
          <w:p w:rsidR="00E81C90" w:rsidRDefault="00E81C90" w:rsidP="007E67B4">
            <w:pPr>
              <w:rPr>
                <w:rFonts w:cstheme="minorHAnsi"/>
                <w:sz w:val="18"/>
                <w:szCs w:val="18"/>
              </w:rPr>
            </w:pPr>
            <w:r>
              <w:rPr>
                <w:rFonts w:cstheme="minorHAnsi"/>
                <w:sz w:val="18"/>
                <w:szCs w:val="18"/>
              </w:rPr>
              <w:t xml:space="preserve">States: </w:t>
            </w:r>
            <w:r w:rsidR="006062FE">
              <w:rPr>
                <w:rFonts w:cstheme="minorHAnsi"/>
                <w:sz w:val="18"/>
                <w:szCs w:val="18"/>
              </w:rPr>
              <w:t>OR, WA</w:t>
            </w:r>
          </w:p>
        </w:tc>
      </w:tr>
      <w:tr w:rsidR="006062FE" w:rsidTr="00DA6187">
        <w:trPr>
          <w:trHeight w:val="467"/>
        </w:trPr>
        <w:tc>
          <w:tcPr>
            <w:tcW w:w="1800" w:type="dxa"/>
            <w:vAlign w:val="center"/>
          </w:tcPr>
          <w:p w:rsidR="006062FE" w:rsidRDefault="006062FE" w:rsidP="00DE71FB">
            <w:pPr>
              <w:jc w:val="center"/>
              <w:rPr>
                <w:rFonts w:cstheme="minorHAnsi"/>
                <w:b/>
                <w:color w:val="164E19"/>
                <w:sz w:val="20"/>
                <w:szCs w:val="20"/>
              </w:rPr>
            </w:pPr>
            <w:r>
              <w:rPr>
                <w:rFonts w:cstheme="minorHAnsi"/>
                <w:b/>
                <w:color w:val="164E19"/>
                <w:sz w:val="20"/>
                <w:szCs w:val="20"/>
              </w:rPr>
              <w:t>RCN Capital</w:t>
            </w:r>
          </w:p>
        </w:tc>
        <w:tc>
          <w:tcPr>
            <w:tcW w:w="2790" w:type="dxa"/>
            <w:vAlign w:val="center"/>
          </w:tcPr>
          <w:p w:rsidR="006062FE" w:rsidRDefault="006062FE" w:rsidP="00E81C90">
            <w:pPr>
              <w:jc w:val="center"/>
              <w:rPr>
                <w:rFonts w:cstheme="minorHAnsi"/>
                <w:sz w:val="18"/>
                <w:szCs w:val="18"/>
              </w:rPr>
            </w:pPr>
            <w:r>
              <w:rPr>
                <w:rFonts w:cstheme="minorHAnsi"/>
                <w:sz w:val="18"/>
                <w:szCs w:val="18"/>
              </w:rPr>
              <w:t>75 Gerber Rd. E.</w:t>
            </w:r>
          </w:p>
          <w:p w:rsidR="006062FE" w:rsidRDefault="006062FE" w:rsidP="00E81C90">
            <w:pPr>
              <w:jc w:val="center"/>
              <w:rPr>
                <w:rFonts w:cstheme="minorHAnsi"/>
                <w:sz w:val="18"/>
                <w:szCs w:val="18"/>
              </w:rPr>
            </w:pPr>
            <w:r>
              <w:rPr>
                <w:rFonts w:cstheme="minorHAnsi"/>
                <w:sz w:val="18"/>
                <w:szCs w:val="18"/>
              </w:rPr>
              <w:t>South Windsor, CT. 06074</w:t>
            </w:r>
          </w:p>
          <w:p w:rsidR="006062FE" w:rsidRDefault="00B67243" w:rsidP="00E81C90">
            <w:pPr>
              <w:jc w:val="center"/>
              <w:rPr>
                <w:rFonts w:cstheme="minorHAnsi"/>
                <w:sz w:val="18"/>
                <w:szCs w:val="18"/>
              </w:rPr>
            </w:pPr>
            <w:hyperlink r:id="rId195" w:history="1">
              <w:r w:rsidR="006062FE" w:rsidRPr="00BE7B11">
                <w:rPr>
                  <w:rStyle w:val="Hyperlink"/>
                  <w:rFonts w:cstheme="minorHAnsi"/>
                  <w:sz w:val="18"/>
                  <w:szCs w:val="18"/>
                </w:rPr>
                <w:t>www.rcncapital.com</w:t>
              </w:r>
            </w:hyperlink>
          </w:p>
          <w:p w:rsidR="006062FE" w:rsidRDefault="00B67243" w:rsidP="00E81C90">
            <w:pPr>
              <w:jc w:val="center"/>
              <w:rPr>
                <w:rFonts w:cstheme="minorHAnsi"/>
                <w:sz w:val="18"/>
                <w:szCs w:val="18"/>
              </w:rPr>
            </w:pPr>
            <w:hyperlink r:id="rId196" w:history="1">
              <w:r w:rsidR="006062FE" w:rsidRPr="00BE7B11">
                <w:rPr>
                  <w:rStyle w:val="Hyperlink"/>
                  <w:rFonts w:cstheme="minorHAnsi"/>
                  <w:sz w:val="18"/>
                  <w:szCs w:val="18"/>
                </w:rPr>
                <w:t>info@rcncapital.com</w:t>
              </w:r>
            </w:hyperlink>
          </w:p>
          <w:p w:rsidR="006062FE" w:rsidRDefault="006062FE" w:rsidP="00E81C90">
            <w:pPr>
              <w:jc w:val="center"/>
              <w:rPr>
                <w:rFonts w:cstheme="minorHAnsi"/>
                <w:sz w:val="18"/>
                <w:szCs w:val="18"/>
              </w:rPr>
            </w:pPr>
            <w:r>
              <w:rPr>
                <w:rFonts w:cstheme="minorHAnsi"/>
                <w:sz w:val="18"/>
                <w:szCs w:val="18"/>
              </w:rPr>
              <w:t>(860) 432-5858</w:t>
            </w:r>
          </w:p>
        </w:tc>
        <w:tc>
          <w:tcPr>
            <w:tcW w:w="720" w:type="dxa"/>
            <w:vAlign w:val="center"/>
          </w:tcPr>
          <w:p w:rsidR="006062FE" w:rsidRDefault="006062FE" w:rsidP="00344A6C">
            <w:pPr>
              <w:jc w:val="center"/>
              <w:rPr>
                <w:rFonts w:cstheme="minorHAnsi"/>
                <w:sz w:val="20"/>
                <w:szCs w:val="20"/>
              </w:rPr>
            </w:pPr>
            <w:r>
              <w:rPr>
                <w:rFonts w:cstheme="minorHAnsi"/>
                <w:sz w:val="20"/>
                <w:szCs w:val="20"/>
              </w:rPr>
              <w:t>50K</w:t>
            </w:r>
          </w:p>
        </w:tc>
        <w:tc>
          <w:tcPr>
            <w:tcW w:w="720" w:type="dxa"/>
            <w:vAlign w:val="center"/>
          </w:tcPr>
          <w:p w:rsidR="006062FE" w:rsidRDefault="006062FE" w:rsidP="00DA6187">
            <w:pPr>
              <w:jc w:val="center"/>
              <w:rPr>
                <w:rFonts w:cstheme="minorHAnsi"/>
                <w:sz w:val="20"/>
                <w:szCs w:val="20"/>
              </w:rPr>
            </w:pPr>
            <w:r>
              <w:rPr>
                <w:rFonts w:cstheme="minorHAnsi"/>
                <w:sz w:val="20"/>
                <w:szCs w:val="20"/>
              </w:rPr>
              <w:t>2.5M</w:t>
            </w:r>
          </w:p>
        </w:tc>
        <w:tc>
          <w:tcPr>
            <w:tcW w:w="720" w:type="dxa"/>
            <w:vAlign w:val="center"/>
          </w:tcPr>
          <w:p w:rsidR="006062FE" w:rsidRDefault="006062FE" w:rsidP="00B77D65">
            <w:pPr>
              <w:jc w:val="center"/>
              <w:rPr>
                <w:rFonts w:cstheme="minorHAnsi"/>
                <w:sz w:val="20"/>
                <w:szCs w:val="20"/>
              </w:rPr>
            </w:pPr>
            <w:r>
              <w:rPr>
                <w:rFonts w:cstheme="minorHAnsi"/>
                <w:sz w:val="20"/>
                <w:szCs w:val="20"/>
              </w:rPr>
              <w:t>85</w:t>
            </w:r>
          </w:p>
        </w:tc>
        <w:tc>
          <w:tcPr>
            <w:tcW w:w="810" w:type="dxa"/>
            <w:vAlign w:val="center"/>
          </w:tcPr>
          <w:p w:rsidR="006062FE" w:rsidRDefault="006062FE" w:rsidP="00DE71FB">
            <w:pPr>
              <w:jc w:val="center"/>
              <w:rPr>
                <w:rFonts w:cstheme="minorHAnsi"/>
                <w:sz w:val="20"/>
                <w:szCs w:val="20"/>
              </w:rPr>
            </w:pPr>
            <w:r>
              <w:rPr>
                <w:rFonts w:cstheme="minorHAnsi"/>
                <w:sz w:val="20"/>
                <w:szCs w:val="20"/>
              </w:rPr>
              <w:t>18Mo</w:t>
            </w:r>
          </w:p>
        </w:tc>
        <w:tc>
          <w:tcPr>
            <w:tcW w:w="7110" w:type="dxa"/>
          </w:tcPr>
          <w:p w:rsidR="006062FE" w:rsidRDefault="006062FE" w:rsidP="007E67B4">
            <w:pPr>
              <w:rPr>
                <w:rFonts w:cstheme="minorHAnsi"/>
                <w:sz w:val="18"/>
                <w:szCs w:val="18"/>
              </w:rPr>
            </w:pPr>
          </w:p>
          <w:p w:rsidR="006062FE" w:rsidRDefault="006062FE" w:rsidP="007E67B4">
            <w:pPr>
              <w:rPr>
                <w:rFonts w:cstheme="minorHAnsi"/>
                <w:sz w:val="18"/>
                <w:szCs w:val="18"/>
              </w:rPr>
            </w:pPr>
            <w:r>
              <w:rPr>
                <w:rFonts w:cstheme="minorHAnsi"/>
                <w:sz w:val="18"/>
                <w:szCs w:val="18"/>
              </w:rPr>
              <w:t xml:space="preserve">RCN is a private lender that works directly with experienced real estate professionals to finance the purchase of non-owner occupied real estate. Brokers protected. </w:t>
            </w:r>
          </w:p>
          <w:p w:rsidR="006062FE" w:rsidRDefault="006062FE" w:rsidP="007E67B4">
            <w:pPr>
              <w:rPr>
                <w:rFonts w:cstheme="minorHAnsi"/>
                <w:sz w:val="18"/>
                <w:szCs w:val="18"/>
              </w:rPr>
            </w:pPr>
          </w:p>
          <w:p w:rsidR="006062FE" w:rsidRDefault="006062FE" w:rsidP="007E67B4">
            <w:pPr>
              <w:rPr>
                <w:rFonts w:cstheme="minorHAnsi"/>
                <w:sz w:val="18"/>
                <w:szCs w:val="18"/>
              </w:rPr>
            </w:pPr>
            <w:r>
              <w:rPr>
                <w:rFonts w:cstheme="minorHAnsi"/>
                <w:sz w:val="18"/>
                <w:szCs w:val="18"/>
              </w:rPr>
              <w:t>Nationwide EXCEPT: MN, NV, OR, SD, UT</w:t>
            </w:r>
          </w:p>
        </w:tc>
      </w:tr>
      <w:tr w:rsidR="006062FE" w:rsidTr="00DA6187">
        <w:trPr>
          <w:trHeight w:val="467"/>
        </w:trPr>
        <w:tc>
          <w:tcPr>
            <w:tcW w:w="1800" w:type="dxa"/>
            <w:vAlign w:val="center"/>
          </w:tcPr>
          <w:p w:rsidR="006062FE" w:rsidRDefault="006062FE" w:rsidP="00DE71FB">
            <w:pPr>
              <w:jc w:val="center"/>
              <w:rPr>
                <w:rFonts w:cstheme="minorHAnsi"/>
                <w:b/>
                <w:color w:val="164E19"/>
                <w:sz w:val="20"/>
                <w:szCs w:val="20"/>
              </w:rPr>
            </w:pPr>
            <w:proofErr w:type="spellStart"/>
            <w:r>
              <w:rPr>
                <w:rFonts w:cstheme="minorHAnsi"/>
                <w:b/>
                <w:color w:val="164E19"/>
                <w:sz w:val="20"/>
                <w:szCs w:val="20"/>
              </w:rPr>
              <w:t>RealtyShares</w:t>
            </w:r>
            <w:proofErr w:type="spellEnd"/>
            <w:r>
              <w:rPr>
                <w:rFonts w:cstheme="minorHAnsi"/>
                <w:b/>
                <w:color w:val="164E19"/>
                <w:sz w:val="20"/>
                <w:szCs w:val="20"/>
              </w:rPr>
              <w:t xml:space="preserve"> Inc.</w:t>
            </w:r>
          </w:p>
        </w:tc>
        <w:tc>
          <w:tcPr>
            <w:tcW w:w="2790" w:type="dxa"/>
            <w:vAlign w:val="center"/>
          </w:tcPr>
          <w:p w:rsidR="006062FE" w:rsidRDefault="006062FE" w:rsidP="006062FE">
            <w:pPr>
              <w:jc w:val="center"/>
              <w:rPr>
                <w:rFonts w:cstheme="minorHAnsi"/>
                <w:sz w:val="18"/>
                <w:szCs w:val="18"/>
              </w:rPr>
            </w:pPr>
            <w:r>
              <w:rPr>
                <w:rFonts w:cstheme="minorHAnsi"/>
                <w:sz w:val="18"/>
                <w:szCs w:val="18"/>
              </w:rPr>
              <w:t>501 Second St. 7</w:t>
            </w:r>
            <w:r w:rsidRPr="006062FE">
              <w:rPr>
                <w:rFonts w:cstheme="minorHAnsi"/>
                <w:sz w:val="18"/>
                <w:szCs w:val="18"/>
                <w:vertAlign w:val="superscript"/>
              </w:rPr>
              <w:t>th</w:t>
            </w:r>
            <w:r>
              <w:rPr>
                <w:rFonts w:cstheme="minorHAnsi"/>
                <w:sz w:val="18"/>
                <w:szCs w:val="18"/>
              </w:rPr>
              <w:t xml:space="preserve"> Floor</w:t>
            </w:r>
          </w:p>
          <w:p w:rsidR="006062FE" w:rsidRDefault="006062FE" w:rsidP="006062FE">
            <w:pPr>
              <w:jc w:val="center"/>
              <w:rPr>
                <w:rFonts w:cstheme="minorHAnsi"/>
                <w:sz w:val="18"/>
                <w:szCs w:val="18"/>
              </w:rPr>
            </w:pPr>
            <w:r>
              <w:rPr>
                <w:rFonts w:cstheme="minorHAnsi"/>
                <w:sz w:val="18"/>
                <w:szCs w:val="18"/>
              </w:rPr>
              <w:t>San Francisco, CA. 94107</w:t>
            </w:r>
          </w:p>
          <w:p w:rsidR="006062FE" w:rsidRDefault="00B67243" w:rsidP="006062FE">
            <w:pPr>
              <w:jc w:val="center"/>
              <w:rPr>
                <w:rFonts w:cstheme="minorHAnsi"/>
                <w:sz w:val="18"/>
                <w:szCs w:val="18"/>
              </w:rPr>
            </w:pPr>
            <w:hyperlink r:id="rId197" w:history="1">
              <w:r w:rsidR="006062FE" w:rsidRPr="00BE7B11">
                <w:rPr>
                  <w:rStyle w:val="Hyperlink"/>
                  <w:rFonts w:cstheme="minorHAnsi"/>
                  <w:sz w:val="18"/>
                  <w:szCs w:val="18"/>
                </w:rPr>
                <w:t>www.realtyshares.com</w:t>
              </w:r>
            </w:hyperlink>
          </w:p>
          <w:p w:rsidR="006062FE" w:rsidRDefault="00B67243" w:rsidP="006062FE">
            <w:pPr>
              <w:jc w:val="center"/>
              <w:rPr>
                <w:rFonts w:cstheme="minorHAnsi"/>
                <w:sz w:val="18"/>
                <w:szCs w:val="18"/>
              </w:rPr>
            </w:pPr>
            <w:hyperlink r:id="rId198" w:history="1">
              <w:r w:rsidR="006062FE" w:rsidRPr="00BE7B11">
                <w:rPr>
                  <w:rStyle w:val="Hyperlink"/>
                  <w:rFonts w:cstheme="minorHAnsi"/>
                  <w:sz w:val="18"/>
                  <w:szCs w:val="18"/>
                </w:rPr>
                <w:t>residebt@realtyshares.com</w:t>
              </w:r>
            </w:hyperlink>
          </w:p>
          <w:p w:rsidR="006062FE" w:rsidRDefault="006062FE" w:rsidP="006062FE">
            <w:pPr>
              <w:jc w:val="center"/>
              <w:rPr>
                <w:rFonts w:cstheme="minorHAnsi"/>
                <w:sz w:val="18"/>
                <w:szCs w:val="18"/>
              </w:rPr>
            </w:pPr>
            <w:r>
              <w:rPr>
                <w:rFonts w:cstheme="minorHAnsi"/>
                <w:sz w:val="18"/>
                <w:szCs w:val="18"/>
              </w:rPr>
              <w:t>(844) 317-3777</w:t>
            </w:r>
          </w:p>
        </w:tc>
        <w:tc>
          <w:tcPr>
            <w:tcW w:w="720" w:type="dxa"/>
            <w:vAlign w:val="center"/>
          </w:tcPr>
          <w:p w:rsidR="006062FE" w:rsidRDefault="006062FE" w:rsidP="00344A6C">
            <w:pPr>
              <w:jc w:val="center"/>
              <w:rPr>
                <w:rFonts w:cstheme="minorHAnsi"/>
                <w:sz w:val="20"/>
                <w:szCs w:val="20"/>
              </w:rPr>
            </w:pPr>
            <w:r>
              <w:rPr>
                <w:rFonts w:cstheme="minorHAnsi"/>
                <w:sz w:val="20"/>
                <w:szCs w:val="20"/>
              </w:rPr>
              <w:t>75K</w:t>
            </w:r>
          </w:p>
        </w:tc>
        <w:tc>
          <w:tcPr>
            <w:tcW w:w="720" w:type="dxa"/>
            <w:vAlign w:val="center"/>
          </w:tcPr>
          <w:p w:rsidR="006062FE" w:rsidRDefault="006062FE" w:rsidP="00DA6187">
            <w:pPr>
              <w:jc w:val="center"/>
              <w:rPr>
                <w:rFonts w:cstheme="minorHAnsi"/>
                <w:sz w:val="20"/>
                <w:szCs w:val="20"/>
              </w:rPr>
            </w:pPr>
            <w:r>
              <w:rPr>
                <w:rFonts w:cstheme="minorHAnsi"/>
                <w:sz w:val="20"/>
                <w:szCs w:val="20"/>
              </w:rPr>
              <w:t>2M</w:t>
            </w:r>
          </w:p>
        </w:tc>
        <w:tc>
          <w:tcPr>
            <w:tcW w:w="720" w:type="dxa"/>
            <w:vAlign w:val="center"/>
          </w:tcPr>
          <w:p w:rsidR="006062FE" w:rsidRDefault="006062FE" w:rsidP="00B77D65">
            <w:pPr>
              <w:jc w:val="center"/>
              <w:rPr>
                <w:rFonts w:cstheme="minorHAnsi"/>
                <w:sz w:val="20"/>
                <w:szCs w:val="20"/>
              </w:rPr>
            </w:pPr>
            <w:r>
              <w:rPr>
                <w:rFonts w:cstheme="minorHAnsi"/>
                <w:sz w:val="20"/>
                <w:szCs w:val="20"/>
              </w:rPr>
              <w:t>80</w:t>
            </w:r>
          </w:p>
        </w:tc>
        <w:tc>
          <w:tcPr>
            <w:tcW w:w="810" w:type="dxa"/>
            <w:vAlign w:val="center"/>
          </w:tcPr>
          <w:p w:rsidR="006062FE" w:rsidRDefault="006062FE" w:rsidP="00DE71FB">
            <w:pPr>
              <w:jc w:val="center"/>
              <w:rPr>
                <w:rFonts w:cstheme="minorHAnsi"/>
                <w:sz w:val="20"/>
                <w:szCs w:val="20"/>
              </w:rPr>
            </w:pPr>
            <w:r>
              <w:rPr>
                <w:rFonts w:cstheme="minorHAnsi"/>
                <w:sz w:val="20"/>
                <w:szCs w:val="20"/>
              </w:rPr>
              <w:t>12Mo</w:t>
            </w:r>
          </w:p>
        </w:tc>
        <w:tc>
          <w:tcPr>
            <w:tcW w:w="7110" w:type="dxa"/>
          </w:tcPr>
          <w:p w:rsidR="006062FE" w:rsidRDefault="006062FE" w:rsidP="007E67B4">
            <w:pPr>
              <w:rPr>
                <w:rFonts w:cstheme="minorHAnsi"/>
                <w:sz w:val="18"/>
                <w:szCs w:val="18"/>
              </w:rPr>
            </w:pPr>
          </w:p>
          <w:p w:rsidR="006062FE" w:rsidRDefault="006062FE" w:rsidP="007E67B4">
            <w:pPr>
              <w:rPr>
                <w:rFonts w:cstheme="minorHAnsi"/>
                <w:sz w:val="18"/>
                <w:szCs w:val="18"/>
              </w:rPr>
            </w:pPr>
            <w:r>
              <w:rPr>
                <w:rFonts w:cstheme="minorHAnsi"/>
                <w:sz w:val="18"/>
                <w:szCs w:val="18"/>
              </w:rPr>
              <w:t xml:space="preserve">Our financing solutions are designed to cover all types of residential projects with rates as low as 7.95% and referral fees for closed loans in addition to your points. </w:t>
            </w:r>
          </w:p>
          <w:p w:rsidR="006062FE" w:rsidRDefault="006062FE" w:rsidP="007E67B4">
            <w:pPr>
              <w:rPr>
                <w:rFonts w:cstheme="minorHAnsi"/>
                <w:sz w:val="18"/>
                <w:szCs w:val="18"/>
              </w:rPr>
            </w:pPr>
          </w:p>
          <w:p w:rsidR="006062FE" w:rsidRDefault="006062FE" w:rsidP="007E67B4">
            <w:pPr>
              <w:rPr>
                <w:rFonts w:cstheme="minorHAnsi"/>
                <w:sz w:val="18"/>
                <w:szCs w:val="18"/>
              </w:rPr>
            </w:pPr>
            <w:r>
              <w:rPr>
                <w:rFonts w:cstheme="minorHAnsi"/>
                <w:sz w:val="18"/>
                <w:szCs w:val="18"/>
              </w:rPr>
              <w:t xml:space="preserve">Nationwide EXCEPT: </w:t>
            </w:r>
            <w:r w:rsidR="00F52D83">
              <w:rPr>
                <w:rFonts w:cstheme="minorHAnsi"/>
                <w:sz w:val="18"/>
                <w:szCs w:val="18"/>
              </w:rPr>
              <w:t>AZ, ND, NV, SD, UT</w:t>
            </w:r>
          </w:p>
        </w:tc>
      </w:tr>
      <w:tr w:rsidR="00F52D83" w:rsidTr="00DA6187">
        <w:trPr>
          <w:trHeight w:val="467"/>
        </w:trPr>
        <w:tc>
          <w:tcPr>
            <w:tcW w:w="1800" w:type="dxa"/>
            <w:vAlign w:val="center"/>
          </w:tcPr>
          <w:p w:rsidR="00F52D83" w:rsidRDefault="0049132E" w:rsidP="00DE71FB">
            <w:pPr>
              <w:jc w:val="center"/>
              <w:rPr>
                <w:rFonts w:cstheme="minorHAnsi"/>
                <w:b/>
                <w:color w:val="164E19"/>
                <w:sz w:val="20"/>
                <w:szCs w:val="20"/>
              </w:rPr>
            </w:pPr>
            <w:r>
              <w:rPr>
                <w:rFonts w:cstheme="minorHAnsi"/>
                <w:b/>
                <w:color w:val="164E19"/>
                <w:sz w:val="20"/>
                <w:szCs w:val="20"/>
              </w:rPr>
              <w:t>Redwood Mortgage</w:t>
            </w:r>
          </w:p>
        </w:tc>
        <w:tc>
          <w:tcPr>
            <w:tcW w:w="2790" w:type="dxa"/>
            <w:vAlign w:val="center"/>
          </w:tcPr>
          <w:p w:rsidR="00F52D83" w:rsidRDefault="0049132E" w:rsidP="006062FE">
            <w:pPr>
              <w:jc w:val="center"/>
              <w:rPr>
                <w:rFonts w:cstheme="minorHAnsi"/>
                <w:sz w:val="18"/>
                <w:szCs w:val="18"/>
              </w:rPr>
            </w:pPr>
            <w:r>
              <w:rPr>
                <w:rFonts w:cstheme="minorHAnsi"/>
                <w:sz w:val="18"/>
                <w:szCs w:val="18"/>
              </w:rPr>
              <w:t>1825 S. Grant St. Suite 250</w:t>
            </w:r>
          </w:p>
          <w:p w:rsidR="0049132E" w:rsidRDefault="0049132E" w:rsidP="006062FE">
            <w:pPr>
              <w:jc w:val="center"/>
              <w:rPr>
                <w:rFonts w:cstheme="minorHAnsi"/>
                <w:sz w:val="18"/>
                <w:szCs w:val="18"/>
              </w:rPr>
            </w:pPr>
            <w:r>
              <w:rPr>
                <w:rFonts w:cstheme="minorHAnsi"/>
                <w:sz w:val="18"/>
                <w:szCs w:val="18"/>
              </w:rPr>
              <w:t>San Mateo, CA. 94402</w:t>
            </w:r>
          </w:p>
          <w:p w:rsidR="0049132E" w:rsidRDefault="00B67243" w:rsidP="006062FE">
            <w:pPr>
              <w:jc w:val="center"/>
              <w:rPr>
                <w:rFonts w:cstheme="minorHAnsi"/>
                <w:sz w:val="18"/>
                <w:szCs w:val="18"/>
              </w:rPr>
            </w:pPr>
            <w:hyperlink r:id="rId199" w:history="1">
              <w:r w:rsidR="0049132E" w:rsidRPr="00BE7B11">
                <w:rPr>
                  <w:rStyle w:val="Hyperlink"/>
                  <w:rFonts w:cstheme="minorHAnsi"/>
                  <w:sz w:val="18"/>
                  <w:szCs w:val="18"/>
                </w:rPr>
                <w:t>www.redwoodmortgage.com</w:t>
              </w:r>
            </w:hyperlink>
          </w:p>
          <w:p w:rsidR="0049132E" w:rsidRDefault="00B67243" w:rsidP="006062FE">
            <w:pPr>
              <w:jc w:val="center"/>
              <w:rPr>
                <w:rFonts w:cstheme="minorHAnsi"/>
                <w:sz w:val="18"/>
                <w:szCs w:val="18"/>
              </w:rPr>
            </w:pPr>
            <w:hyperlink r:id="rId200" w:history="1">
              <w:r w:rsidR="0049132E" w:rsidRPr="00BE7B11">
                <w:rPr>
                  <w:rStyle w:val="Hyperlink"/>
                  <w:rFonts w:cstheme="minorHAnsi"/>
                  <w:sz w:val="18"/>
                  <w:szCs w:val="18"/>
                </w:rPr>
                <w:t>rmc@redwoddmortgage.com</w:t>
              </w:r>
            </w:hyperlink>
          </w:p>
          <w:p w:rsidR="0049132E" w:rsidRDefault="0049132E" w:rsidP="0049132E">
            <w:pPr>
              <w:jc w:val="center"/>
              <w:rPr>
                <w:rFonts w:cstheme="minorHAnsi"/>
                <w:sz w:val="18"/>
                <w:szCs w:val="18"/>
              </w:rPr>
            </w:pPr>
            <w:r>
              <w:rPr>
                <w:rFonts w:cstheme="minorHAnsi"/>
                <w:sz w:val="18"/>
                <w:szCs w:val="18"/>
              </w:rPr>
              <w:t xml:space="preserve">(800) </w:t>
            </w:r>
            <w:r w:rsidR="00E43FEB">
              <w:rPr>
                <w:rFonts w:cstheme="minorHAnsi"/>
                <w:sz w:val="18"/>
                <w:szCs w:val="18"/>
              </w:rPr>
              <w:t>659-6593</w:t>
            </w:r>
          </w:p>
        </w:tc>
        <w:tc>
          <w:tcPr>
            <w:tcW w:w="720" w:type="dxa"/>
            <w:vAlign w:val="center"/>
          </w:tcPr>
          <w:p w:rsidR="00F52D83" w:rsidRDefault="00E43FEB" w:rsidP="00344A6C">
            <w:pPr>
              <w:jc w:val="center"/>
              <w:rPr>
                <w:rFonts w:cstheme="minorHAnsi"/>
                <w:sz w:val="20"/>
                <w:szCs w:val="20"/>
              </w:rPr>
            </w:pPr>
            <w:r>
              <w:rPr>
                <w:rFonts w:cstheme="minorHAnsi"/>
                <w:sz w:val="20"/>
                <w:szCs w:val="20"/>
              </w:rPr>
              <w:t>100K</w:t>
            </w:r>
          </w:p>
        </w:tc>
        <w:tc>
          <w:tcPr>
            <w:tcW w:w="720" w:type="dxa"/>
            <w:vAlign w:val="center"/>
          </w:tcPr>
          <w:p w:rsidR="00F52D83" w:rsidRDefault="00E43FEB" w:rsidP="00DA6187">
            <w:pPr>
              <w:jc w:val="center"/>
              <w:rPr>
                <w:rFonts w:cstheme="minorHAnsi"/>
                <w:sz w:val="20"/>
                <w:szCs w:val="20"/>
              </w:rPr>
            </w:pPr>
            <w:r>
              <w:rPr>
                <w:rFonts w:cstheme="minorHAnsi"/>
                <w:sz w:val="20"/>
                <w:szCs w:val="20"/>
              </w:rPr>
              <w:t>7.5M</w:t>
            </w:r>
          </w:p>
        </w:tc>
        <w:tc>
          <w:tcPr>
            <w:tcW w:w="720" w:type="dxa"/>
            <w:vAlign w:val="center"/>
          </w:tcPr>
          <w:p w:rsidR="00F52D83" w:rsidRDefault="00E43FEB" w:rsidP="00B77D65">
            <w:pPr>
              <w:jc w:val="center"/>
              <w:rPr>
                <w:rFonts w:cstheme="minorHAnsi"/>
                <w:sz w:val="20"/>
                <w:szCs w:val="20"/>
              </w:rPr>
            </w:pPr>
            <w:r>
              <w:rPr>
                <w:rFonts w:cstheme="minorHAnsi"/>
                <w:sz w:val="20"/>
                <w:szCs w:val="20"/>
              </w:rPr>
              <w:t>70</w:t>
            </w:r>
          </w:p>
        </w:tc>
        <w:tc>
          <w:tcPr>
            <w:tcW w:w="810" w:type="dxa"/>
            <w:vAlign w:val="center"/>
          </w:tcPr>
          <w:p w:rsidR="00F52D83" w:rsidRDefault="00E43FEB" w:rsidP="00DE71FB">
            <w:pPr>
              <w:jc w:val="center"/>
              <w:rPr>
                <w:rFonts w:cstheme="minorHAnsi"/>
                <w:sz w:val="20"/>
                <w:szCs w:val="20"/>
              </w:rPr>
            </w:pPr>
            <w:r>
              <w:rPr>
                <w:rFonts w:cstheme="minorHAnsi"/>
                <w:sz w:val="20"/>
                <w:szCs w:val="20"/>
              </w:rPr>
              <w:t>180Mo</w:t>
            </w:r>
          </w:p>
        </w:tc>
        <w:tc>
          <w:tcPr>
            <w:tcW w:w="7110" w:type="dxa"/>
          </w:tcPr>
          <w:p w:rsidR="00F52D83" w:rsidRDefault="00F52D83" w:rsidP="007E67B4">
            <w:pPr>
              <w:rPr>
                <w:rFonts w:cstheme="minorHAnsi"/>
                <w:sz w:val="18"/>
                <w:szCs w:val="18"/>
              </w:rPr>
            </w:pPr>
          </w:p>
          <w:p w:rsidR="00E43FEB" w:rsidRDefault="00E43FEB" w:rsidP="007E67B4">
            <w:pPr>
              <w:rPr>
                <w:rFonts w:cstheme="minorHAnsi"/>
                <w:sz w:val="18"/>
                <w:szCs w:val="18"/>
              </w:rPr>
            </w:pPr>
            <w:r>
              <w:rPr>
                <w:rFonts w:cstheme="minorHAnsi"/>
                <w:sz w:val="18"/>
                <w:szCs w:val="18"/>
              </w:rPr>
              <w:t>Direct, private lender since 1977. Brokers protected. No prepayment penalty. Metro areas preferred.</w:t>
            </w:r>
          </w:p>
          <w:p w:rsidR="00E43FEB" w:rsidRDefault="00E43FEB" w:rsidP="007E67B4">
            <w:pPr>
              <w:rPr>
                <w:rFonts w:cstheme="minorHAnsi"/>
                <w:sz w:val="18"/>
                <w:szCs w:val="18"/>
              </w:rPr>
            </w:pPr>
          </w:p>
          <w:p w:rsidR="00E43FEB" w:rsidRDefault="00E43FEB" w:rsidP="007E67B4">
            <w:pPr>
              <w:rPr>
                <w:rFonts w:cstheme="minorHAnsi"/>
                <w:sz w:val="18"/>
                <w:szCs w:val="18"/>
              </w:rPr>
            </w:pPr>
            <w:r>
              <w:rPr>
                <w:rFonts w:cstheme="minorHAnsi"/>
                <w:sz w:val="18"/>
                <w:szCs w:val="18"/>
              </w:rPr>
              <w:t>States: CA</w:t>
            </w:r>
          </w:p>
        </w:tc>
      </w:tr>
      <w:tr w:rsidR="00B40276" w:rsidTr="00DA6187">
        <w:trPr>
          <w:trHeight w:val="467"/>
        </w:trPr>
        <w:tc>
          <w:tcPr>
            <w:tcW w:w="1800" w:type="dxa"/>
            <w:vAlign w:val="center"/>
          </w:tcPr>
          <w:p w:rsidR="00B40276" w:rsidRDefault="00B40276" w:rsidP="00DE71FB">
            <w:pPr>
              <w:jc w:val="center"/>
              <w:rPr>
                <w:rFonts w:cstheme="minorHAnsi"/>
                <w:b/>
                <w:color w:val="164E19"/>
                <w:sz w:val="20"/>
                <w:szCs w:val="20"/>
              </w:rPr>
            </w:pPr>
            <w:proofErr w:type="spellStart"/>
            <w:r>
              <w:rPr>
                <w:rFonts w:cstheme="minorHAnsi"/>
                <w:b/>
                <w:color w:val="164E19"/>
                <w:sz w:val="20"/>
                <w:szCs w:val="20"/>
              </w:rPr>
              <w:t>REITless</w:t>
            </w:r>
            <w:proofErr w:type="spellEnd"/>
          </w:p>
        </w:tc>
        <w:tc>
          <w:tcPr>
            <w:tcW w:w="2790" w:type="dxa"/>
            <w:vAlign w:val="center"/>
          </w:tcPr>
          <w:p w:rsidR="00B40276" w:rsidRDefault="00B40276" w:rsidP="006062FE">
            <w:pPr>
              <w:jc w:val="center"/>
              <w:rPr>
                <w:rFonts w:cstheme="minorHAnsi"/>
                <w:sz w:val="18"/>
                <w:szCs w:val="18"/>
              </w:rPr>
            </w:pPr>
            <w:r>
              <w:rPr>
                <w:rFonts w:cstheme="minorHAnsi"/>
                <w:sz w:val="18"/>
                <w:szCs w:val="18"/>
              </w:rPr>
              <w:t>623 E. Fort Union Blvd. Suite 101</w:t>
            </w:r>
          </w:p>
          <w:p w:rsidR="00B40276" w:rsidRDefault="00B40276" w:rsidP="006062FE">
            <w:pPr>
              <w:jc w:val="center"/>
              <w:rPr>
                <w:rFonts w:cstheme="minorHAnsi"/>
                <w:sz w:val="18"/>
                <w:szCs w:val="18"/>
              </w:rPr>
            </w:pPr>
            <w:r>
              <w:rPr>
                <w:rFonts w:cstheme="minorHAnsi"/>
                <w:sz w:val="18"/>
                <w:szCs w:val="18"/>
              </w:rPr>
              <w:t>Midvale, UT. 84047</w:t>
            </w:r>
          </w:p>
          <w:p w:rsidR="00B40276" w:rsidRDefault="00B67243" w:rsidP="006062FE">
            <w:pPr>
              <w:jc w:val="center"/>
              <w:rPr>
                <w:rFonts w:cstheme="minorHAnsi"/>
                <w:sz w:val="18"/>
                <w:szCs w:val="18"/>
              </w:rPr>
            </w:pPr>
            <w:hyperlink r:id="rId201" w:history="1">
              <w:r w:rsidR="00B40276" w:rsidRPr="00DB0D77">
                <w:rPr>
                  <w:rStyle w:val="Hyperlink"/>
                  <w:rFonts w:cstheme="minorHAnsi"/>
                  <w:sz w:val="18"/>
                  <w:szCs w:val="18"/>
                </w:rPr>
                <w:t>www.reitless.com</w:t>
              </w:r>
            </w:hyperlink>
          </w:p>
          <w:p w:rsidR="00B40276" w:rsidRDefault="00B67243" w:rsidP="006062FE">
            <w:pPr>
              <w:jc w:val="center"/>
              <w:rPr>
                <w:rFonts w:cstheme="minorHAnsi"/>
                <w:sz w:val="18"/>
                <w:szCs w:val="18"/>
              </w:rPr>
            </w:pPr>
            <w:hyperlink r:id="rId202" w:history="1">
              <w:r w:rsidR="00B40276" w:rsidRPr="00DB0D77">
                <w:rPr>
                  <w:rStyle w:val="Hyperlink"/>
                  <w:rFonts w:cstheme="minorHAnsi"/>
                  <w:sz w:val="18"/>
                  <w:szCs w:val="18"/>
                </w:rPr>
                <w:t>loans@reitless.com</w:t>
              </w:r>
            </w:hyperlink>
          </w:p>
          <w:p w:rsidR="00B40276" w:rsidRDefault="00B40276" w:rsidP="006062FE">
            <w:pPr>
              <w:jc w:val="center"/>
              <w:rPr>
                <w:rFonts w:cstheme="minorHAnsi"/>
                <w:sz w:val="18"/>
                <w:szCs w:val="18"/>
              </w:rPr>
            </w:pPr>
            <w:r>
              <w:rPr>
                <w:rFonts w:cstheme="minorHAnsi"/>
                <w:sz w:val="18"/>
                <w:szCs w:val="18"/>
              </w:rPr>
              <w:t>(415) 315-9534</w:t>
            </w:r>
          </w:p>
        </w:tc>
        <w:tc>
          <w:tcPr>
            <w:tcW w:w="720" w:type="dxa"/>
            <w:vAlign w:val="center"/>
          </w:tcPr>
          <w:p w:rsidR="00B40276" w:rsidRDefault="00B40276" w:rsidP="00344A6C">
            <w:pPr>
              <w:jc w:val="center"/>
              <w:rPr>
                <w:rFonts w:cstheme="minorHAnsi"/>
                <w:sz w:val="20"/>
                <w:szCs w:val="20"/>
              </w:rPr>
            </w:pPr>
            <w:r>
              <w:rPr>
                <w:rFonts w:cstheme="minorHAnsi"/>
                <w:sz w:val="20"/>
                <w:szCs w:val="20"/>
              </w:rPr>
              <w:t>50K</w:t>
            </w:r>
          </w:p>
        </w:tc>
        <w:tc>
          <w:tcPr>
            <w:tcW w:w="720" w:type="dxa"/>
            <w:vAlign w:val="center"/>
          </w:tcPr>
          <w:p w:rsidR="00B40276" w:rsidRDefault="00B40276" w:rsidP="00DA6187">
            <w:pPr>
              <w:jc w:val="center"/>
              <w:rPr>
                <w:rFonts w:cstheme="minorHAnsi"/>
                <w:sz w:val="20"/>
                <w:szCs w:val="20"/>
              </w:rPr>
            </w:pPr>
            <w:r>
              <w:rPr>
                <w:rFonts w:cstheme="minorHAnsi"/>
                <w:sz w:val="20"/>
                <w:szCs w:val="20"/>
              </w:rPr>
              <w:t>300K</w:t>
            </w:r>
          </w:p>
        </w:tc>
        <w:tc>
          <w:tcPr>
            <w:tcW w:w="720" w:type="dxa"/>
            <w:vAlign w:val="center"/>
          </w:tcPr>
          <w:p w:rsidR="00B40276" w:rsidRDefault="00B40276" w:rsidP="00B77D65">
            <w:pPr>
              <w:jc w:val="center"/>
              <w:rPr>
                <w:rFonts w:cstheme="minorHAnsi"/>
                <w:sz w:val="20"/>
                <w:szCs w:val="20"/>
              </w:rPr>
            </w:pPr>
            <w:r>
              <w:rPr>
                <w:rFonts w:cstheme="minorHAnsi"/>
                <w:sz w:val="20"/>
                <w:szCs w:val="20"/>
              </w:rPr>
              <w:t>75</w:t>
            </w:r>
          </w:p>
        </w:tc>
        <w:tc>
          <w:tcPr>
            <w:tcW w:w="810" w:type="dxa"/>
            <w:vAlign w:val="center"/>
          </w:tcPr>
          <w:p w:rsidR="00B40276" w:rsidRDefault="00B40276" w:rsidP="00DE71FB">
            <w:pPr>
              <w:jc w:val="center"/>
              <w:rPr>
                <w:rFonts w:cstheme="minorHAnsi"/>
                <w:sz w:val="20"/>
                <w:szCs w:val="20"/>
              </w:rPr>
            </w:pPr>
            <w:r>
              <w:rPr>
                <w:rFonts w:cstheme="minorHAnsi"/>
                <w:sz w:val="20"/>
                <w:szCs w:val="20"/>
              </w:rPr>
              <w:t>1Mo</w:t>
            </w:r>
          </w:p>
        </w:tc>
        <w:tc>
          <w:tcPr>
            <w:tcW w:w="7110" w:type="dxa"/>
          </w:tcPr>
          <w:p w:rsidR="00B40276" w:rsidRDefault="00B40276" w:rsidP="007E67B4">
            <w:pPr>
              <w:rPr>
                <w:rFonts w:cstheme="minorHAnsi"/>
                <w:sz w:val="18"/>
                <w:szCs w:val="18"/>
              </w:rPr>
            </w:pPr>
          </w:p>
          <w:p w:rsidR="00B40276" w:rsidRDefault="00B40276" w:rsidP="007E67B4">
            <w:pPr>
              <w:rPr>
                <w:rFonts w:cstheme="minorHAnsi"/>
                <w:sz w:val="18"/>
                <w:szCs w:val="18"/>
              </w:rPr>
            </w:pPr>
            <w:r>
              <w:rPr>
                <w:rFonts w:cstheme="minorHAnsi"/>
                <w:sz w:val="18"/>
                <w:szCs w:val="18"/>
              </w:rPr>
              <w:t>We specialize in short-term loans secured by real property. Broker friendly! Fast closings! Loans available from $50K-$300K for 3-12 months.</w:t>
            </w:r>
          </w:p>
          <w:p w:rsidR="00B40276" w:rsidRDefault="00B40276" w:rsidP="007E67B4">
            <w:pPr>
              <w:rPr>
                <w:rFonts w:cstheme="minorHAnsi"/>
                <w:sz w:val="18"/>
                <w:szCs w:val="18"/>
              </w:rPr>
            </w:pPr>
          </w:p>
          <w:p w:rsidR="00B40276" w:rsidRDefault="00B40276" w:rsidP="007E67B4">
            <w:pPr>
              <w:rPr>
                <w:rFonts w:cstheme="minorHAnsi"/>
                <w:sz w:val="18"/>
                <w:szCs w:val="18"/>
              </w:rPr>
            </w:pPr>
            <w:r>
              <w:rPr>
                <w:rFonts w:cstheme="minorHAnsi"/>
                <w:sz w:val="18"/>
                <w:szCs w:val="18"/>
              </w:rPr>
              <w:t>Nationwide EXCEPT: AZ, NV, OKR, SD, TN, VT</w:t>
            </w:r>
          </w:p>
        </w:tc>
      </w:tr>
      <w:tr w:rsidR="00E43FEB" w:rsidTr="00DA6187">
        <w:trPr>
          <w:trHeight w:val="467"/>
        </w:trPr>
        <w:tc>
          <w:tcPr>
            <w:tcW w:w="1800" w:type="dxa"/>
            <w:vAlign w:val="center"/>
          </w:tcPr>
          <w:p w:rsidR="00E43FEB" w:rsidRDefault="00E43FEB" w:rsidP="00DE71FB">
            <w:pPr>
              <w:jc w:val="center"/>
              <w:rPr>
                <w:rFonts w:cstheme="minorHAnsi"/>
                <w:b/>
                <w:color w:val="164E19"/>
                <w:sz w:val="20"/>
                <w:szCs w:val="20"/>
              </w:rPr>
            </w:pPr>
            <w:r>
              <w:rPr>
                <w:rFonts w:cstheme="minorHAnsi"/>
                <w:b/>
                <w:color w:val="164E19"/>
                <w:sz w:val="20"/>
                <w:szCs w:val="20"/>
              </w:rPr>
              <w:t>Residential Dynamics Group LLC</w:t>
            </w:r>
          </w:p>
        </w:tc>
        <w:tc>
          <w:tcPr>
            <w:tcW w:w="2790" w:type="dxa"/>
            <w:vAlign w:val="center"/>
          </w:tcPr>
          <w:p w:rsidR="00E43FEB" w:rsidRDefault="00E43FEB" w:rsidP="006062FE">
            <w:pPr>
              <w:jc w:val="center"/>
              <w:rPr>
                <w:rFonts w:cstheme="minorHAnsi"/>
                <w:sz w:val="18"/>
                <w:szCs w:val="18"/>
              </w:rPr>
            </w:pPr>
            <w:r>
              <w:rPr>
                <w:rFonts w:cstheme="minorHAnsi"/>
                <w:sz w:val="18"/>
                <w:szCs w:val="18"/>
              </w:rPr>
              <w:t xml:space="preserve">30 S. Wacker Dr. </w:t>
            </w:r>
          </w:p>
          <w:p w:rsidR="00E43FEB" w:rsidRDefault="00E43FEB" w:rsidP="006062FE">
            <w:pPr>
              <w:jc w:val="center"/>
              <w:rPr>
                <w:rFonts w:cstheme="minorHAnsi"/>
                <w:sz w:val="18"/>
                <w:szCs w:val="18"/>
              </w:rPr>
            </w:pPr>
            <w:r>
              <w:rPr>
                <w:rFonts w:cstheme="minorHAnsi"/>
                <w:sz w:val="18"/>
                <w:szCs w:val="18"/>
              </w:rPr>
              <w:t>Chicago, IL. 60606</w:t>
            </w:r>
          </w:p>
          <w:p w:rsidR="00E43FEB" w:rsidRDefault="00B67243" w:rsidP="006062FE">
            <w:pPr>
              <w:jc w:val="center"/>
              <w:rPr>
                <w:rFonts w:cstheme="minorHAnsi"/>
                <w:sz w:val="18"/>
                <w:szCs w:val="18"/>
              </w:rPr>
            </w:pPr>
            <w:hyperlink r:id="rId203" w:history="1">
              <w:r w:rsidR="00E43FEB" w:rsidRPr="00BE7B11">
                <w:rPr>
                  <w:rStyle w:val="Hyperlink"/>
                  <w:rFonts w:cstheme="minorHAnsi"/>
                  <w:sz w:val="18"/>
                  <w:szCs w:val="18"/>
                </w:rPr>
                <w:t>www.residentialdynamics.com</w:t>
              </w:r>
            </w:hyperlink>
          </w:p>
          <w:p w:rsidR="00E43FEB" w:rsidRDefault="00B67243" w:rsidP="006062FE">
            <w:pPr>
              <w:jc w:val="center"/>
              <w:rPr>
                <w:rFonts w:cstheme="minorHAnsi"/>
                <w:sz w:val="18"/>
                <w:szCs w:val="18"/>
              </w:rPr>
            </w:pPr>
            <w:hyperlink r:id="rId204" w:history="1">
              <w:r w:rsidR="00E43FEB" w:rsidRPr="00BE7B11">
                <w:rPr>
                  <w:rStyle w:val="Hyperlink"/>
                  <w:rFonts w:cstheme="minorHAnsi"/>
                  <w:sz w:val="18"/>
                  <w:szCs w:val="18"/>
                </w:rPr>
                <w:t>lending@residentialdynamics.com</w:t>
              </w:r>
            </w:hyperlink>
          </w:p>
          <w:p w:rsidR="00E43FEB" w:rsidRDefault="00E43FEB" w:rsidP="006062FE">
            <w:pPr>
              <w:jc w:val="center"/>
              <w:rPr>
                <w:rFonts w:cstheme="minorHAnsi"/>
                <w:sz w:val="18"/>
                <w:szCs w:val="18"/>
              </w:rPr>
            </w:pPr>
            <w:r>
              <w:rPr>
                <w:rFonts w:cstheme="minorHAnsi"/>
                <w:sz w:val="18"/>
                <w:szCs w:val="18"/>
              </w:rPr>
              <w:t>(312) 436-0838</w:t>
            </w:r>
          </w:p>
        </w:tc>
        <w:tc>
          <w:tcPr>
            <w:tcW w:w="720" w:type="dxa"/>
            <w:vAlign w:val="center"/>
          </w:tcPr>
          <w:p w:rsidR="00E43FEB" w:rsidRDefault="00E43FEB" w:rsidP="00344A6C">
            <w:pPr>
              <w:jc w:val="center"/>
              <w:rPr>
                <w:rFonts w:cstheme="minorHAnsi"/>
                <w:sz w:val="20"/>
                <w:szCs w:val="20"/>
              </w:rPr>
            </w:pPr>
            <w:r>
              <w:rPr>
                <w:rFonts w:cstheme="minorHAnsi"/>
                <w:sz w:val="20"/>
                <w:szCs w:val="20"/>
              </w:rPr>
              <w:t>500K</w:t>
            </w:r>
          </w:p>
        </w:tc>
        <w:tc>
          <w:tcPr>
            <w:tcW w:w="720" w:type="dxa"/>
            <w:vAlign w:val="center"/>
          </w:tcPr>
          <w:p w:rsidR="00E43FEB" w:rsidRDefault="00E43FEB" w:rsidP="00DA6187">
            <w:pPr>
              <w:jc w:val="center"/>
              <w:rPr>
                <w:rFonts w:cstheme="minorHAnsi"/>
                <w:sz w:val="20"/>
                <w:szCs w:val="20"/>
              </w:rPr>
            </w:pPr>
            <w:r>
              <w:rPr>
                <w:rFonts w:cstheme="minorHAnsi"/>
                <w:sz w:val="20"/>
                <w:szCs w:val="20"/>
              </w:rPr>
              <w:t>5M</w:t>
            </w:r>
          </w:p>
        </w:tc>
        <w:tc>
          <w:tcPr>
            <w:tcW w:w="720" w:type="dxa"/>
            <w:vAlign w:val="center"/>
          </w:tcPr>
          <w:p w:rsidR="00E43FEB" w:rsidRDefault="00E43FEB" w:rsidP="00B77D65">
            <w:pPr>
              <w:jc w:val="center"/>
              <w:rPr>
                <w:rFonts w:cstheme="minorHAnsi"/>
                <w:sz w:val="20"/>
                <w:szCs w:val="20"/>
              </w:rPr>
            </w:pPr>
            <w:r>
              <w:rPr>
                <w:rFonts w:cstheme="minorHAnsi"/>
                <w:sz w:val="20"/>
                <w:szCs w:val="20"/>
              </w:rPr>
              <w:t>75</w:t>
            </w:r>
          </w:p>
        </w:tc>
        <w:tc>
          <w:tcPr>
            <w:tcW w:w="810" w:type="dxa"/>
            <w:vAlign w:val="center"/>
          </w:tcPr>
          <w:p w:rsidR="00E43FEB" w:rsidRDefault="00E43FEB" w:rsidP="00DE71FB">
            <w:pPr>
              <w:jc w:val="center"/>
              <w:rPr>
                <w:rFonts w:cstheme="minorHAnsi"/>
                <w:sz w:val="20"/>
                <w:szCs w:val="20"/>
              </w:rPr>
            </w:pPr>
            <w:r>
              <w:rPr>
                <w:rFonts w:cstheme="minorHAnsi"/>
                <w:sz w:val="20"/>
                <w:szCs w:val="20"/>
              </w:rPr>
              <w:t>24Mo</w:t>
            </w:r>
          </w:p>
        </w:tc>
        <w:tc>
          <w:tcPr>
            <w:tcW w:w="7110" w:type="dxa"/>
          </w:tcPr>
          <w:p w:rsidR="00E43FEB" w:rsidRDefault="00E43FEB" w:rsidP="007E67B4">
            <w:pPr>
              <w:rPr>
                <w:rFonts w:cstheme="minorHAnsi"/>
                <w:sz w:val="18"/>
                <w:szCs w:val="18"/>
              </w:rPr>
            </w:pPr>
          </w:p>
          <w:p w:rsidR="00E43FEB" w:rsidRDefault="00E43FEB" w:rsidP="007E67B4">
            <w:pPr>
              <w:rPr>
                <w:rFonts w:cstheme="minorHAnsi"/>
                <w:sz w:val="18"/>
                <w:szCs w:val="18"/>
              </w:rPr>
            </w:pPr>
            <w:r>
              <w:rPr>
                <w:rFonts w:cstheme="minorHAnsi"/>
                <w:sz w:val="18"/>
                <w:szCs w:val="18"/>
              </w:rPr>
              <w:t>RDG partners with local real estate investors by providing quick access to capital and has flexibility to structure financing to fit your needs.</w:t>
            </w:r>
          </w:p>
          <w:p w:rsidR="00E43FEB" w:rsidRDefault="00E43FEB" w:rsidP="007E67B4">
            <w:pPr>
              <w:rPr>
                <w:rFonts w:cstheme="minorHAnsi"/>
                <w:sz w:val="18"/>
                <w:szCs w:val="18"/>
              </w:rPr>
            </w:pPr>
          </w:p>
          <w:p w:rsidR="00E43FEB" w:rsidRDefault="00E43FEB" w:rsidP="007E67B4">
            <w:pPr>
              <w:rPr>
                <w:rFonts w:cstheme="minorHAnsi"/>
                <w:sz w:val="18"/>
                <w:szCs w:val="18"/>
              </w:rPr>
            </w:pPr>
            <w:r>
              <w:rPr>
                <w:rFonts w:cstheme="minorHAnsi"/>
                <w:sz w:val="18"/>
                <w:szCs w:val="18"/>
              </w:rPr>
              <w:t>States: IL, MI, WI</w:t>
            </w:r>
          </w:p>
        </w:tc>
      </w:tr>
      <w:tr w:rsidR="00B40276" w:rsidTr="00DA6187">
        <w:trPr>
          <w:trHeight w:val="467"/>
        </w:trPr>
        <w:tc>
          <w:tcPr>
            <w:tcW w:w="1800" w:type="dxa"/>
            <w:vAlign w:val="center"/>
          </w:tcPr>
          <w:p w:rsidR="00B40276" w:rsidRDefault="00B40276" w:rsidP="00DE71FB">
            <w:pPr>
              <w:jc w:val="center"/>
              <w:rPr>
                <w:rFonts w:cstheme="minorHAnsi"/>
                <w:b/>
                <w:color w:val="164E19"/>
                <w:sz w:val="20"/>
                <w:szCs w:val="20"/>
              </w:rPr>
            </w:pPr>
            <w:r>
              <w:rPr>
                <w:rFonts w:cstheme="minorHAnsi"/>
                <w:b/>
                <w:color w:val="164E19"/>
                <w:sz w:val="20"/>
                <w:szCs w:val="20"/>
              </w:rPr>
              <w:t>Revere Capital LLC</w:t>
            </w:r>
          </w:p>
        </w:tc>
        <w:tc>
          <w:tcPr>
            <w:tcW w:w="2790" w:type="dxa"/>
            <w:vAlign w:val="center"/>
          </w:tcPr>
          <w:p w:rsidR="00B40276" w:rsidRDefault="00B40276" w:rsidP="006062FE">
            <w:pPr>
              <w:jc w:val="center"/>
              <w:rPr>
                <w:rFonts w:cstheme="minorHAnsi"/>
                <w:sz w:val="18"/>
                <w:szCs w:val="18"/>
              </w:rPr>
            </w:pPr>
            <w:r>
              <w:rPr>
                <w:rFonts w:cstheme="minorHAnsi"/>
                <w:sz w:val="18"/>
                <w:szCs w:val="18"/>
              </w:rPr>
              <w:t>2000 McKinney Ave. Suite 2125</w:t>
            </w:r>
          </w:p>
          <w:p w:rsidR="00B40276" w:rsidRDefault="00B40276" w:rsidP="006062FE">
            <w:pPr>
              <w:jc w:val="center"/>
              <w:rPr>
                <w:rFonts w:cstheme="minorHAnsi"/>
                <w:sz w:val="18"/>
                <w:szCs w:val="18"/>
              </w:rPr>
            </w:pPr>
            <w:r>
              <w:rPr>
                <w:rFonts w:cstheme="minorHAnsi"/>
                <w:sz w:val="18"/>
                <w:szCs w:val="18"/>
              </w:rPr>
              <w:t>Dallas, TX. 75201</w:t>
            </w:r>
          </w:p>
          <w:p w:rsidR="00B40276" w:rsidRDefault="00B67243" w:rsidP="006062FE">
            <w:pPr>
              <w:jc w:val="center"/>
              <w:rPr>
                <w:rFonts w:cstheme="minorHAnsi"/>
                <w:sz w:val="18"/>
                <w:szCs w:val="18"/>
              </w:rPr>
            </w:pPr>
            <w:hyperlink r:id="rId205" w:history="1">
              <w:r w:rsidR="00B40276" w:rsidRPr="00DB0D77">
                <w:rPr>
                  <w:rStyle w:val="Hyperlink"/>
                  <w:rFonts w:cstheme="minorHAnsi"/>
                  <w:sz w:val="18"/>
                  <w:szCs w:val="18"/>
                </w:rPr>
                <w:t>www.reverecapital.com</w:t>
              </w:r>
            </w:hyperlink>
          </w:p>
          <w:p w:rsidR="00B40276" w:rsidRDefault="00B67243" w:rsidP="006062FE">
            <w:pPr>
              <w:jc w:val="center"/>
              <w:rPr>
                <w:rFonts w:cstheme="minorHAnsi"/>
                <w:sz w:val="18"/>
                <w:szCs w:val="18"/>
              </w:rPr>
            </w:pPr>
            <w:hyperlink r:id="rId206" w:history="1">
              <w:r w:rsidR="00B40276" w:rsidRPr="00DB0D77">
                <w:rPr>
                  <w:rStyle w:val="Hyperlink"/>
                  <w:rFonts w:cstheme="minorHAnsi"/>
                  <w:sz w:val="18"/>
                  <w:szCs w:val="18"/>
                </w:rPr>
                <w:t>cbriner@reverecapital.com</w:t>
              </w:r>
            </w:hyperlink>
          </w:p>
          <w:p w:rsidR="00B40276" w:rsidRDefault="00B40276" w:rsidP="006062FE">
            <w:pPr>
              <w:jc w:val="center"/>
              <w:rPr>
                <w:rFonts w:cstheme="minorHAnsi"/>
                <w:sz w:val="18"/>
                <w:szCs w:val="18"/>
              </w:rPr>
            </w:pPr>
            <w:r>
              <w:rPr>
                <w:rFonts w:cstheme="minorHAnsi"/>
                <w:sz w:val="18"/>
                <w:szCs w:val="18"/>
              </w:rPr>
              <w:t>(214) 227-9337</w:t>
            </w:r>
          </w:p>
        </w:tc>
        <w:tc>
          <w:tcPr>
            <w:tcW w:w="720" w:type="dxa"/>
            <w:vAlign w:val="center"/>
          </w:tcPr>
          <w:p w:rsidR="00B40276" w:rsidRDefault="00C46B45" w:rsidP="00344A6C">
            <w:pPr>
              <w:jc w:val="center"/>
              <w:rPr>
                <w:rFonts w:cstheme="minorHAnsi"/>
                <w:sz w:val="20"/>
                <w:szCs w:val="20"/>
              </w:rPr>
            </w:pPr>
            <w:r>
              <w:rPr>
                <w:rFonts w:cstheme="minorHAnsi"/>
                <w:sz w:val="20"/>
                <w:szCs w:val="20"/>
              </w:rPr>
              <w:t>1M</w:t>
            </w:r>
          </w:p>
        </w:tc>
        <w:tc>
          <w:tcPr>
            <w:tcW w:w="720" w:type="dxa"/>
            <w:vAlign w:val="center"/>
          </w:tcPr>
          <w:p w:rsidR="00B40276" w:rsidRDefault="00C46B45" w:rsidP="00DA6187">
            <w:pPr>
              <w:jc w:val="center"/>
              <w:rPr>
                <w:rFonts w:cstheme="minorHAnsi"/>
                <w:sz w:val="20"/>
                <w:szCs w:val="20"/>
              </w:rPr>
            </w:pPr>
            <w:r>
              <w:rPr>
                <w:rFonts w:cstheme="minorHAnsi"/>
                <w:sz w:val="20"/>
                <w:szCs w:val="20"/>
              </w:rPr>
              <w:t>25M</w:t>
            </w:r>
          </w:p>
        </w:tc>
        <w:tc>
          <w:tcPr>
            <w:tcW w:w="720" w:type="dxa"/>
            <w:vAlign w:val="center"/>
          </w:tcPr>
          <w:p w:rsidR="00B40276" w:rsidRDefault="00C46B45" w:rsidP="00B77D65">
            <w:pPr>
              <w:jc w:val="center"/>
              <w:rPr>
                <w:rFonts w:cstheme="minorHAnsi"/>
                <w:sz w:val="20"/>
                <w:szCs w:val="20"/>
              </w:rPr>
            </w:pPr>
            <w:r>
              <w:rPr>
                <w:rFonts w:cstheme="minorHAnsi"/>
                <w:sz w:val="20"/>
                <w:szCs w:val="20"/>
              </w:rPr>
              <w:t>70</w:t>
            </w:r>
          </w:p>
        </w:tc>
        <w:tc>
          <w:tcPr>
            <w:tcW w:w="810" w:type="dxa"/>
            <w:vAlign w:val="center"/>
          </w:tcPr>
          <w:p w:rsidR="00B40276" w:rsidRDefault="00C46B45" w:rsidP="00DE71FB">
            <w:pPr>
              <w:jc w:val="center"/>
              <w:rPr>
                <w:rFonts w:cstheme="minorHAnsi"/>
                <w:sz w:val="20"/>
                <w:szCs w:val="20"/>
              </w:rPr>
            </w:pPr>
            <w:r>
              <w:rPr>
                <w:rFonts w:cstheme="minorHAnsi"/>
                <w:sz w:val="20"/>
                <w:szCs w:val="20"/>
              </w:rPr>
              <w:t>3Mo</w:t>
            </w:r>
          </w:p>
        </w:tc>
        <w:tc>
          <w:tcPr>
            <w:tcW w:w="7110" w:type="dxa"/>
          </w:tcPr>
          <w:p w:rsidR="00B40276" w:rsidRDefault="00B40276" w:rsidP="007E67B4">
            <w:pPr>
              <w:rPr>
                <w:rFonts w:cstheme="minorHAnsi"/>
                <w:sz w:val="18"/>
                <w:szCs w:val="18"/>
              </w:rPr>
            </w:pPr>
          </w:p>
          <w:p w:rsidR="00C46B45" w:rsidRDefault="00C46B45" w:rsidP="007E67B4">
            <w:pPr>
              <w:rPr>
                <w:rFonts w:cstheme="minorHAnsi"/>
                <w:sz w:val="18"/>
                <w:szCs w:val="18"/>
              </w:rPr>
            </w:pPr>
            <w:r>
              <w:rPr>
                <w:rFonts w:cstheme="minorHAnsi"/>
                <w:sz w:val="18"/>
                <w:szCs w:val="18"/>
              </w:rPr>
              <w:t>A direct lender specializing in originating $1M-$25M short-term commercial mortgage loans on a national basis. Closing typically less than 14 days.</w:t>
            </w:r>
          </w:p>
          <w:p w:rsidR="00C46B45" w:rsidRDefault="00C46B45" w:rsidP="007E67B4">
            <w:pPr>
              <w:rPr>
                <w:rFonts w:cstheme="minorHAnsi"/>
                <w:sz w:val="18"/>
                <w:szCs w:val="18"/>
              </w:rPr>
            </w:pPr>
          </w:p>
          <w:p w:rsidR="00C46B45" w:rsidRDefault="00C46B45" w:rsidP="007E67B4">
            <w:pPr>
              <w:rPr>
                <w:rFonts w:cstheme="minorHAnsi"/>
                <w:sz w:val="18"/>
                <w:szCs w:val="18"/>
              </w:rPr>
            </w:pPr>
            <w:r>
              <w:rPr>
                <w:rFonts w:cstheme="minorHAnsi"/>
                <w:sz w:val="18"/>
                <w:szCs w:val="18"/>
              </w:rPr>
              <w:t>NATIONWIDE</w:t>
            </w:r>
          </w:p>
        </w:tc>
      </w:tr>
      <w:tr w:rsidR="00A668FD" w:rsidTr="00DA6187">
        <w:trPr>
          <w:trHeight w:val="467"/>
        </w:trPr>
        <w:tc>
          <w:tcPr>
            <w:tcW w:w="1800" w:type="dxa"/>
            <w:vAlign w:val="center"/>
          </w:tcPr>
          <w:p w:rsidR="00A668FD" w:rsidRDefault="00A668FD" w:rsidP="00DE71FB">
            <w:pPr>
              <w:jc w:val="center"/>
              <w:rPr>
                <w:rFonts w:cstheme="minorHAnsi"/>
                <w:b/>
                <w:color w:val="164E19"/>
                <w:sz w:val="20"/>
                <w:szCs w:val="20"/>
              </w:rPr>
            </w:pPr>
            <w:r>
              <w:rPr>
                <w:rFonts w:cstheme="minorHAnsi"/>
                <w:b/>
                <w:color w:val="164E19"/>
                <w:sz w:val="20"/>
                <w:szCs w:val="20"/>
              </w:rPr>
              <w:t>Riverdale Funding LLC</w:t>
            </w:r>
          </w:p>
        </w:tc>
        <w:tc>
          <w:tcPr>
            <w:tcW w:w="2790" w:type="dxa"/>
            <w:vAlign w:val="center"/>
          </w:tcPr>
          <w:p w:rsidR="00A668FD" w:rsidRDefault="00A668FD" w:rsidP="006062FE">
            <w:pPr>
              <w:jc w:val="center"/>
              <w:rPr>
                <w:rFonts w:cstheme="minorHAnsi"/>
                <w:sz w:val="18"/>
                <w:szCs w:val="18"/>
              </w:rPr>
            </w:pPr>
            <w:r>
              <w:rPr>
                <w:rFonts w:cstheme="minorHAnsi"/>
                <w:sz w:val="18"/>
                <w:szCs w:val="18"/>
              </w:rPr>
              <w:t>207 Mockingbird Lane, Suite 402</w:t>
            </w:r>
          </w:p>
          <w:p w:rsidR="00A668FD" w:rsidRDefault="00A668FD" w:rsidP="006062FE">
            <w:pPr>
              <w:jc w:val="center"/>
              <w:rPr>
                <w:rFonts w:cstheme="minorHAnsi"/>
                <w:sz w:val="18"/>
                <w:szCs w:val="18"/>
              </w:rPr>
            </w:pPr>
            <w:r>
              <w:rPr>
                <w:rFonts w:cstheme="minorHAnsi"/>
                <w:sz w:val="18"/>
                <w:szCs w:val="18"/>
              </w:rPr>
              <w:t>Johnson City, TN. 37604</w:t>
            </w:r>
          </w:p>
          <w:p w:rsidR="00A668FD" w:rsidRDefault="00B67243" w:rsidP="006062FE">
            <w:pPr>
              <w:jc w:val="center"/>
              <w:rPr>
                <w:rFonts w:cstheme="minorHAnsi"/>
                <w:sz w:val="18"/>
                <w:szCs w:val="18"/>
              </w:rPr>
            </w:pPr>
            <w:hyperlink r:id="rId207" w:history="1">
              <w:r w:rsidR="00A668FD" w:rsidRPr="00DB0D77">
                <w:rPr>
                  <w:rStyle w:val="Hyperlink"/>
                  <w:rFonts w:cstheme="minorHAnsi"/>
                  <w:sz w:val="18"/>
                  <w:szCs w:val="18"/>
                </w:rPr>
                <w:t>www.riverdalefunding.com</w:t>
              </w:r>
            </w:hyperlink>
          </w:p>
          <w:p w:rsidR="00A668FD" w:rsidRDefault="00B67243" w:rsidP="006062FE">
            <w:pPr>
              <w:jc w:val="center"/>
              <w:rPr>
                <w:rFonts w:cstheme="minorHAnsi"/>
                <w:sz w:val="18"/>
                <w:szCs w:val="18"/>
              </w:rPr>
            </w:pPr>
            <w:hyperlink r:id="rId208" w:history="1">
              <w:r w:rsidR="00A668FD" w:rsidRPr="00DB0D77">
                <w:rPr>
                  <w:rStyle w:val="Hyperlink"/>
                  <w:rFonts w:cstheme="minorHAnsi"/>
                  <w:sz w:val="18"/>
                  <w:szCs w:val="18"/>
                </w:rPr>
                <w:t>info@riverdalefunding.com</w:t>
              </w:r>
            </w:hyperlink>
          </w:p>
          <w:p w:rsidR="00A668FD" w:rsidRDefault="00A668FD" w:rsidP="006062FE">
            <w:pPr>
              <w:jc w:val="center"/>
              <w:rPr>
                <w:rFonts w:cstheme="minorHAnsi"/>
                <w:sz w:val="18"/>
                <w:szCs w:val="18"/>
              </w:rPr>
            </w:pPr>
            <w:r>
              <w:rPr>
                <w:rFonts w:cstheme="minorHAnsi"/>
                <w:sz w:val="18"/>
                <w:szCs w:val="18"/>
              </w:rPr>
              <w:t>(888) 368-5116</w:t>
            </w:r>
          </w:p>
        </w:tc>
        <w:tc>
          <w:tcPr>
            <w:tcW w:w="720" w:type="dxa"/>
            <w:vAlign w:val="center"/>
          </w:tcPr>
          <w:p w:rsidR="00A668FD" w:rsidRDefault="00A668FD" w:rsidP="00344A6C">
            <w:pPr>
              <w:jc w:val="center"/>
              <w:rPr>
                <w:rFonts w:cstheme="minorHAnsi"/>
                <w:sz w:val="20"/>
                <w:szCs w:val="20"/>
              </w:rPr>
            </w:pPr>
            <w:r>
              <w:rPr>
                <w:rFonts w:cstheme="minorHAnsi"/>
                <w:sz w:val="20"/>
                <w:szCs w:val="20"/>
              </w:rPr>
              <w:t>250K</w:t>
            </w:r>
          </w:p>
        </w:tc>
        <w:tc>
          <w:tcPr>
            <w:tcW w:w="720" w:type="dxa"/>
            <w:vAlign w:val="center"/>
          </w:tcPr>
          <w:p w:rsidR="00A668FD" w:rsidRDefault="00A668FD" w:rsidP="00DA6187">
            <w:pPr>
              <w:jc w:val="center"/>
              <w:rPr>
                <w:rFonts w:cstheme="minorHAnsi"/>
                <w:sz w:val="20"/>
                <w:szCs w:val="20"/>
              </w:rPr>
            </w:pPr>
            <w:r>
              <w:rPr>
                <w:rFonts w:cstheme="minorHAnsi"/>
                <w:sz w:val="20"/>
                <w:szCs w:val="20"/>
              </w:rPr>
              <w:t>5M</w:t>
            </w:r>
          </w:p>
        </w:tc>
        <w:tc>
          <w:tcPr>
            <w:tcW w:w="720" w:type="dxa"/>
            <w:vAlign w:val="center"/>
          </w:tcPr>
          <w:p w:rsidR="00A668FD" w:rsidRDefault="00A668FD" w:rsidP="00B77D65">
            <w:pPr>
              <w:jc w:val="center"/>
              <w:rPr>
                <w:rFonts w:cstheme="minorHAnsi"/>
                <w:sz w:val="20"/>
                <w:szCs w:val="20"/>
              </w:rPr>
            </w:pPr>
            <w:r>
              <w:rPr>
                <w:rFonts w:cstheme="minorHAnsi"/>
                <w:sz w:val="20"/>
                <w:szCs w:val="20"/>
              </w:rPr>
              <w:t>65</w:t>
            </w:r>
          </w:p>
        </w:tc>
        <w:tc>
          <w:tcPr>
            <w:tcW w:w="810" w:type="dxa"/>
            <w:vAlign w:val="center"/>
          </w:tcPr>
          <w:p w:rsidR="00A668FD" w:rsidRDefault="00A668FD" w:rsidP="00DE71FB">
            <w:pPr>
              <w:jc w:val="center"/>
              <w:rPr>
                <w:rFonts w:cstheme="minorHAnsi"/>
                <w:sz w:val="20"/>
                <w:szCs w:val="20"/>
              </w:rPr>
            </w:pPr>
            <w:r>
              <w:rPr>
                <w:rFonts w:cstheme="minorHAnsi"/>
                <w:sz w:val="20"/>
                <w:szCs w:val="20"/>
              </w:rPr>
              <w:t>3Mo</w:t>
            </w:r>
          </w:p>
        </w:tc>
        <w:tc>
          <w:tcPr>
            <w:tcW w:w="7110" w:type="dxa"/>
          </w:tcPr>
          <w:p w:rsidR="00A668FD" w:rsidRDefault="00A668FD" w:rsidP="007E67B4">
            <w:pPr>
              <w:rPr>
                <w:rFonts w:cstheme="minorHAnsi"/>
                <w:sz w:val="18"/>
                <w:szCs w:val="18"/>
              </w:rPr>
            </w:pPr>
          </w:p>
          <w:p w:rsidR="00A668FD" w:rsidRDefault="00A668FD" w:rsidP="007E67B4">
            <w:pPr>
              <w:rPr>
                <w:rFonts w:cstheme="minorHAnsi"/>
                <w:sz w:val="18"/>
                <w:szCs w:val="18"/>
              </w:rPr>
            </w:pPr>
            <w:r>
              <w:rPr>
                <w:rFonts w:cstheme="minorHAnsi"/>
                <w:sz w:val="18"/>
                <w:szCs w:val="18"/>
              </w:rPr>
              <w:t xml:space="preserve">Hard money direct lender. No financials required. Not credit-driven. Fast approval and easy qualifications. Loans from $250K-$5M. All credit histories accepted! </w:t>
            </w:r>
          </w:p>
          <w:p w:rsidR="00A668FD" w:rsidRDefault="00A668FD" w:rsidP="007E67B4">
            <w:pPr>
              <w:rPr>
                <w:rFonts w:cstheme="minorHAnsi"/>
                <w:sz w:val="18"/>
                <w:szCs w:val="18"/>
              </w:rPr>
            </w:pPr>
          </w:p>
          <w:p w:rsidR="00A668FD" w:rsidRDefault="00A668FD" w:rsidP="007E67B4">
            <w:pPr>
              <w:rPr>
                <w:rFonts w:cstheme="minorHAnsi"/>
                <w:sz w:val="18"/>
                <w:szCs w:val="18"/>
              </w:rPr>
            </w:pPr>
            <w:r>
              <w:rPr>
                <w:rFonts w:cstheme="minorHAnsi"/>
                <w:sz w:val="18"/>
                <w:szCs w:val="18"/>
              </w:rPr>
              <w:t>Nationwide EXCEPT: AK, AZ, CA, MA, MI, MT, ND, NH, NJ, NV, SD, TN, VT</w:t>
            </w:r>
          </w:p>
        </w:tc>
      </w:tr>
      <w:tr w:rsidR="00E43FEB" w:rsidTr="00DA6187">
        <w:trPr>
          <w:trHeight w:val="467"/>
        </w:trPr>
        <w:tc>
          <w:tcPr>
            <w:tcW w:w="1800" w:type="dxa"/>
            <w:vAlign w:val="center"/>
          </w:tcPr>
          <w:p w:rsidR="00E43FEB" w:rsidRDefault="00CB3534" w:rsidP="00DE71FB">
            <w:pPr>
              <w:jc w:val="center"/>
              <w:rPr>
                <w:rFonts w:cstheme="minorHAnsi"/>
                <w:b/>
                <w:color w:val="164E19"/>
                <w:sz w:val="20"/>
                <w:szCs w:val="20"/>
              </w:rPr>
            </w:pPr>
            <w:r>
              <w:rPr>
                <w:rFonts w:cstheme="minorHAnsi"/>
                <w:b/>
                <w:color w:val="164E19"/>
                <w:sz w:val="20"/>
                <w:szCs w:val="20"/>
              </w:rPr>
              <w:t>Roc Capital Holdings</w:t>
            </w:r>
          </w:p>
        </w:tc>
        <w:tc>
          <w:tcPr>
            <w:tcW w:w="2790" w:type="dxa"/>
            <w:vAlign w:val="center"/>
          </w:tcPr>
          <w:p w:rsidR="00E43FEB" w:rsidRDefault="00CB3534" w:rsidP="006062FE">
            <w:pPr>
              <w:jc w:val="center"/>
              <w:rPr>
                <w:rFonts w:cstheme="minorHAnsi"/>
                <w:sz w:val="18"/>
                <w:szCs w:val="18"/>
              </w:rPr>
            </w:pPr>
            <w:r>
              <w:rPr>
                <w:rFonts w:cstheme="minorHAnsi"/>
                <w:sz w:val="18"/>
                <w:szCs w:val="18"/>
              </w:rPr>
              <w:t>40 W. 57</w:t>
            </w:r>
            <w:r w:rsidRPr="00CB3534">
              <w:rPr>
                <w:rFonts w:cstheme="minorHAnsi"/>
                <w:sz w:val="18"/>
                <w:szCs w:val="18"/>
                <w:vertAlign w:val="superscript"/>
              </w:rPr>
              <w:t>th</w:t>
            </w:r>
            <w:r>
              <w:rPr>
                <w:rFonts w:cstheme="minorHAnsi"/>
                <w:sz w:val="18"/>
                <w:szCs w:val="18"/>
              </w:rPr>
              <w:t xml:space="preserve"> St. Suite 2040</w:t>
            </w:r>
          </w:p>
          <w:p w:rsidR="00CB3534" w:rsidRDefault="00CB3534" w:rsidP="006062FE">
            <w:pPr>
              <w:jc w:val="center"/>
              <w:rPr>
                <w:rFonts w:cstheme="minorHAnsi"/>
                <w:sz w:val="18"/>
                <w:szCs w:val="18"/>
              </w:rPr>
            </w:pPr>
            <w:r>
              <w:rPr>
                <w:rFonts w:cstheme="minorHAnsi"/>
                <w:sz w:val="18"/>
                <w:szCs w:val="18"/>
              </w:rPr>
              <w:t>New York, NY, 10019</w:t>
            </w:r>
          </w:p>
          <w:p w:rsidR="00CB3534" w:rsidRDefault="00B67243" w:rsidP="006062FE">
            <w:pPr>
              <w:jc w:val="center"/>
              <w:rPr>
                <w:rFonts w:cstheme="minorHAnsi"/>
                <w:sz w:val="18"/>
                <w:szCs w:val="18"/>
              </w:rPr>
            </w:pPr>
            <w:hyperlink r:id="rId209" w:history="1">
              <w:r w:rsidR="00CB3534" w:rsidRPr="00BE7B11">
                <w:rPr>
                  <w:rStyle w:val="Hyperlink"/>
                  <w:rFonts w:cstheme="minorHAnsi"/>
                  <w:sz w:val="18"/>
                  <w:szCs w:val="18"/>
                </w:rPr>
                <w:t>www.roccapital.com</w:t>
              </w:r>
            </w:hyperlink>
          </w:p>
          <w:p w:rsidR="00CB3534" w:rsidRDefault="00B67243" w:rsidP="006062FE">
            <w:pPr>
              <w:jc w:val="center"/>
              <w:rPr>
                <w:rFonts w:cstheme="minorHAnsi"/>
                <w:sz w:val="18"/>
                <w:szCs w:val="18"/>
              </w:rPr>
            </w:pPr>
            <w:hyperlink r:id="rId210" w:history="1">
              <w:r w:rsidR="00CB3534" w:rsidRPr="00BE7B11">
                <w:rPr>
                  <w:rStyle w:val="Hyperlink"/>
                  <w:rFonts w:cstheme="minorHAnsi"/>
                  <w:sz w:val="18"/>
                  <w:szCs w:val="18"/>
                </w:rPr>
                <w:t>info@roccapital.com</w:t>
              </w:r>
            </w:hyperlink>
          </w:p>
          <w:p w:rsidR="00CB3534" w:rsidRDefault="00CB3534" w:rsidP="006062FE">
            <w:pPr>
              <w:jc w:val="center"/>
              <w:rPr>
                <w:rFonts w:cstheme="minorHAnsi"/>
                <w:sz w:val="18"/>
                <w:szCs w:val="18"/>
              </w:rPr>
            </w:pPr>
            <w:r>
              <w:rPr>
                <w:rFonts w:cstheme="minorHAnsi"/>
                <w:sz w:val="18"/>
                <w:szCs w:val="18"/>
              </w:rPr>
              <w:t>(212) 607-8333</w:t>
            </w:r>
          </w:p>
        </w:tc>
        <w:tc>
          <w:tcPr>
            <w:tcW w:w="720" w:type="dxa"/>
            <w:vAlign w:val="center"/>
          </w:tcPr>
          <w:p w:rsidR="00E43FEB" w:rsidRDefault="00CB3534" w:rsidP="00344A6C">
            <w:pPr>
              <w:jc w:val="center"/>
              <w:rPr>
                <w:rFonts w:cstheme="minorHAnsi"/>
                <w:sz w:val="20"/>
                <w:szCs w:val="20"/>
              </w:rPr>
            </w:pPr>
            <w:r>
              <w:rPr>
                <w:rFonts w:cstheme="minorHAnsi"/>
                <w:sz w:val="20"/>
                <w:szCs w:val="20"/>
              </w:rPr>
              <w:t>100K</w:t>
            </w:r>
          </w:p>
        </w:tc>
        <w:tc>
          <w:tcPr>
            <w:tcW w:w="720" w:type="dxa"/>
            <w:vAlign w:val="center"/>
          </w:tcPr>
          <w:p w:rsidR="00E43FEB" w:rsidRDefault="00CB3534" w:rsidP="00DA6187">
            <w:pPr>
              <w:jc w:val="center"/>
              <w:rPr>
                <w:rFonts w:cstheme="minorHAnsi"/>
                <w:sz w:val="20"/>
                <w:szCs w:val="20"/>
              </w:rPr>
            </w:pPr>
            <w:r>
              <w:rPr>
                <w:rFonts w:cstheme="minorHAnsi"/>
                <w:sz w:val="20"/>
                <w:szCs w:val="20"/>
              </w:rPr>
              <w:t>2M</w:t>
            </w:r>
          </w:p>
        </w:tc>
        <w:tc>
          <w:tcPr>
            <w:tcW w:w="720" w:type="dxa"/>
            <w:vAlign w:val="center"/>
          </w:tcPr>
          <w:p w:rsidR="00E43FEB" w:rsidRDefault="00CB3534" w:rsidP="00B77D65">
            <w:pPr>
              <w:jc w:val="center"/>
              <w:rPr>
                <w:rFonts w:cstheme="minorHAnsi"/>
                <w:sz w:val="20"/>
                <w:szCs w:val="20"/>
              </w:rPr>
            </w:pPr>
            <w:r>
              <w:rPr>
                <w:rFonts w:cstheme="minorHAnsi"/>
                <w:sz w:val="20"/>
                <w:szCs w:val="20"/>
              </w:rPr>
              <w:t>65</w:t>
            </w:r>
          </w:p>
        </w:tc>
        <w:tc>
          <w:tcPr>
            <w:tcW w:w="810" w:type="dxa"/>
            <w:vAlign w:val="center"/>
          </w:tcPr>
          <w:p w:rsidR="00E43FEB" w:rsidRDefault="00CB3534" w:rsidP="00DE71FB">
            <w:pPr>
              <w:jc w:val="center"/>
              <w:rPr>
                <w:rFonts w:cstheme="minorHAnsi"/>
                <w:sz w:val="20"/>
                <w:szCs w:val="20"/>
              </w:rPr>
            </w:pPr>
            <w:r>
              <w:rPr>
                <w:rFonts w:cstheme="minorHAnsi"/>
                <w:sz w:val="20"/>
                <w:szCs w:val="20"/>
              </w:rPr>
              <w:t>18Mo</w:t>
            </w:r>
          </w:p>
        </w:tc>
        <w:tc>
          <w:tcPr>
            <w:tcW w:w="7110" w:type="dxa"/>
          </w:tcPr>
          <w:p w:rsidR="00E43FEB" w:rsidRDefault="00E43FEB" w:rsidP="007E67B4">
            <w:pPr>
              <w:rPr>
                <w:rFonts w:cstheme="minorHAnsi"/>
                <w:sz w:val="18"/>
                <w:szCs w:val="18"/>
              </w:rPr>
            </w:pPr>
          </w:p>
          <w:p w:rsidR="00CB3534" w:rsidRDefault="00CB3534" w:rsidP="007E67B4">
            <w:pPr>
              <w:rPr>
                <w:rFonts w:cstheme="minorHAnsi"/>
                <w:sz w:val="18"/>
                <w:szCs w:val="18"/>
              </w:rPr>
            </w:pPr>
            <w:r>
              <w:rPr>
                <w:rFonts w:cstheme="minorHAnsi"/>
                <w:sz w:val="18"/>
                <w:szCs w:val="18"/>
              </w:rPr>
              <w:t xml:space="preserve">Roc Capital provides wholesale capital to private lenders of residential fix-n-flip loans. Table funding on all loans, attractive terms, no upfront fees or personal loans. </w:t>
            </w:r>
          </w:p>
          <w:p w:rsidR="00CB3534" w:rsidRDefault="00CB3534" w:rsidP="007E67B4">
            <w:pPr>
              <w:rPr>
                <w:rFonts w:cstheme="minorHAnsi"/>
                <w:sz w:val="18"/>
                <w:szCs w:val="18"/>
              </w:rPr>
            </w:pPr>
          </w:p>
          <w:p w:rsidR="00CB3534" w:rsidRDefault="00CB3534" w:rsidP="007E67B4">
            <w:pPr>
              <w:rPr>
                <w:rFonts w:cstheme="minorHAnsi"/>
                <w:sz w:val="18"/>
                <w:szCs w:val="18"/>
              </w:rPr>
            </w:pPr>
            <w:r>
              <w:rPr>
                <w:rFonts w:cstheme="minorHAnsi"/>
                <w:sz w:val="18"/>
                <w:szCs w:val="18"/>
              </w:rPr>
              <w:t>Nationwide EXCEPT: AZ, CA, NV</w:t>
            </w:r>
          </w:p>
        </w:tc>
      </w:tr>
      <w:tr w:rsidR="00CB3534" w:rsidTr="00DA6187">
        <w:trPr>
          <w:trHeight w:val="467"/>
        </w:trPr>
        <w:tc>
          <w:tcPr>
            <w:tcW w:w="1800" w:type="dxa"/>
            <w:vAlign w:val="center"/>
          </w:tcPr>
          <w:p w:rsidR="00CB3534" w:rsidRDefault="00CB3534" w:rsidP="00DE71FB">
            <w:pPr>
              <w:jc w:val="center"/>
              <w:rPr>
                <w:rFonts w:cstheme="minorHAnsi"/>
                <w:b/>
                <w:color w:val="164E19"/>
                <w:sz w:val="20"/>
                <w:szCs w:val="20"/>
              </w:rPr>
            </w:pPr>
            <w:r>
              <w:rPr>
                <w:rFonts w:cstheme="minorHAnsi"/>
                <w:b/>
                <w:color w:val="164E19"/>
                <w:sz w:val="20"/>
                <w:szCs w:val="20"/>
              </w:rPr>
              <w:t>Rodeo Capital Inc.</w:t>
            </w:r>
          </w:p>
        </w:tc>
        <w:tc>
          <w:tcPr>
            <w:tcW w:w="2790" w:type="dxa"/>
            <w:vAlign w:val="center"/>
          </w:tcPr>
          <w:p w:rsidR="00CB3534" w:rsidRDefault="00CB3534" w:rsidP="006062FE">
            <w:pPr>
              <w:jc w:val="center"/>
              <w:rPr>
                <w:rFonts w:cstheme="minorHAnsi"/>
                <w:sz w:val="18"/>
                <w:szCs w:val="18"/>
              </w:rPr>
            </w:pPr>
            <w:r>
              <w:rPr>
                <w:rFonts w:cstheme="minorHAnsi"/>
                <w:sz w:val="18"/>
                <w:szCs w:val="18"/>
              </w:rPr>
              <w:t>11601 Wilshire Blvd. Suite 2410</w:t>
            </w:r>
          </w:p>
          <w:p w:rsidR="00CB3534" w:rsidRDefault="00CB3534" w:rsidP="006062FE">
            <w:pPr>
              <w:jc w:val="center"/>
              <w:rPr>
                <w:rFonts w:cstheme="minorHAnsi"/>
                <w:sz w:val="18"/>
                <w:szCs w:val="18"/>
              </w:rPr>
            </w:pPr>
            <w:r>
              <w:rPr>
                <w:rFonts w:cstheme="minorHAnsi"/>
                <w:sz w:val="18"/>
                <w:szCs w:val="18"/>
              </w:rPr>
              <w:t>Los Angeles, CA. 90025</w:t>
            </w:r>
          </w:p>
          <w:p w:rsidR="00CB3534" w:rsidRDefault="00B67243" w:rsidP="006062FE">
            <w:pPr>
              <w:jc w:val="center"/>
              <w:rPr>
                <w:rFonts w:cstheme="minorHAnsi"/>
                <w:sz w:val="18"/>
                <w:szCs w:val="18"/>
              </w:rPr>
            </w:pPr>
            <w:hyperlink r:id="rId211" w:history="1">
              <w:r w:rsidR="00CB3534" w:rsidRPr="00BE7B11">
                <w:rPr>
                  <w:rStyle w:val="Hyperlink"/>
                  <w:rFonts w:cstheme="minorHAnsi"/>
                  <w:sz w:val="18"/>
                  <w:szCs w:val="18"/>
                </w:rPr>
                <w:t>www.rodeocapital.com</w:t>
              </w:r>
            </w:hyperlink>
          </w:p>
          <w:p w:rsidR="00CB3534" w:rsidRDefault="00B67243" w:rsidP="006062FE">
            <w:pPr>
              <w:jc w:val="center"/>
              <w:rPr>
                <w:rFonts w:cstheme="minorHAnsi"/>
                <w:sz w:val="18"/>
                <w:szCs w:val="18"/>
              </w:rPr>
            </w:pPr>
            <w:hyperlink r:id="rId212" w:history="1">
              <w:r w:rsidR="00CB3534" w:rsidRPr="00BE7B11">
                <w:rPr>
                  <w:rStyle w:val="Hyperlink"/>
                  <w:rFonts w:cstheme="minorHAnsi"/>
                  <w:sz w:val="18"/>
                  <w:szCs w:val="18"/>
                </w:rPr>
                <w:t>loans@rodeocapital.com</w:t>
              </w:r>
            </w:hyperlink>
          </w:p>
          <w:p w:rsidR="00CB3534" w:rsidRDefault="00CB3534" w:rsidP="006062FE">
            <w:pPr>
              <w:jc w:val="center"/>
              <w:rPr>
                <w:rFonts w:cstheme="minorHAnsi"/>
                <w:sz w:val="18"/>
                <w:szCs w:val="18"/>
              </w:rPr>
            </w:pPr>
            <w:r>
              <w:rPr>
                <w:rFonts w:cstheme="minorHAnsi"/>
                <w:sz w:val="18"/>
                <w:szCs w:val="18"/>
              </w:rPr>
              <w:t>(310) 400-5631</w:t>
            </w:r>
          </w:p>
        </w:tc>
        <w:tc>
          <w:tcPr>
            <w:tcW w:w="720" w:type="dxa"/>
            <w:vAlign w:val="center"/>
          </w:tcPr>
          <w:p w:rsidR="00CB3534" w:rsidRDefault="00CB3534" w:rsidP="00344A6C">
            <w:pPr>
              <w:jc w:val="center"/>
              <w:rPr>
                <w:rFonts w:cstheme="minorHAnsi"/>
                <w:sz w:val="20"/>
                <w:szCs w:val="20"/>
              </w:rPr>
            </w:pPr>
            <w:r>
              <w:rPr>
                <w:rFonts w:cstheme="minorHAnsi"/>
                <w:sz w:val="20"/>
                <w:szCs w:val="20"/>
              </w:rPr>
              <w:t>750K</w:t>
            </w:r>
          </w:p>
        </w:tc>
        <w:tc>
          <w:tcPr>
            <w:tcW w:w="720" w:type="dxa"/>
            <w:vAlign w:val="center"/>
          </w:tcPr>
          <w:p w:rsidR="00CB3534" w:rsidRDefault="00CB3534" w:rsidP="00DA6187">
            <w:pPr>
              <w:jc w:val="center"/>
              <w:rPr>
                <w:rFonts w:cstheme="minorHAnsi"/>
                <w:sz w:val="20"/>
                <w:szCs w:val="20"/>
              </w:rPr>
            </w:pPr>
            <w:r>
              <w:rPr>
                <w:rFonts w:cstheme="minorHAnsi"/>
                <w:sz w:val="20"/>
                <w:szCs w:val="20"/>
              </w:rPr>
              <w:t>12M</w:t>
            </w:r>
          </w:p>
        </w:tc>
        <w:tc>
          <w:tcPr>
            <w:tcW w:w="720" w:type="dxa"/>
            <w:vAlign w:val="center"/>
          </w:tcPr>
          <w:p w:rsidR="00CB3534" w:rsidRDefault="00CB3534" w:rsidP="00B77D65">
            <w:pPr>
              <w:jc w:val="center"/>
              <w:rPr>
                <w:rFonts w:cstheme="minorHAnsi"/>
                <w:sz w:val="20"/>
                <w:szCs w:val="20"/>
              </w:rPr>
            </w:pPr>
            <w:r>
              <w:rPr>
                <w:rFonts w:cstheme="minorHAnsi"/>
                <w:sz w:val="20"/>
                <w:szCs w:val="20"/>
              </w:rPr>
              <w:t>65</w:t>
            </w:r>
          </w:p>
        </w:tc>
        <w:tc>
          <w:tcPr>
            <w:tcW w:w="810" w:type="dxa"/>
            <w:vAlign w:val="center"/>
          </w:tcPr>
          <w:p w:rsidR="00CB3534" w:rsidRDefault="00CB3534" w:rsidP="00DE71FB">
            <w:pPr>
              <w:jc w:val="center"/>
              <w:rPr>
                <w:rFonts w:cstheme="minorHAnsi"/>
                <w:sz w:val="20"/>
                <w:szCs w:val="20"/>
              </w:rPr>
            </w:pPr>
            <w:r>
              <w:rPr>
                <w:rFonts w:cstheme="minorHAnsi"/>
                <w:sz w:val="20"/>
                <w:szCs w:val="20"/>
              </w:rPr>
              <w:t>24Mo</w:t>
            </w:r>
          </w:p>
        </w:tc>
        <w:tc>
          <w:tcPr>
            <w:tcW w:w="7110" w:type="dxa"/>
          </w:tcPr>
          <w:p w:rsidR="00CB3534" w:rsidRDefault="00CB3534" w:rsidP="007E67B4">
            <w:pPr>
              <w:rPr>
                <w:rFonts w:cstheme="minorHAnsi"/>
                <w:sz w:val="18"/>
                <w:szCs w:val="18"/>
              </w:rPr>
            </w:pPr>
          </w:p>
          <w:p w:rsidR="00CB3534" w:rsidRDefault="00CB3534" w:rsidP="007E67B4">
            <w:pPr>
              <w:rPr>
                <w:rFonts w:cstheme="minorHAnsi"/>
                <w:sz w:val="18"/>
                <w:szCs w:val="18"/>
              </w:rPr>
            </w:pPr>
            <w:r>
              <w:rPr>
                <w:rFonts w:cstheme="minorHAnsi"/>
                <w:sz w:val="18"/>
                <w:szCs w:val="18"/>
              </w:rPr>
              <w:t>We are a direct private mortgage fund with a large portfolio of loans. We will consider JV and can provide a Proof of Funds.</w:t>
            </w:r>
          </w:p>
          <w:p w:rsidR="00CB3534" w:rsidRDefault="00CB3534" w:rsidP="007E67B4">
            <w:pPr>
              <w:rPr>
                <w:rFonts w:cstheme="minorHAnsi"/>
                <w:sz w:val="18"/>
                <w:szCs w:val="18"/>
              </w:rPr>
            </w:pPr>
          </w:p>
          <w:p w:rsidR="00CB3534" w:rsidRDefault="00CB3534" w:rsidP="007E67B4">
            <w:pPr>
              <w:rPr>
                <w:rFonts w:cstheme="minorHAnsi"/>
                <w:sz w:val="18"/>
                <w:szCs w:val="18"/>
              </w:rPr>
            </w:pPr>
            <w:r>
              <w:rPr>
                <w:rFonts w:cstheme="minorHAnsi"/>
                <w:sz w:val="18"/>
                <w:szCs w:val="18"/>
              </w:rPr>
              <w:t>NATIONWIDE</w:t>
            </w:r>
          </w:p>
        </w:tc>
      </w:tr>
      <w:tr w:rsidR="00CB3534" w:rsidTr="00DA6187">
        <w:trPr>
          <w:trHeight w:val="467"/>
        </w:trPr>
        <w:tc>
          <w:tcPr>
            <w:tcW w:w="1800" w:type="dxa"/>
            <w:vAlign w:val="center"/>
          </w:tcPr>
          <w:p w:rsidR="00CB3534" w:rsidRDefault="00CB3534" w:rsidP="00DE71FB">
            <w:pPr>
              <w:jc w:val="center"/>
              <w:rPr>
                <w:rFonts w:cstheme="minorHAnsi"/>
                <w:b/>
                <w:color w:val="164E19"/>
                <w:sz w:val="20"/>
                <w:szCs w:val="20"/>
              </w:rPr>
            </w:pPr>
            <w:r>
              <w:rPr>
                <w:rFonts w:cstheme="minorHAnsi"/>
                <w:b/>
                <w:color w:val="164E19"/>
                <w:sz w:val="20"/>
                <w:szCs w:val="20"/>
              </w:rPr>
              <w:lastRenderedPageBreak/>
              <w:t>Saratoga Capital Inc.</w:t>
            </w:r>
          </w:p>
        </w:tc>
        <w:tc>
          <w:tcPr>
            <w:tcW w:w="2790" w:type="dxa"/>
            <w:vAlign w:val="center"/>
          </w:tcPr>
          <w:p w:rsidR="00F87EDF" w:rsidRDefault="00CB3534" w:rsidP="00F87EDF">
            <w:pPr>
              <w:jc w:val="center"/>
              <w:rPr>
                <w:rFonts w:cstheme="minorHAnsi"/>
                <w:sz w:val="18"/>
                <w:szCs w:val="18"/>
              </w:rPr>
            </w:pPr>
            <w:r>
              <w:rPr>
                <w:rFonts w:cstheme="minorHAnsi"/>
                <w:sz w:val="18"/>
                <w:szCs w:val="18"/>
              </w:rPr>
              <w:t>66 E.</w:t>
            </w:r>
            <w:r w:rsidR="00341C4C">
              <w:rPr>
                <w:rFonts w:cstheme="minorHAnsi"/>
                <w:sz w:val="18"/>
                <w:szCs w:val="18"/>
              </w:rPr>
              <w:t xml:space="preserve"> </w:t>
            </w:r>
            <w:r w:rsidR="00F87EDF">
              <w:rPr>
                <w:rFonts w:cstheme="minorHAnsi"/>
                <w:sz w:val="18"/>
                <w:szCs w:val="18"/>
              </w:rPr>
              <w:t>Santa Clara St.</w:t>
            </w:r>
          </w:p>
          <w:p w:rsidR="00F87EDF" w:rsidRDefault="00F87EDF" w:rsidP="00F87EDF">
            <w:pPr>
              <w:jc w:val="center"/>
              <w:rPr>
                <w:rFonts w:cstheme="minorHAnsi"/>
                <w:sz w:val="18"/>
                <w:szCs w:val="18"/>
              </w:rPr>
            </w:pPr>
            <w:r>
              <w:rPr>
                <w:rFonts w:cstheme="minorHAnsi"/>
                <w:sz w:val="18"/>
                <w:szCs w:val="18"/>
              </w:rPr>
              <w:t>San Jose, CA. 95113</w:t>
            </w:r>
          </w:p>
          <w:p w:rsidR="00F87EDF" w:rsidRDefault="00B67243" w:rsidP="00F87EDF">
            <w:pPr>
              <w:jc w:val="center"/>
              <w:rPr>
                <w:rFonts w:cstheme="minorHAnsi"/>
                <w:sz w:val="18"/>
                <w:szCs w:val="18"/>
              </w:rPr>
            </w:pPr>
            <w:hyperlink r:id="rId213" w:history="1">
              <w:r w:rsidR="00F87EDF" w:rsidRPr="00BE7B11">
                <w:rPr>
                  <w:rStyle w:val="Hyperlink"/>
                  <w:rFonts w:cstheme="minorHAnsi"/>
                  <w:sz w:val="18"/>
                  <w:szCs w:val="18"/>
                </w:rPr>
                <w:t>www.sratogacapital.com</w:t>
              </w:r>
            </w:hyperlink>
          </w:p>
          <w:p w:rsidR="00F87EDF" w:rsidRDefault="00B67243" w:rsidP="00F87EDF">
            <w:pPr>
              <w:jc w:val="center"/>
              <w:rPr>
                <w:rFonts w:cstheme="minorHAnsi"/>
                <w:sz w:val="18"/>
                <w:szCs w:val="18"/>
              </w:rPr>
            </w:pPr>
            <w:hyperlink r:id="rId214" w:history="1">
              <w:r w:rsidR="00F87EDF" w:rsidRPr="00BE7B11">
                <w:rPr>
                  <w:rStyle w:val="Hyperlink"/>
                  <w:rFonts w:cstheme="minorHAnsi"/>
                  <w:sz w:val="18"/>
                  <w:szCs w:val="18"/>
                </w:rPr>
                <w:t>kirk@sratogacapital.com</w:t>
              </w:r>
            </w:hyperlink>
          </w:p>
          <w:p w:rsidR="00F87EDF" w:rsidRDefault="00F87EDF" w:rsidP="00F87EDF">
            <w:pPr>
              <w:jc w:val="center"/>
              <w:rPr>
                <w:rFonts w:cstheme="minorHAnsi"/>
                <w:sz w:val="18"/>
                <w:szCs w:val="18"/>
              </w:rPr>
            </w:pPr>
            <w:r>
              <w:rPr>
                <w:rFonts w:cstheme="minorHAnsi"/>
                <w:sz w:val="18"/>
                <w:szCs w:val="18"/>
              </w:rPr>
              <w:t>(408) 844-4810</w:t>
            </w:r>
          </w:p>
        </w:tc>
        <w:tc>
          <w:tcPr>
            <w:tcW w:w="720" w:type="dxa"/>
            <w:vAlign w:val="center"/>
          </w:tcPr>
          <w:p w:rsidR="00CB3534" w:rsidRDefault="00F87EDF" w:rsidP="00344A6C">
            <w:pPr>
              <w:jc w:val="center"/>
              <w:rPr>
                <w:rFonts w:cstheme="minorHAnsi"/>
                <w:sz w:val="20"/>
                <w:szCs w:val="20"/>
              </w:rPr>
            </w:pPr>
            <w:r>
              <w:rPr>
                <w:rFonts w:cstheme="minorHAnsi"/>
                <w:sz w:val="20"/>
                <w:szCs w:val="20"/>
              </w:rPr>
              <w:t>350K</w:t>
            </w:r>
          </w:p>
        </w:tc>
        <w:tc>
          <w:tcPr>
            <w:tcW w:w="720" w:type="dxa"/>
            <w:vAlign w:val="center"/>
          </w:tcPr>
          <w:p w:rsidR="00CB3534" w:rsidRDefault="00F87EDF" w:rsidP="00DA6187">
            <w:pPr>
              <w:jc w:val="center"/>
              <w:rPr>
                <w:rFonts w:cstheme="minorHAnsi"/>
                <w:sz w:val="20"/>
                <w:szCs w:val="20"/>
              </w:rPr>
            </w:pPr>
            <w:r>
              <w:rPr>
                <w:rFonts w:cstheme="minorHAnsi"/>
                <w:sz w:val="20"/>
                <w:szCs w:val="20"/>
              </w:rPr>
              <w:t>5M</w:t>
            </w:r>
          </w:p>
        </w:tc>
        <w:tc>
          <w:tcPr>
            <w:tcW w:w="720" w:type="dxa"/>
            <w:vAlign w:val="center"/>
          </w:tcPr>
          <w:p w:rsidR="00CB3534" w:rsidRDefault="00F87EDF" w:rsidP="00B77D65">
            <w:pPr>
              <w:jc w:val="center"/>
              <w:rPr>
                <w:rFonts w:cstheme="minorHAnsi"/>
                <w:sz w:val="20"/>
                <w:szCs w:val="20"/>
              </w:rPr>
            </w:pPr>
            <w:r>
              <w:rPr>
                <w:rFonts w:cstheme="minorHAnsi"/>
                <w:sz w:val="20"/>
                <w:szCs w:val="20"/>
              </w:rPr>
              <w:t>70</w:t>
            </w:r>
          </w:p>
        </w:tc>
        <w:tc>
          <w:tcPr>
            <w:tcW w:w="810" w:type="dxa"/>
            <w:vAlign w:val="center"/>
          </w:tcPr>
          <w:p w:rsidR="00CB3534" w:rsidRDefault="00F87EDF" w:rsidP="00DE71FB">
            <w:pPr>
              <w:jc w:val="center"/>
              <w:rPr>
                <w:rFonts w:cstheme="minorHAnsi"/>
                <w:sz w:val="20"/>
                <w:szCs w:val="20"/>
              </w:rPr>
            </w:pPr>
            <w:r>
              <w:rPr>
                <w:rFonts w:cstheme="minorHAnsi"/>
                <w:sz w:val="20"/>
                <w:szCs w:val="20"/>
              </w:rPr>
              <w:t>60Mo</w:t>
            </w:r>
          </w:p>
        </w:tc>
        <w:tc>
          <w:tcPr>
            <w:tcW w:w="7110" w:type="dxa"/>
          </w:tcPr>
          <w:p w:rsidR="00CB3534" w:rsidRDefault="00CB3534" w:rsidP="007E67B4">
            <w:pPr>
              <w:rPr>
                <w:rFonts w:cstheme="minorHAnsi"/>
                <w:sz w:val="18"/>
                <w:szCs w:val="18"/>
              </w:rPr>
            </w:pPr>
          </w:p>
          <w:p w:rsidR="00F87EDF" w:rsidRDefault="00F87EDF" w:rsidP="007E67B4">
            <w:pPr>
              <w:rPr>
                <w:rFonts w:cstheme="minorHAnsi"/>
                <w:sz w:val="18"/>
                <w:szCs w:val="18"/>
              </w:rPr>
            </w:pPr>
            <w:r>
              <w:rPr>
                <w:rFonts w:cstheme="minorHAnsi"/>
                <w:sz w:val="18"/>
                <w:szCs w:val="18"/>
              </w:rPr>
              <w:t>In-house private lender. $500K-$5M. 1-5 year term. Non-owner occupied single, multifamily or mixed. Simple qualifying and we can fund in days. Brokers protected.</w:t>
            </w:r>
          </w:p>
          <w:p w:rsidR="00F87EDF" w:rsidRDefault="00F87EDF" w:rsidP="007E67B4">
            <w:pPr>
              <w:rPr>
                <w:rFonts w:cstheme="minorHAnsi"/>
                <w:sz w:val="18"/>
                <w:szCs w:val="18"/>
              </w:rPr>
            </w:pPr>
          </w:p>
          <w:p w:rsidR="00F87EDF" w:rsidRDefault="00F87EDF" w:rsidP="007E67B4">
            <w:pPr>
              <w:rPr>
                <w:rFonts w:cstheme="minorHAnsi"/>
                <w:sz w:val="18"/>
                <w:szCs w:val="18"/>
              </w:rPr>
            </w:pPr>
            <w:r>
              <w:rPr>
                <w:rFonts w:cstheme="minorHAnsi"/>
                <w:sz w:val="18"/>
                <w:szCs w:val="18"/>
              </w:rPr>
              <w:t>States: CA</w:t>
            </w:r>
          </w:p>
        </w:tc>
      </w:tr>
      <w:tr w:rsidR="00A668FD" w:rsidTr="00DA6187">
        <w:trPr>
          <w:trHeight w:val="467"/>
        </w:trPr>
        <w:tc>
          <w:tcPr>
            <w:tcW w:w="1800" w:type="dxa"/>
            <w:vAlign w:val="center"/>
          </w:tcPr>
          <w:p w:rsidR="00A668FD" w:rsidRDefault="00A668FD" w:rsidP="00DE71FB">
            <w:pPr>
              <w:jc w:val="center"/>
              <w:rPr>
                <w:rFonts w:cstheme="minorHAnsi"/>
                <w:b/>
                <w:color w:val="164E19"/>
                <w:sz w:val="20"/>
                <w:szCs w:val="20"/>
              </w:rPr>
            </w:pPr>
            <w:r>
              <w:rPr>
                <w:rFonts w:cstheme="minorHAnsi"/>
                <w:b/>
                <w:color w:val="164E19"/>
                <w:sz w:val="20"/>
                <w:szCs w:val="20"/>
              </w:rPr>
              <w:t>SDC Capital Funding</w:t>
            </w:r>
          </w:p>
        </w:tc>
        <w:tc>
          <w:tcPr>
            <w:tcW w:w="2790" w:type="dxa"/>
            <w:vAlign w:val="center"/>
          </w:tcPr>
          <w:p w:rsidR="00A668FD" w:rsidRDefault="00A668FD" w:rsidP="00F87EDF">
            <w:pPr>
              <w:jc w:val="center"/>
              <w:rPr>
                <w:rFonts w:cstheme="minorHAnsi"/>
                <w:sz w:val="18"/>
                <w:szCs w:val="18"/>
              </w:rPr>
            </w:pPr>
            <w:r>
              <w:rPr>
                <w:rFonts w:cstheme="minorHAnsi"/>
                <w:sz w:val="18"/>
                <w:szCs w:val="18"/>
              </w:rPr>
              <w:t>P.O. Box 572559</w:t>
            </w:r>
          </w:p>
          <w:p w:rsidR="00A668FD" w:rsidRDefault="00A668FD" w:rsidP="00F87EDF">
            <w:pPr>
              <w:jc w:val="center"/>
              <w:rPr>
                <w:rFonts w:cstheme="minorHAnsi"/>
                <w:sz w:val="18"/>
                <w:szCs w:val="18"/>
              </w:rPr>
            </w:pPr>
            <w:r>
              <w:rPr>
                <w:rFonts w:cstheme="minorHAnsi"/>
                <w:sz w:val="18"/>
                <w:szCs w:val="18"/>
              </w:rPr>
              <w:t>Tarzana, CA. 91357</w:t>
            </w:r>
          </w:p>
          <w:p w:rsidR="00A668FD" w:rsidRDefault="00B67243" w:rsidP="00F87EDF">
            <w:pPr>
              <w:jc w:val="center"/>
              <w:rPr>
                <w:rFonts w:cstheme="minorHAnsi"/>
                <w:sz w:val="18"/>
                <w:szCs w:val="18"/>
              </w:rPr>
            </w:pPr>
            <w:hyperlink r:id="rId215" w:history="1">
              <w:r w:rsidR="00A668FD" w:rsidRPr="00DB0D77">
                <w:rPr>
                  <w:rStyle w:val="Hyperlink"/>
                  <w:rFonts w:cstheme="minorHAnsi"/>
                  <w:sz w:val="18"/>
                  <w:szCs w:val="18"/>
                </w:rPr>
                <w:t>www.sdccapitalfunding.com</w:t>
              </w:r>
            </w:hyperlink>
          </w:p>
          <w:p w:rsidR="00A668FD" w:rsidRDefault="00B67243" w:rsidP="00F87EDF">
            <w:pPr>
              <w:jc w:val="center"/>
              <w:rPr>
                <w:rFonts w:cstheme="minorHAnsi"/>
                <w:sz w:val="18"/>
                <w:szCs w:val="18"/>
              </w:rPr>
            </w:pPr>
            <w:hyperlink r:id="rId216" w:history="1">
              <w:r w:rsidR="00A668FD" w:rsidRPr="00DB0D77">
                <w:rPr>
                  <w:rStyle w:val="Hyperlink"/>
                  <w:rFonts w:cstheme="minorHAnsi"/>
                  <w:sz w:val="18"/>
                  <w:szCs w:val="18"/>
                </w:rPr>
                <w:t>Shawna@sdccapitalfunding.com</w:t>
              </w:r>
            </w:hyperlink>
          </w:p>
          <w:p w:rsidR="00A668FD" w:rsidRDefault="00A668FD" w:rsidP="00F87EDF">
            <w:pPr>
              <w:jc w:val="center"/>
              <w:rPr>
                <w:rFonts w:cstheme="minorHAnsi"/>
                <w:sz w:val="18"/>
                <w:szCs w:val="18"/>
              </w:rPr>
            </w:pPr>
            <w:r>
              <w:rPr>
                <w:rFonts w:cstheme="minorHAnsi"/>
                <w:sz w:val="18"/>
                <w:szCs w:val="18"/>
              </w:rPr>
              <w:t>(818) 342-9555 x202</w:t>
            </w:r>
          </w:p>
        </w:tc>
        <w:tc>
          <w:tcPr>
            <w:tcW w:w="720" w:type="dxa"/>
            <w:vAlign w:val="center"/>
          </w:tcPr>
          <w:p w:rsidR="00A668FD" w:rsidRDefault="00A668FD" w:rsidP="00344A6C">
            <w:pPr>
              <w:jc w:val="center"/>
              <w:rPr>
                <w:rFonts w:cstheme="minorHAnsi"/>
                <w:sz w:val="20"/>
                <w:szCs w:val="20"/>
              </w:rPr>
            </w:pPr>
            <w:r>
              <w:rPr>
                <w:rFonts w:cstheme="minorHAnsi"/>
                <w:sz w:val="20"/>
                <w:szCs w:val="20"/>
              </w:rPr>
              <w:t>100K</w:t>
            </w:r>
          </w:p>
        </w:tc>
        <w:tc>
          <w:tcPr>
            <w:tcW w:w="720" w:type="dxa"/>
            <w:vAlign w:val="center"/>
          </w:tcPr>
          <w:p w:rsidR="00A668FD" w:rsidRDefault="00A668FD" w:rsidP="00DA6187">
            <w:pPr>
              <w:jc w:val="center"/>
              <w:rPr>
                <w:rFonts w:cstheme="minorHAnsi"/>
                <w:sz w:val="20"/>
                <w:szCs w:val="20"/>
              </w:rPr>
            </w:pPr>
            <w:r>
              <w:rPr>
                <w:rFonts w:cstheme="minorHAnsi"/>
                <w:sz w:val="20"/>
                <w:szCs w:val="20"/>
              </w:rPr>
              <w:t>5M</w:t>
            </w:r>
          </w:p>
        </w:tc>
        <w:tc>
          <w:tcPr>
            <w:tcW w:w="720" w:type="dxa"/>
            <w:vAlign w:val="center"/>
          </w:tcPr>
          <w:p w:rsidR="00A668FD" w:rsidRDefault="00A668FD" w:rsidP="00B77D65">
            <w:pPr>
              <w:jc w:val="center"/>
              <w:rPr>
                <w:rFonts w:cstheme="minorHAnsi"/>
                <w:sz w:val="20"/>
                <w:szCs w:val="20"/>
              </w:rPr>
            </w:pPr>
            <w:r>
              <w:rPr>
                <w:rFonts w:cstheme="minorHAnsi"/>
                <w:sz w:val="20"/>
                <w:szCs w:val="20"/>
              </w:rPr>
              <w:t>75</w:t>
            </w:r>
          </w:p>
        </w:tc>
        <w:tc>
          <w:tcPr>
            <w:tcW w:w="810" w:type="dxa"/>
            <w:vAlign w:val="center"/>
          </w:tcPr>
          <w:p w:rsidR="00A668FD" w:rsidRDefault="00A668FD" w:rsidP="00DE71FB">
            <w:pPr>
              <w:jc w:val="center"/>
              <w:rPr>
                <w:rFonts w:cstheme="minorHAnsi"/>
                <w:sz w:val="20"/>
                <w:szCs w:val="20"/>
              </w:rPr>
            </w:pPr>
            <w:r>
              <w:rPr>
                <w:rFonts w:cstheme="minorHAnsi"/>
                <w:sz w:val="20"/>
                <w:szCs w:val="20"/>
              </w:rPr>
              <w:t>3Mo</w:t>
            </w:r>
          </w:p>
        </w:tc>
        <w:tc>
          <w:tcPr>
            <w:tcW w:w="7110" w:type="dxa"/>
          </w:tcPr>
          <w:p w:rsidR="00A668FD" w:rsidRDefault="00A668FD" w:rsidP="007E67B4">
            <w:pPr>
              <w:rPr>
                <w:rFonts w:cstheme="minorHAnsi"/>
                <w:sz w:val="18"/>
                <w:szCs w:val="18"/>
              </w:rPr>
            </w:pPr>
          </w:p>
          <w:p w:rsidR="00A668FD" w:rsidRDefault="00A668FD" w:rsidP="007E67B4">
            <w:pPr>
              <w:rPr>
                <w:rFonts w:cstheme="minorHAnsi"/>
                <w:sz w:val="18"/>
                <w:szCs w:val="18"/>
              </w:rPr>
            </w:pPr>
            <w:r>
              <w:rPr>
                <w:rFonts w:cstheme="minorHAnsi"/>
                <w:sz w:val="18"/>
                <w:szCs w:val="18"/>
              </w:rPr>
              <w:t>SDC Capital Funding is a direct, real estate lender offering 1</w:t>
            </w:r>
            <w:r w:rsidRPr="00A668FD">
              <w:rPr>
                <w:rFonts w:cstheme="minorHAnsi"/>
                <w:sz w:val="18"/>
                <w:szCs w:val="18"/>
                <w:vertAlign w:val="superscript"/>
              </w:rPr>
              <w:t>st</w:t>
            </w:r>
            <w:r>
              <w:rPr>
                <w:rFonts w:cstheme="minorHAnsi"/>
                <w:sz w:val="18"/>
                <w:szCs w:val="18"/>
              </w:rPr>
              <w:t xml:space="preserve"> and 2</w:t>
            </w:r>
            <w:r w:rsidRPr="00A668FD">
              <w:rPr>
                <w:rFonts w:cstheme="minorHAnsi"/>
                <w:sz w:val="18"/>
                <w:szCs w:val="18"/>
                <w:vertAlign w:val="superscript"/>
              </w:rPr>
              <w:t>nd</w:t>
            </w:r>
            <w:r>
              <w:rPr>
                <w:rFonts w:cstheme="minorHAnsi"/>
                <w:sz w:val="18"/>
                <w:szCs w:val="18"/>
              </w:rPr>
              <w:t xml:space="preserve"> trust deeds on commercial properties in CA. Fast closings. Brokers protected.</w:t>
            </w:r>
          </w:p>
          <w:p w:rsidR="00A668FD" w:rsidRDefault="00A668FD" w:rsidP="007E67B4">
            <w:pPr>
              <w:rPr>
                <w:rFonts w:cstheme="minorHAnsi"/>
                <w:sz w:val="18"/>
                <w:szCs w:val="18"/>
              </w:rPr>
            </w:pPr>
          </w:p>
          <w:p w:rsidR="00A668FD" w:rsidRDefault="00A668FD" w:rsidP="007E67B4">
            <w:pPr>
              <w:rPr>
                <w:rFonts w:cstheme="minorHAnsi"/>
                <w:sz w:val="18"/>
                <w:szCs w:val="18"/>
              </w:rPr>
            </w:pPr>
            <w:r>
              <w:rPr>
                <w:rFonts w:cstheme="minorHAnsi"/>
                <w:sz w:val="18"/>
                <w:szCs w:val="18"/>
              </w:rPr>
              <w:t>CA</w:t>
            </w:r>
          </w:p>
        </w:tc>
      </w:tr>
      <w:tr w:rsidR="00F87EDF" w:rsidTr="00DA6187">
        <w:trPr>
          <w:trHeight w:val="467"/>
        </w:trPr>
        <w:tc>
          <w:tcPr>
            <w:tcW w:w="1800" w:type="dxa"/>
            <w:vAlign w:val="center"/>
          </w:tcPr>
          <w:p w:rsidR="00F87EDF" w:rsidRDefault="00F87EDF" w:rsidP="00DE71FB">
            <w:pPr>
              <w:jc w:val="center"/>
              <w:rPr>
                <w:rFonts w:cstheme="minorHAnsi"/>
                <w:b/>
                <w:color w:val="164E19"/>
                <w:sz w:val="20"/>
                <w:szCs w:val="20"/>
              </w:rPr>
            </w:pPr>
            <w:r>
              <w:rPr>
                <w:rFonts w:cstheme="minorHAnsi"/>
                <w:b/>
                <w:color w:val="164E19"/>
                <w:sz w:val="20"/>
                <w:szCs w:val="20"/>
              </w:rPr>
              <w:t>Seattle Funding Group LLC</w:t>
            </w:r>
          </w:p>
        </w:tc>
        <w:tc>
          <w:tcPr>
            <w:tcW w:w="2790" w:type="dxa"/>
            <w:vAlign w:val="center"/>
          </w:tcPr>
          <w:p w:rsidR="00F87EDF" w:rsidRDefault="00F87EDF" w:rsidP="00F87EDF">
            <w:pPr>
              <w:jc w:val="center"/>
              <w:rPr>
                <w:rFonts w:cstheme="minorHAnsi"/>
                <w:sz w:val="18"/>
                <w:szCs w:val="18"/>
              </w:rPr>
            </w:pPr>
            <w:r>
              <w:rPr>
                <w:rFonts w:cstheme="minorHAnsi"/>
                <w:sz w:val="18"/>
                <w:szCs w:val="18"/>
              </w:rPr>
              <w:t>188 106</w:t>
            </w:r>
            <w:r w:rsidRPr="00F87EDF">
              <w:rPr>
                <w:rFonts w:cstheme="minorHAnsi"/>
                <w:sz w:val="18"/>
                <w:szCs w:val="18"/>
                <w:vertAlign w:val="superscript"/>
              </w:rPr>
              <w:t>th</w:t>
            </w:r>
            <w:r>
              <w:rPr>
                <w:rFonts w:cstheme="minorHAnsi"/>
                <w:sz w:val="18"/>
                <w:szCs w:val="18"/>
              </w:rPr>
              <w:t xml:space="preserve"> Ave. NE. Suite 600</w:t>
            </w:r>
          </w:p>
          <w:p w:rsidR="00F87EDF" w:rsidRDefault="00F87EDF" w:rsidP="00F87EDF">
            <w:pPr>
              <w:jc w:val="center"/>
              <w:rPr>
                <w:rFonts w:cstheme="minorHAnsi"/>
                <w:sz w:val="18"/>
                <w:szCs w:val="18"/>
              </w:rPr>
            </w:pPr>
            <w:r>
              <w:rPr>
                <w:rFonts w:cstheme="minorHAnsi"/>
                <w:sz w:val="18"/>
                <w:szCs w:val="18"/>
              </w:rPr>
              <w:t>Bellevue, WA. 98004</w:t>
            </w:r>
          </w:p>
          <w:p w:rsidR="00F87EDF" w:rsidRDefault="00B67243" w:rsidP="00F87EDF">
            <w:pPr>
              <w:jc w:val="center"/>
              <w:rPr>
                <w:rFonts w:cstheme="minorHAnsi"/>
                <w:sz w:val="18"/>
                <w:szCs w:val="18"/>
              </w:rPr>
            </w:pPr>
            <w:hyperlink r:id="rId217" w:history="1">
              <w:r w:rsidR="00F87EDF" w:rsidRPr="00BE7B11">
                <w:rPr>
                  <w:rStyle w:val="Hyperlink"/>
                  <w:rFonts w:cstheme="minorHAnsi"/>
                  <w:sz w:val="18"/>
                  <w:szCs w:val="18"/>
                </w:rPr>
                <w:t>www.seattlefundinggroup.com</w:t>
              </w:r>
            </w:hyperlink>
          </w:p>
          <w:p w:rsidR="00F87EDF" w:rsidRDefault="00B67243" w:rsidP="00F87EDF">
            <w:pPr>
              <w:jc w:val="center"/>
              <w:rPr>
                <w:rFonts w:cstheme="minorHAnsi"/>
                <w:sz w:val="18"/>
                <w:szCs w:val="18"/>
              </w:rPr>
            </w:pPr>
            <w:hyperlink r:id="rId218" w:history="1">
              <w:r w:rsidR="00F87EDF" w:rsidRPr="00BE7B11">
                <w:rPr>
                  <w:rStyle w:val="Hyperlink"/>
                  <w:rFonts w:cstheme="minorHAnsi"/>
                  <w:sz w:val="18"/>
                  <w:szCs w:val="18"/>
                </w:rPr>
                <w:t>info@sfunds.com</w:t>
              </w:r>
            </w:hyperlink>
          </w:p>
          <w:p w:rsidR="00F87EDF" w:rsidRDefault="00F87EDF" w:rsidP="00F87EDF">
            <w:pPr>
              <w:jc w:val="center"/>
              <w:rPr>
                <w:rFonts w:cstheme="minorHAnsi"/>
                <w:sz w:val="18"/>
                <w:szCs w:val="18"/>
              </w:rPr>
            </w:pPr>
            <w:r>
              <w:rPr>
                <w:rFonts w:cstheme="minorHAnsi"/>
                <w:sz w:val="18"/>
                <w:szCs w:val="18"/>
              </w:rPr>
              <w:t>(888) 734-3863</w:t>
            </w:r>
          </w:p>
        </w:tc>
        <w:tc>
          <w:tcPr>
            <w:tcW w:w="720" w:type="dxa"/>
            <w:vAlign w:val="center"/>
          </w:tcPr>
          <w:p w:rsidR="00F87EDF" w:rsidRDefault="00A51DC6" w:rsidP="00344A6C">
            <w:pPr>
              <w:jc w:val="center"/>
              <w:rPr>
                <w:rFonts w:cstheme="minorHAnsi"/>
                <w:sz w:val="20"/>
                <w:szCs w:val="20"/>
              </w:rPr>
            </w:pPr>
            <w:r>
              <w:rPr>
                <w:rFonts w:cstheme="minorHAnsi"/>
                <w:sz w:val="20"/>
                <w:szCs w:val="20"/>
              </w:rPr>
              <w:t>250K</w:t>
            </w:r>
          </w:p>
        </w:tc>
        <w:tc>
          <w:tcPr>
            <w:tcW w:w="720" w:type="dxa"/>
            <w:vAlign w:val="center"/>
          </w:tcPr>
          <w:p w:rsidR="00F87EDF" w:rsidRDefault="00A51DC6" w:rsidP="00DA6187">
            <w:pPr>
              <w:jc w:val="center"/>
              <w:rPr>
                <w:rFonts w:cstheme="minorHAnsi"/>
                <w:sz w:val="20"/>
                <w:szCs w:val="20"/>
              </w:rPr>
            </w:pPr>
            <w:r>
              <w:rPr>
                <w:rFonts w:cstheme="minorHAnsi"/>
                <w:sz w:val="20"/>
                <w:szCs w:val="20"/>
              </w:rPr>
              <w:t>12M</w:t>
            </w:r>
          </w:p>
        </w:tc>
        <w:tc>
          <w:tcPr>
            <w:tcW w:w="720" w:type="dxa"/>
            <w:vAlign w:val="center"/>
          </w:tcPr>
          <w:p w:rsidR="00F87EDF" w:rsidRDefault="00A51DC6" w:rsidP="00B77D65">
            <w:pPr>
              <w:jc w:val="center"/>
              <w:rPr>
                <w:rFonts w:cstheme="minorHAnsi"/>
                <w:sz w:val="20"/>
                <w:szCs w:val="20"/>
              </w:rPr>
            </w:pPr>
            <w:r>
              <w:rPr>
                <w:rFonts w:cstheme="minorHAnsi"/>
                <w:sz w:val="20"/>
                <w:szCs w:val="20"/>
              </w:rPr>
              <w:t>75</w:t>
            </w:r>
          </w:p>
        </w:tc>
        <w:tc>
          <w:tcPr>
            <w:tcW w:w="810" w:type="dxa"/>
            <w:vAlign w:val="center"/>
          </w:tcPr>
          <w:p w:rsidR="00F87EDF" w:rsidRDefault="00A51DC6" w:rsidP="00DE71FB">
            <w:pPr>
              <w:jc w:val="center"/>
              <w:rPr>
                <w:rFonts w:cstheme="minorHAnsi"/>
                <w:sz w:val="20"/>
                <w:szCs w:val="20"/>
              </w:rPr>
            </w:pPr>
            <w:r>
              <w:rPr>
                <w:rFonts w:cstheme="minorHAnsi"/>
                <w:sz w:val="20"/>
                <w:szCs w:val="20"/>
              </w:rPr>
              <w:t>24Mo</w:t>
            </w:r>
          </w:p>
        </w:tc>
        <w:tc>
          <w:tcPr>
            <w:tcW w:w="7110" w:type="dxa"/>
          </w:tcPr>
          <w:p w:rsidR="00F87EDF" w:rsidRDefault="00F87EDF" w:rsidP="007E67B4">
            <w:pPr>
              <w:rPr>
                <w:rFonts w:cstheme="minorHAnsi"/>
                <w:sz w:val="18"/>
                <w:szCs w:val="18"/>
              </w:rPr>
            </w:pPr>
          </w:p>
          <w:p w:rsidR="00F87EDF" w:rsidRDefault="00F87EDF" w:rsidP="007E67B4">
            <w:pPr>
              <w:rPr>
                <w:rFonts w:cstheme="minorHAnsi"/>
                <w:sz w:val="18"/>
                <w:szCs w:val="18"/>
              </w:rPr>
            </w:pPr>
            <w:r>
              <w:rPr>
                <w:rFonts w:cstheme="minorHAnsi"/>
                <w:sz w:val="18"/>
                <w:szCs w:val="18"/>
              </w:rPr>
              <w:t>“True” private-money portfolio lender. All types of properties and borrowers considered. No prepayment penalty. For CA properties, contact Charles in the San Diego office at:</w:t>
            </w:r>
          </w:p>
          <w:p w:rsidR="00F87EDF" w:rsidRDefault="00F87EDF" w:rsidP="007E67B4">
            <w:pPr>
              <w:rPr>
                <w:rFonts w:cstheme="minorHAnsi"/>
                <w:sz w:val="18"/>
                <w:szCs w:val="18"/>
              </w:rPr>
            </w:pPr>
            <w:r>
              <w:rPr>
                <w:rFonts w:cstheme="minorHAnsi"/>
                <w:sz w:val="18"/>
                <w:szCs w:val="18"/>
              </w:rPr>
              <w:t>(858) 751-0556</w:t>
            </w:r>
          </w:p>
          <w:p w:rsidR="00F87EDF" w:rsidRDefault="00F87EDF" w:rsidP="007E67B4">
            <w:pPr>
              <w:rPr>
                <w:rFonts w:cstheme="minorHAnsi"/>
                <w:sz w:val="18"/>
                <w:szCs w:val="18"/>
              </w:rPr>
            </w:pPr>
          </w:p>
          <w:p w:rsidR="00F87EDF" w:rsidRDefault="00F87EDF" w:rsidP="007E67B4">
            <w:pPr>
              <w:rPr>
                <w:rFonts w:cstheme="minorHAnsi"/>
                <w:sz w:val="18"/>
                <w:szCs w:val="18"/>
              </w:rPr>
            </w:pPr>
            <w:r>
              <w:rPr>
                <w:rFonts w:cstheme="minorHAnsi"/>
                <w:sz w:val="18"/>
                <w:szCs w:val="18"/>
              </w:rPr>
              <w:t>States: AK, CA, CO, HI, ID, NV, OR, TX, UT, WA</w:t>
            </w:r>
          </w:p>
        </w:tc>
      </w:tr>
      <w:tr w:rsidR="00F54BF9" w:rsidTr="00DA6187">
        <w:trPr>
          <w:trHeight w:val="467"/>
        </w:trPr>
        <w:tc>
          <w:tcPr>
            <w:tcW w:w="1800" w:type="dxa"/>
            <w:vAlign w:val="center"/>
          </w:tcPr>
          <w:p w:rsidR="00F54BF9" w:rsidRDefault="00F54BF9" w:rsidP="00DE71FB">
            <w:pPr>
              <w:jc w:val="center"/>
              <w:rPr>
                <w:rFonts w:cstheme="minorHAnsi"/>
                <w:b/>
                <w:color w:val="164E19"/>
                <w:sz w:val="20"/>
                <w:szCs w:val="20"/>
              </w:rPr>
            </w:pPr>
            <w:proofErr w:type="spellStart"/>
            <w:r>
              <w:rPr>
                <w:rFonts w:cstheme="minorHAnsi"/>
                <w:b/>
                <w:color w:val="164E19"/>
                <w:sz w:val="20"/>
                <w:szCs w:val="20"/>
              </w:rPr>
              <w:t>Sharestates</w:t>
            </w:r>
            <w:proofErr w:type="spellEnd"/>
          </w:p>
        </w:tc>
        <w:tc>
          <w:tcPr>
            <w:tcW w:w="2790" w:type="dxa"/>
            <w:vAlign w:val="center"/>
          </w:tcPr>
          <w:p w:rsidR="00F54BF9" w:rsidRDefault="00F54BF9" w:rsidP="00F87EDF">
            <w:pPr>
              <w:jc w:val="center"/>
              <w:rPr>
                <w:rFonts w:cstheme="minorHAnsi"/>
                <w:sz w:val="18"/>
                <w:szCs w:val="18"/>
              </w:rPr>
            </w:pPr>
            <w:r>
              <w:rPr>
                <w:rFonts w:cstheme="minorHAnsi"/>
                <w:sz w:val="18"/>
                <w:szCs w:val="18"/>
              </w:rPr>
              <w:t>11 Middle Neck Rd. Suite 400A</w:t>
            </w:r>
          </w:p>
          <w:p w:rsidR="00F54BF9" w:rsidRDefault="00F54BF9" w:rsidP="00F87EDF">
            <w:pPr>
              <w:jc w:val="center"/>
              <w:rPr>
                <w:rFonts w:cstheme="minorHAnsi"/>
                <w:sz w:val="18"/>
                <w:szCs w:val="18"/>
              </w:rPr>
            </w:pPr>
            <w:r>
              <w:rPr>
                <w:rFonts w:cstheme="minorHAnsi"/>
                <w:sz w:val="18"/>
                <w:szCs w:val="18"/>
              </w:rPr>
              <w:t>Great Neck, NY. 11021</w:t>
            </w:r>
          </w:p>
          <w:p w:rsidR="00F54BF9" w:rsidRDefault="00B67243" w:rsidP="00F87EDF">
            <w:pPr>
              <w:jc w:val="center"/>
              <w:rPr>
                <w:rFonts w:cstheme="minorHAnsi"/>
                <w:sz w:val="18"/>
                <w:szCs w:val="18"/>
              </w:rPr>
            </w:pPr>
            <w:hyperlink r:id="rId219" w:history="1">
              <w:r w:rsidR="00F54BF9" w:rsidRPr="00BE7B11">
                <w:rPr>
                  <w:rStyle w:val="Hyperlink"/>
                  <w:rFonts w:cstheme="minorHAnsi"/>
                  <w:sz w:val="18"/>
                  <w:szCs w:val="18"/>
                </w:rPr>
                <w:t>www.sharestates.com</w:t>
              </w:r>
            </w:hyperlink>
          </w:p>
          <w:p w:rsidR="00F54BF9" w:rsidRDefault="00B67243" w:rsidP="00F87EDF">
            <w:pPr>
              <w:jc w:val="center"/>
              <w:rPr>
                <w:rFonts w:cstheme="minorHAnsi"/>
                <w:sz w:val="18"/>
                <w:szCs w:val="18"/>
              </w:rPr>
            </w:pPr>
            <w:hyperlink r:id="rId220" w:history="1">
              <w:r w:rsidR="00F54BF9" w:rsidRPr="00BE7B11">
                <w:rPr>
                  <w:rStyle w:val="Hyperlink"/>
                  <w:rFonts w:cstheme="minorHAnsi"/>
                  <w:sz w:val="18"/>
                  <w:szCs w:val="18"/>
                </w:rPr>
                <w:t>mramin@sharestates.com</w:t>
              </w:r>
            </w:hyperlink>
          </w:p>
          <w:p w:rsidR="00F54BF9" w:rsidRDefault="00F54BF9" w:rsidP="00F87EDF">
            <w:pPr>
              <w:jc w:val="center"/>
              <w:rPr>
                <w:rFonts w:cstheme="minorHAnsi"/>
                <w:sz w:val="18"/>
                <w:szCs w:val="18"/>
              </w:rPr>
            </w:pPr>
            <w:r>
              <w:rPr>
                <w:rFonts w:cstheme="minorHAnsi"/>
                <w:sz w:val="18"/>
                <w:szCs w:val="18"/>
              </w:rPr>
              <w:t>(212) 201-0750</w:t>
            </w:r>
          </w:p>
        </w:tc>
        <w:tc>
          <w:tcPr>
            <w:tcW w:w="720" w:type="dxa"/>
            <w:vAlign w:val="center"/>
          </w:tcPr>
          <w:p w:rsidR="00F54BF9" w:rsidRDefault="00F54BF9" w:rsidP="00344A6C">
            <w:pPr>
              <w:jc w:val="center"/>
              <w:rPr>
                <w:rFonts w:cstheme="minorHAnsi"/>
                <w:sz w:val="20"/>
                <w:szCs w:val="20"/>
              </w:rPr>
            </w:pPr>
            <w:r>
              <w:rPr>
                <w:rFonts w:cstheme="minorHAnsi"/>
                <w:sz w:val="20"/>
                <w:szCs w:val="20"/>
              </w:rPr>
              <w:t>75K</w:t>
            </w:r>
          </w:p>
        </w:tc>
        <w:tc>
          <w:tcPr>
            <w:tcW w:w="720" w:type="dxa"/>
            <w:vAlign w:val="center"/>
          </w:tcPr>
          <w:p w:rsidR="00F54BF9" w:rsidRDefault="00F54BF9" w:rsidP="00DA6187">
            <w:pPr>
              <w:jc w:val="center"/>
              <w:rPr>
                <w:rFonts w:cstheme="minorHAnsi"/>
                <w:sz w:val="20"/>
                <w:szCs w:val="20"/>
              </w:rPr>
            </w:pPr>
            <w:r>
              <w:rPr>
                <w:rFonts w:cstheme="minorHAnsi"/>
                <w:sz w:val="20"/>
                <w:szCs w:val="20"/>
              </w:rPr>
              <w:t>4K</w:t>
            </w:r>
          </w:p>
        </w:tc>
        <w:tc>
          <w:tcPr>
            <w:tcW w:w="720" w:type="dxa"/>
            <w:vAlign w:val="center"/>
          </w:tcPr>
          <w:p w:rsidR="00F54BF9" w:rsidRDefault="00F54BF9" w:rsidP="00B77D65">
            <w:pPr>
              <w:jc w:val="center"/>
              <w:rPr>
                <w:rFonts w:cstheme="minorHAnsi"/>
                <w:sz w:val="20"/>
                <w:szCs w:val="20"/>
              </w:rPr>
            </w:pPr>
            <w:r>
              <w:rPr>
                <w:rFonts w:cstheme="minorHAnsi"/>
                <w:sz w:val="20"/>
                <w:szCs w:val="20"/>
              </w:rPr>
              <w:t>80</w:t>
            </w:r>
          </w:p>
        </w:tc>
        <w:tc>
          <w:tcPr>
            <w:tcW w:w="810" w:type="dxa"/>
            <w:vAlign w:val="center"/>
          </w:tcPr>
          <w:p w:rsidR="00F54BF9" w:rsidRDefault="00F54BF9" w:rsidP="00DE71FB">
            <w:pPr>
              <w:jc w:val="center"/>
              <w:rPr>
                <w:rFonts w:cstheme="minorHAnsi"/>
                <w:sz w:val="20"/>
                <w:szCs w:val="20"/>
              </w:rPr>
            </w:pPr>
            <w:r>
              <w:rPr>
                <w:rFonts w:cstheme="minorHAnsi"/>
                <w:sz w:val="20"/>
                <w:szCs w:val="20"/>
              </w:rPr>
              <w:t>24Mo</w:t>
            </w:r>
          </w:p>
        </w:tc>
        <w:tc>
          <w:tcPr>
            <w:tcW w:w="7110" w:type="dxa"/>
          </w:tcPr>
          <w:p w:rsidR="00F54BF9" w:rsidRDefault="00F54BF9" w:rsidP="007E67B4">
            <w:pPr>
              <w:rPr>
                <w:rFonts w:cstheme="minorHAnsi"/>
                <w:sz w:val="18"/>
                <w:szCs w:val="18"/>
              </w:rPr>
            </w:pPr>
          </w:p>
          <w:p w:rsidR="00F54BF9" w:rsidRDefault="00F54BF9" w:rsidP="007E67B4">
            <w:pPr>
              <w:rPr>
                <w:rFonts w:cstheme="minorHAnsi"/>
                <w:sz w:val="18"/>
                <w:szCs w:val="18"/>
              </w:rPr>
            </w:pPr>
            <w:r>
              <w:rPr>
                <w:rFonts w:cstheme="minorHAnsi"/>
                <w:sz w:val="18"/>
                <w:szCs w:val="18"/>
              </w:rPr>
              <w:t xml:space="preserve">Residential and commercial direct private lender with competitive rates and fast closings. Rehab funds available – high LTVs. Brokers welcome and protected. </w:t>
            </w:r>
          </w:p>
          <w:p w:rsidR="00F54BF9" w:rsidRDefault="00F54BF9" w:rsidP="007E67B4">
            <w:pPr>
              <w:rPr>
                <w:rFonts w:cstheme="minorHAnsi"/>
                <w:sz w:val="18"/>
                <w:szCs w:val="18"/>
              </w:rPr>
            </w:pPr>
          </w:p>
          <w:p w:rsidR="00F54BF9" w:rsidRDefault="00F54BF9" w:rsidP="007E67B4">
            <w:pPr>
              <w:rPr>
                <w:rFonts w:cstheme="minorHAnsi"/>
                <w:sz w:val="18"/>
                <w:szCs w:val="18"/>
              </w:rPr>
            </w:pPr>
            <w:r>
              <w:rPr>
                <w:rFonts w:cstheme="minorHAnsi"/>
                <w:sz w:val="18"/>
                <w:szCs w:val="18"/>
              </w:rPr>
              <w:t>States: CT, DC, DE, FL, GA, IL, MA, MD, ME, NJ, NY, PA, VA</w:t>
            </w:r>
          </w:p>
        </w:tc>
      </w:tr>
      <w:tr w:rsidR="001D1BDB" w:rsidTr="00DA6187">
        <w:trPr>
          <w:trHeight w:val="467"/>
        </w:trPr>
        <w:tc>
          <w:tcPr>
            <w:tcW w:w="1800" w:type="dxa"/>
            <w:vAlign w:val="center"/>
          </w:tcPr>
          <w:p w:rsidR="001D1BDB" w:rsidRDefault="001D1BDB" w:rsidP="00DE71FB">
            <w:pPr>
              <w:jc w:val="center"/>
              <w:rPr>
                <w:rFonts w:cstheme="minorHAnsi"/>
                <w:b/>
                <w:color w:val="164E19"/>
                <w:sz w:val="20"/>
                <w:szCs w:val="20"/>
              </w:rPr>
            </w:pPr>
            <w:r>
              <w:rPr>
                <w:rFonts w:cstheme="minorHAnsi"/>
                <w:b/>
                <w:color w:val="164E19"/>
                <w:sz w:val="20"/>
                <w:szCs w:val="20"/>
              </w:rPr>
              <w:t>Singer Financial Corp.</w:t>
            </w:r>
          </w:p>
        </w:tc>
        <w:tc>
          <w:tcPr>
            <w:tcW w:w="2790" w:type="dxa"/>
            <w:vAlign w:val="center"/>
          </w:tcPr>
          <w:p w:rsidR="001D1BDB" w:rsidRDefault="001D1BDB" w:rsidP="00F87EDF">
            <w:pPr>
              <w:jc w:val="center"/>
              <w:rPr>
                <w:rFonts w:cstheme="minorHAnsi"/>
                <w:sz w:val="18"/>
                <w:szCs w:val="18"/>
              </w:rPr>
            </w:pPr>
            <w:r>
              <w:rPr>
                <w:rFonts w:cstheme="minorHAnsi"/>
                <w:sz w:val="18"/>
                <w:szCs w:val="18"/>
              </w:rPr>
              <w:t xml:space="preserve">1708 Locust St. </w:t>
            </w:r>
          </w:p>
          <w:p w:rsidR="001D1BDB" w:rsidRDefault="001D1BDB" w:rsidP="00F87EDF">
            <w:pPr>
              <w:jc w:val="center"/>
              <w:rPr>
                <w:rFonts w:cstheme="minorHAnsi"/>
                <w:sz w:val="18"/>
                <w:szCs w:val="18"/>
              </w:rPr>
            </w:pPr>
            <w:r>
              <w:rPr>
                <w:rFonts w:cstheme="minorHAnsi"/>
                <w:sz w:val="18"/>
                <w:szCs w:val="18"/>
              </w:rPr>
              <w:t>Philadelphia, PA. 19103</w:t>
            </w:r>
          </w:p>
          <w:p w:rsidR="001D1BDB" w:rsidRDefault="00B67243" w:rsidP="00F87EDF">
            <w:pPr>
              <w:jc w:val="center"/>
              <w:rPr>
                <w:rFonts w:cstheme="minorHAnsi"/>
                <w:sz w:val="18"/>
                <w:szCs w:val="18"/>
              </w:rPr>
            </w:pPr>
            <w:hyperlink r:id="rId221" w:history="1">
              <w:r w:rsidR="001D1BDB" w:rsidRPr="00DB0D77">
                <w:rPr>
                  <w:rStyle w:val="Hyperlink"/>
                  <w:rFonts w:cstheme="minorHAnsi"/>
                  <w:sz w:val="18"/>
                  <w:szCs w:val="18"/>
                </w:rPr>
                <w:t>www.singerfinancial.com</w:t>
              </w:r>
            </w:hyperlink>
          </w:p>
          <w:p w:rsidR="001D1BDB" w:rsidRDefault="00B67243" w:rsidP="00F87EDF">
            <w:pPr>
              <w:jc w:val="center"/>
              <w:rPr>
                <w:rFonts w:cstheme="minorHAnsi"/>
                <w:sz w:val="18"/>
                <w:szCs w:val="18"/>
              </w:rPr>
            </w:pPr>
            <w:hyperlink r:id="rId222" w:history="1">
              <w:r w:rsidR="001D1BDB" w:rsidRPr="00DB0D77">
                <w:rPr>
                  <w:rStyle w:val="Hyperlink"/>
                  <w:rFonts w:cstheme="minorHAnsi"/>
                  <w:sz w:val="18"/>
                  <w:szCs w:val="18"/>
                </w:rPr>
                <w:t>info@singerfinancial.com</w:t>
              </w:r>
            </w:hyperlink>
          </w:p>
          <w:p w:rsidR="001D1BDB" w:rsidRDefault="001D1BDB" w:rsidP="00F87EDF">
            <w:pPr>
              <w:jc w:val="center"/>
              <w:rPr>
                <w:rFonts w:cstheme="minorHAnsi"/>
                <w:sz w:val="18"/>
                <w:szCs w:val="18"/>
              </w:rPr>
            </w:pPr>
            <w:r>
              <w:rPr>
                <w:rFonts w:cstheme="minorHAnsi"/>
                <w:sz w:val="18"/>
                <w:szCs w:val="18"/>
              </w:rPr>
              <w:t>(215) 893-9722</w:t>
            </w:r>
          </w:p>
        </w:tc>
        <w:tc>
          <w:tcPr>
            <w:tcW w:w="720" w:type="dxa"/>
            <w:vAlign w:val="center"/>
          </w:tcPr>
          <w:p w:rsidR="001D1BDB" w:rsidRDefault="001D1BDB" w:rsidP="00344A6C">
            <w:pPr>
              <w:jc w:val="center"/>
              <w:rPr>
                <w:rFonts w:cstheme="minorHAnsi"/>
                <w:sz w:val="20"/>
                <w:szCs w:val="20"/>
              </w:rPr>
            </w:pPr>
            <w:r>
              <w:rPr>
                <w:rFonts w:cstheme="minorHAnsi"/>
                <w:sz w:val="20"/>
                <w:szCs w:val="20"/>
              </w:rPr>
              <w:t>None</w:t>
            </w:r>
          </w:p>
        </w:tc>
        <w:tc>
          <w:tcPr>
            <w:tcW w:w="720" w:type="dxa"/>
            <w:vAlign w:val="center"/>
          </w:tcPr>
          <w:p w:rsidR="001D1BDB" w:rsidRDefault="001D1BDB" w:rsidP="00DA6187">
            <w:pPr>
              <w:jc w:val="center"/>
              <w:rPr>
                <w:rFonts w:cstheme="minorHAnsi"/>
                <w:sz w:val="20"/>
                <w:szCs w:val="20"/>
              </w:rPr>
            </w:pPr>
            <w:r>
              <w:rPr>
                <w:rFonts w:cstheme="minorHAnsi"/>
                <w:sz w:val="20"/>
                <w:szCs w:val="20"/>
              </w:rPr>
              <w:t>1M</w:t>
            </w:r>
          </w:p>
        </w:tc>
        <w:tc>
          <w:tcPr>
            <w:tcW w:w="720" w:type="dxa"/>
            <w:vAlign w:val="center"/>
          </w:tcPr>
          <w:p w:rsidR="001D1BDB" w:rsidRDefault="001D1BDB" w:rsidP="00B77D65">
            <w:pPr>
              <w:jc w:val="center"/>
              <w:rPr>
                <w:rFonts w:cstheme="minorHAnsi"/>
                <w:sz w:val="20"/>
                <w:szCs w:val="20"/>
              </w:rPr>
            </w:pPr>
            <w:r>
              <w:rPr>
                <w:rFonts w:cstheme="minorHAnsi"/>
                <w:sz w:val="20"/>
                <w:szCs w:val="20"/>
              </w:rPr>
              <w:t>60</w:t>
            </w:r>
          </w:p>
        </w:tc>
        <w:tc>
          <w:tcPr>
            <w:tcW w:w="810" w:type="dxa"/>
            <w:vAlign w:val="center"/>
          </w:tcPr>
          <w:p w:rsidR="001D1BDB" w:rsidRDefault="001D1BDB" w:rsidP="00DE71FB">
            <w:pPr>
              <w:jc w:val="center"/>
              <w:rPr>
                <w:rFonts w:cstheme="minorHAnsi"/>
                <w:sz w:val="20"/>
                <w:szCs w:val="20"/>
              </w:rPr>
            </w:pPr>
            <w:r>
              <w:rPr>
                <w:rFonts w:cstheme="minorHAnsi"/>
                <w:sz w:val="20"/>
                <w:szCs w:val="20"/>
              </w:rPr>
              <w:t>15Mo</w:t>
            </w:r>
          </w:p>
        </w:tc>
        <w:tc>
          <w:tcPr>
            <w:tcW w:w="7110" w:type="dxa"/>
          </w:tcPr>
          <w:p w:rsidR="001D1BDB" w:rsidRDefault="001D1BDB" w:rsidP="007E67B4">
            <w:pPr>
              <w:rPr>
                <w:rFonts w:cstheme="minorHAnsi"/>
                <w:sz w:val="18"/>
                <w:szCs w:val="18"/>
              </w:rPr>
            </w:pPr>
          </w:p>
          <w:p w:rsidR="001D1BDB" w:rsidRDefault="001D1BDB" w:rsidP="007E67B4">
            <w:pPr>
              <w:rPr>
                <w:rFonts w:cstheme="minorHAnsi"/>
                <w:sz w:val="18"/>
                <w:szCs w:val="18"/>
              </w:rPr>
            </w:pPr>
            <w:r>
              <w:rPr>
                <w:rFonts w:cstheme="minorHAnsi"/>
                <w:sz w:val="18"/>
                <w:szCs w:val="18"/>
              </w:rPr>
              <w:t>We offer commercial mortgages and business loans secured by commercial real estate. Funds available now. Closing within 5-7 business days. Flexible terms offered. Brokers protected.</w:t>
            </w:r>
          </w:p>
          <w:p w:rsidR="001D1BDB" w:rsidRDefault="001D1BDB" w:rsidP="007E67B4">
            <w:pPr>
              <w:rPr>
                <w:rFonts w:cstheme="minorHAnsi"/>
                <w:sz w:val="18"/>
                <w:szCs w:val="18"/>
              </w:rPr>
            </w:pPr>
          </w:p>
          <w:p w:rsidR="001D1BDB" w:rsidRDefault="001D1BDB" w:rsidP="007E67B4">
            <w:pPr>
              <w:rPr>
                <w:rFonts w:cstheme="minorHAnsi"/>
                <w:sz w:val="18"/>
                <w:szCs w:val="18"/>
              </w:rPr>
            </w:pPr>
            <w:r>
              <w:rPr>
                <w:rFonts w:cstheme="minorHAnsi"/>
                <w:sz w:val="18"/>
                <w:szCs w:val="18"/>
              </w:rPr>
              <w:t>States: DE, NJ, PA</w:t>
            </w:r>
          </w:p>
        </w:tc>
      </w:tr>
      <w:tr w:rsidR="00A51DC6" w:rsidTr="00DA6187">
        <w:trPr>
          <w:trHeight w:val="467"/>
        </w:trPr>
        <w:tc>
          <w:tcPr>
            <w:tcW w:w="1800" w:type="dxa"/>
            <w:vAlign w:val="center"/>
          </w:tcPr>
          <w:p w:rsidR="00A51DC6" w:rsidRDefault="00A51DC6" w:rsidP="00DE71FB">
            <w:pPr>
              <w:jc w:val="center"/>
              <w:rPr>
                <w:rFonts w:cstheme="minorHAnsi"/>
                <w:b/>
                <w:color w:val="164E19"/>
                <w:sz w:val="20"/>
                <w:szCs w:val="20"/>
              </w:rPr>
            </w:pPr>
            <w:r>
              <w:rPr>
                <w:rFonts w:cstheme="minorHAnsi"/>
                <w:b/>
                <w:color w:val="164E19"/>
                <w:sz w:val="20"/>
                <w:szCs w:val="20"/>
              </w:rPr>
              <w:t>South End Capital Corp.</w:t>
            </w:r>
          </w:p>
        </w:tc>
        <w:tc>
          <w:tcPr>
            <w:tcW w:w="2790" w:type="dxa"/>
            <w:vAlign w:val="center"/>
          </w:tcPr>
          <w:p w:rsidR="00A51DC6" w:rsidRDefault="00A51DC6" w:rsidP="00F87EDF">
            <w:pPr>
              <w:jc w:val="center"/>
              <w:rPr>
                <w:rFonts w:cstheme="minorHAnsi"/>
                <w:sz w:val="18"/>
                <w:szCs w:val="18"/>
              </w:rPr>
            </w:pPr>
            <w:r>
              <w:rPr>
                <w:rFonts w:cstheme="minorHAnsi"/>
                <w:sz w:val="18"/>
                <w:szCs w:val="18"/>
              </w:rPr>
              <w:t>17412 Ventura Blvd. Suite 271</w:t>
            </w:r>
          </w:p>
          <w:p w:rsidR="00A51DC6" w:rsidRDefault="00A51DC6" w:rsidP="00F87EDF">
            <w:pPr>
              <w:jc w:val="center"/>
              <w:rPr>
                <w:rFonts w:cstheme="minorHAnsi"/>
                <w:sz w:val="18"/>
                <w:szCs w:val="18"/>
              </w:rPr>
            </w:pPr>
            <w:r>
              <w:rPr>
                <w:rFonts w:cstheme="minorHAnsi"/>
                <w:sz w:val="18"/>
                <w:szCs w:val="18"/>
              </w:rPr>
              <w:t>Encino, CA. 91316</w:t>
            </w:r>
          </w:p>
          <w:p w:rsidR="00A51DC6" w:rsidRDefault="00B67243" w:rsidP="00F87EDF">
            <w:pPr>
              <w:jc w:val="center"/>
              <w:rPr>
                <w:rFonts w:cstheme="minorHAnsi"/>
                <w:sz w:val="18"/>
                <w:szCs w:val="18"/>
              </w:rPr>
            </w:pPr>
            <w:hyperlink r:id="rId223" w:history="1">
              <w:r w:rsidR="00A51DC6" w:rsidRPr="00DB0D77">
                <w:rPr>
                  <w:rStyle w:val="Hyperlink"/>
                  <w:rFonts w:cstheme="minorHAnsi"/>
                  <w:sz w:val="18"/>
                  <w:szCs w:val="18"/>
                </w:rPr>
                <w:t>www.southendcapital.com</w:t>
              </w:r>
            </w:hyperlink>
          </w:p>
          <w:p w:rsidR="00A51DC6" w:rsidRDefault="00B67243" w:rsidP="00F87EDF">
            <w:pPr>
              <w:jc w:val="center"/>
              <w:rPr>
                <w:rFonts w:cstheme="minorHAnsi"/>
                <w:sz w:val="18"/>
                <w:szCs w:val="18"/>
              </w:rPr>
            </w:pPr>
            <w:hyperlink r:id="rId224" w:history="1">
              <w:r w:rsidR="00A51DC6" w:rsidRPr="00DB0D77">
                <w:rPr>
                  <w:rStyle w:val="Hyperlink"/>
                  <w:rFonts w:cstheme="minorHAnsi"/>
                  <w:sz w:val="18"/>
                  <w:szCs w:val="18"/>
                </w:rPr>
                <w:t>info@southendcapital.com</w:t>
              </w:r>
            </w:hyperlink>
          </w:p>
          <w:p w:rsidR="00A51DC6" w:rsidRDefault="00A51DC6" w:rsidP="00F87EDF">
            <w:pPr>
              <w:jc w:val="center"/>
              <w:rPr>
                <w:rFonts w:cstheme="minorHAnsi"/>
                <w:sz w:val="18"/>
                <w:szCs w:val="18"/>
              </w:rPr>
            </w:pPr>
            <w:r>
              <w:rPr>
                <w:rFonts w:cstheme="minorHAnsi"/>
                <w:sz w:val="18"/>
                <w:szCs w:val="18"/>
              </w:rPr>
              <w:t>(888) 268-7778</w:t>
            </w:r>
          </w:p>
        </w:tc>
        <w:tc>
          <w:tcPr>
            <w:tcW w:w="720" w:type="dxa"/>
            <w:vAlign w:val="center"/>
          </w:tcPr>
          <w:p w:rsidR="00A51DC6" w:rsidRDefault="00A51DC6" w:rsidP="00344A6C">
            <w:pPr>
              <w:jc w:val="center"/>
              <w:rPr>
                <w:rFonts w:cstheme="minorHAnsi"/>
                <w:sz w:val="20"/>
                <w:szCs w:val="20"/>
              </w:rPr>
            </w:pPr>
            <w:r>
              <w:rPr>
                <w:rFonts w:cstheme="minorHAnsi"/>
                <w:sz w:val="20"/>
                <w:szCs w:val="20"/>
              </w:rPr>
              <w:t>2K</w:t>
            </w:r>
          </w:p>
        </w:tc>
        <w:tc>
          <w:tcPr>
            <w:tcW w:w="720" w:type="dxa"/>
            <w:vAlign w:val="center"/>
          </w:tcPr>
          <w:p w:rsidR="00A51DC6" w:rsidRDefault="00A51DC6" w:rsidP="00DA6187">
            <w:pPr>
              <w:jc w:val="center"/>
              <w:rPr>
                <w:rFonts w:cstheme="minorHAnsi"/>
                <w:sz w:val="20"/>
                <w:szCs w:val="20"/>
              </w:rPr>
            </w:pPr>
            <w:r>
              <w:rPr>
                <w:rFonts w:cstheme="minorHAnsi"/>
                <w:sz w:val="20"/>
                <w:szCs w:val="20"/>
              </w:rPr>
              <w:t>10M</w:t>
            </w:r>
          </w:p>
        </w:tc>
        <w:tc>
          <w:tcPr>
            <w:tcW w:w="720" w:type="dxa"/>
            <w:vAlign w:val="center"/>
          </w:tcPr>
          <w:p w:rsidR="00A51DC6" w:rsidRDefault="00A51DC6" w:rsidP="00B77D65">
            <w:pPr>
              <w:jc w:val="center"/>
              <w:rPr>
                <w:rFonts w:cstheme="minorHAnsi"/>
                <w:sz w:val="20"/>
                <w:szCs w:val="20"/>
              </w:rPr>
            </w:pPr>
            <w:r>
              <w:rPr>
                <w:rFonts w:cstheme="minorHAnsi"/>
                <w:sz w:val="20"/>
                <w:szCs w:val="20"/>
              </w:rPr>
              <w:t>90</w:t>
            </w:r>
          </w:p>
        </w:tc>
        <w:tc>
          <w:tcPr>
            <w:tcW w:w="810" w:type="dxa"/>
            <w:vAlign w:val="center"/>
          </w:tcPr>
          <w:p w:rsidR="00A51DC6" w:rsidRDefault="00A51DC6" w:rsidP="00DE71FB">
            <w:pPr>
              <w:jc w:val="center"/>
              <w:rPr>
                <w:rFonts w:cstheme="minorHAnsi"/>
                <w:sz w:val="20"/>
                <w:szCs w:val="20"/>
              </w:rPr>
            </w:pPr>
            <w:r>
              <w:rPr>
                <w:rFonts w:cstheme="minorHAnsi"/>
                <w:sz w:val="20"/>
                <w:szCs w:val="20"/>
              </w:rPr>
              <w:t>25Mo</w:t>
            </w:r>
          </w:p>
        </w:tc>
        <w:tc>
          <w:tcPr>
            <w:tcW w:w="7110" w:type="dxa"/>
          </w:tcPr>
          <w:p w:rsidR="00A51DC6" w:rsidRDefault="00A51DC6" w:rsidP="007E67B4">
            <w:pPr>
              <w:rPr>
                <w:rFonts w:cstheme="minorHAnsi"/>
                <w:sz w:val="18"/>
                <w:szCs w:val="18"/>
              </w:rPr>
            </w:pPr>
          </w:p>
          <w:p w:rsidR="00A51DC6" w:rsidRDefault="00A51DC6" w:rsidP="007E67B4">
            <w:pPr>
              <w:rPr>
                <w:rFonts w:cstheme="minorHAnsi"/>
                <w:sz w:val="18"/>
                <w:szCs w:val="18"/>
              </w:rPr>
            </w:pPr>
            <w:r>
              <w:rPr>
                <w:rFonts w:cstheme="minorHAnsi"/>
                <w:sz w:val="18"/>
                <w:szCs w:val="18"/>
              </w:rPr>
              <w:t>We offer “bankable terms for un-bankable borrowers.” With no credit minimum, industry restrictions or collateral requirement. Brokers are welcome and rebates paid.</w:t>
            </w:r>
          </w:p>
          <w:p w:rsidR="00A51DC6" w:rsidRDefault="00A51DC6" w:rsidP="007E67B4">
            <w:pPr>
              <w:rPr>
                <w:rFonts w:cstheme="minorHAnsi"/>
                <w:sz w:val="18"/>
                <w:szCs w:val="18"/>
              </w:rPr>
            </w:pPr>
          </w:p>
          <w:p w:rsidR="00A51DC6" w:rsidRDefault="00A51DC6" w:rsidP="007E67B4">
            <w:pPr>
              <w:rPr>
                <w:rFonts w:cstheme="minorHAnsi"/>
                <w:sz w:val="18"/>
                <w:szCs w:val="18"/>
              </w:rPr>
            </w:pPr>
            <w:r>
              <w:rPr>
                <w:rFonts w:cstheme="minorHAnsi"/>
                <w:sz w:val="18"/>
                <w:szCs w:val="18"/>
              </w:rPr>
              <w:t>NATIONWIDE</w:t>
            </w:r>
          </w:p>
        </w:tc>
      </w:tr>
      <w:tr w:rsidR="00F54BF9" w:rsidTr="00DA6187">
        <w:trPr>
          <w:trHeight w:val="467"/>
        </w:trPr>
        <w:tc>
          <w:tcPr>
            <w:tcW w:w="1800" w:type="dxa"/>
            <w:vAlign w:val="center"/>
          </w:tcPr>
          <w:p w:rsidR="00F54BF9" w:rsidRDefault="007657B8" w:rsidP="00DE71FB">
            <w:pPr>
              <w:jc w:val="center"/>
              <w:rPr>
                <w:rFonts w:cstheme="minorHAnsi"/>
                <w:b/>
                <w:color w:val="164E19"/>
                <w:sz w:val="20"/>
                <w:szCs w:val="20"/>
              </w:rPr>
            </w:pPr>
            <w:r>
              <w:rPr>
                <w:rFonts w:cstheme="minorHAnsi"/>
                <w:b/>
                <w:color w:val="164E19"/>
                <w:sz w:val="20"/>
                <w:szCs w:val="20"/>
              </w:rPr>
              <w:t>South Florida Quality Mortgage Corp.</w:t>
            </w:r>
          </w:p>
        </w:tc>
        <w:tc>
          <w:tcPr>
            <w:tcW w:w="2790" w:type="dxa"/>
            <w:vAlign w:val="center"/>
          </w:tcPr>
          <w:p w:rsidR="00F54BF9" w:rsidRDefault="007657B8" w:rsidP="00F87EDF">
            <w:pPr>
              <w:jc w:val="center"/>
              <w:rPr>
                <w:rFonts w:cstheme="minorHAnsi"/>
                <w:sz w:val="18"/>
                <w:szCs w:val="18"/>
              </w:rPr>
            </w:pPr>
            <w:r>
              <w:rPr>
                <w:rFonts w:cstheme="minorHAnsi"/>
                <w:sz w:val="18"/>
                <w:szCs w:val="18"/>
              </w:rPr>
              <w:t xml:space="preserve">51650 Oro Dr. </w:t>
            </w:r>
          </w:p>
          <w:p w:rsidR="007657B8" w:rsidRDefault="007657B8" w:rsidP="00F87EDF">
            <w:pPr>
              <w:jc w:val="center"/>
              <w:rPr>
                <w:rFonts w:cstheme="minorHAnsi"/>
                <w:sz w:val="18"/>
                <w:szCs w:val="18"/>
              </w:rPr>
            </w:pPr>
            <w:r>
              <w:rPr>
                <w:rFonts w:cstheme="minorHAnsi"/>
                <w:sz w:val="18"/>
                <w:szCs w:val="18"/>
              </w:rPr>
              <w:t>Shelby Township, MI. 48315</w:t>
            </w:r>
          </w:p>
          <w:p w:rsidR="007657B8" w:rsidRDefault="00B67243" w:rsidP="00F87EDF">
            <w:pPr>
              <w:jc w:val="center"/>
              <w:rPr>
                <w:rFonts w:cstheme="minorHAnsi"/>
                <w:sz w:val="18"/>
                <w:szCs w:val="18"/>
              </w:rPr>
            </w:pPr>
            <w:hyperlink r:id="rId225" w:history="1">
              <w:r w:rsidR="007657B8" w:rsidRPr="00BE7B11">
                <w:rPr>
                  <w:rStyle w:val="Hyperlink"/>
                  <w:rFonts w:cstheme="minorHAnsi"/>
                  <w:sz w:val="18"/>
                  <w:szCs w:val="18"/>
                </w:rPr>
                <w:t>www.floridahardequityloan.com</w:t>
              </w:r>
            </w:hyperlink>
          </w:p>
          <w:p w:rsidR="007657B8" w:rsidRDefault="00B67243" w:rsidP="00F87EDF">
            <w:pPr>
              <w:jc w:val="center"/>
              <w:rPr>
                <w:rFonts w:cstheme="minorHAnsi"/>
                <w:sz w:val="18"/>
                <w:szCs w:val="18"/>
              </w:rPr>
            </w:pPr>
            <w:hyperlink r:id="rId226" w:history="1">
              <w:r w:rsidR="007657B8" w:rsidRPr="00BE7B11">
                <w:rPr>
                  <w:rStyle w:val="Hyperlink"/>
                  <w:rFonts w:cstheme="minorHAnsi"/>
                  <w:sz w:val="18"/>
                  <w:szCs w:val="18"/>
                </w:rPr>
                <w:t>qsassi@aol.com</w:t>
              </w:r>
            </w:hyperlink>
          </w:p>
          <w:p w:rsidR="007657B8" w:rsidRDefault="007657B8" w:rsidP="00F87EDF">
            <w:pPr>
              <w:jc w:val="center"/>
              <w:rPr>
                <w:rFonts w:cstheme="minorHAnsi"/>
                <w:sz w:val="18"/>
                <w:szCs w:val="18"/>
              </w:rPr>
            </w:pPr>
            <w:r>
              <w:rPr>
                <w:rFonts w:cstheme="minorHAnsi"/>
                <w:sz w:val="18"/>
                <w:szCs w:val="18"/>
              </w:rPr>
              <w:t>(954) 455-7600</w:t>
            </w:r>
          </w:p>
        </w:tc>
        <w:tc>
          <w:tcPr>
            <w:tcW w:w="720" w:type="dxa"/>
            <w:vAlign w:val="center"/>
          </w:tcPr>
          <w:p w:rsidR="00F54BF9" w:rsidRDefault="007657B8" w:rsidP="00344A6C">
            <w:pPr>
              <w:jc w:val="center"/>
              <w:rPr>
                <w:rFonts w:cstheme="minorHAnsi"/>
                <w:sz w:val="20"/>
                <w:szCs w:val="20"/>
              </w:rPr>
            </w:pPr>
            <w:r>
              <w:rPr>
                <w:rFonts w:cstheme="minorHAnsi"/>
                <w:sz w:val="20"/>
                <w:szCs w:val="20"/>
              </w:rPr>
              <w:t>30K</w:t>
            </w:r>
          </w:p>
        </w:tc>
        <w:tc>
          <w:tcPr>
            <w:tcW w:w="720" w:type="dxa"/>
            <w:vAlign w:val="center"/>
          </w:tcPr>
          <w:p w:rsidR="00F54BF9" w:rsidRDefault="007657B8" w:rsidP="00DA6187">
            <w:pPr>
              <w:jc w:val="center"/>
              <w:rPr>
                <w:rFonts w:cstheme="minorHAnsi"/>
                <w:sz w:val="20"/>
                <w:szCs w:val="20"/>
              </w:rPr>
            </w:pPr>
            <w:r>
              <w:rPr>
                <w:rFonts w:cstheme="minorHAnsi"/>
                <w:sz w:val="20"/>
                <w:szCs w:val="20"/>
              </w:rPr>
              <w:t>1.5M</w:t>
            </w:r>
          </w:p>
        </w:tc>
        <w:tc>
          <w:tcPr>
            <w:tcW w:w="720" w:type="dxa"/>
            <w:vAlign w:val="center"/>
          </w:tcPr>
          <w:p w:rsidR="00F54BF9" w:rsidRDefault="007657B8" w:rsidP="00B77D65">
            <w:pPr>
              <w:jc w:val="center"/>
              <w:rPr>
                <w:rFonts w:cstheme="minorHAnsi"/>
                <w:sz w:val="20"/>
                <w:szCs w:val="20"/>
              </w:rPr>
            </w:pPr>
            <w:r>
              <w:rPr>
                <w:rFonts w:cstheme="minorHAnsi"/>
                <w:sz w:val="20"/>
                <w:szCs w:val="20"/>
              </w:rPr>
              <w:t>75</w:t>
            </w:r>
          </w:p>
        </w:tc>
        <w:tc>
          <w:tcPr>
            <w:tcW w:w="810" w:type="dxa"/>
            <w:vAlign w:val="center"/>
          </w:tcPr>
          <w:p w:rsidR="00F54BF9" w:rsidRDefault="007657B8" w:rsidP="00DE71FB">
            <w:pPr>
              <w:jc w:val="center"/>
              <w:rPr>
                <w:rFonts w:cstheme="minorHAnsi"/>
                <w:sz w:val="20"/>
                <w:szCs w:val="20"/>
              </w:rPr>
            </w:pPr>
            <w:r>
              <w:rPr>
                <w:rFonts w:cstheme="minorHAnsi"/>
                <w:sz w:val="20"/>
                <w:szCs w:val="20"/>
              </w:rPr>
              <w:t>180Mo</w:t>
            </w:r>
          </w:p>
        </w:tc>
        <w:tc>
          <w:tcPr>
            <w:tcW w:w="7110" w:type="dxa"/>
          </w:tcPr>
          <w:p w:rsidR="00F54BF9" w:rsidRDefault="00F54BF9" w:rsidP="007E67B4">
            <w:pPr>
              <w:rPr>
                <w:rFonts w:cstheme="minorHAnsi"/>
                <w:sz w:val="18"/>
                <w:szCs w:val="18"/>
              </w:rPr>
            </w:pPr>
          </w:p>
          <w:p w:rsidR="007657B8" w:rsidRDefault="007657B8" w:rsidP="007E67B4">
            <w:pPr>
              <w:rPr>
                <w:rFonts w:cstheme="minorHAnsi"/>
                <w:sz w:val="18"/>
                <w:szCs w:val="18"/>
              </w:rPr>
            </w:pPr>
            <w:r>
              <w:rPr>
                <w:rFonts w:cstheme="minorHAnsi"/>
                <w:sz w:val="18"/>
                <w:szCs w:val="18"/>
              </w:rPr>
              <w:t xml:space="preserve">Direct lenders. 30 year term/balloon in 5 years. Commercial and non-owner occupied. No income. Quick funding. Call and speak directly to an underwriter. </w:t>
            </w:r>
          </w:p>
          <w:p w:rsidR="007657B8" w:rsidRDefault="007657B8" w:rsidP="007E67B4">
            <w:pPr>
              <w:rPr>
                <w:rFonts w:cstheme="minorHAnsi"/>
                <w:sz w:val="18"/>
                <w:szCs w:val="18"/>
              </w:rPr>
            </w:pPr>
          </w:p>
          <w:p w:rsidR="007657B8" w:rsidRDefault="007657B8" w:rsidP="007E67B4">
            <w:pPr>
              <w:rPr>
                <w:rFonts w:cstheme="minorHAnsi"/>
                <w:sz w:val="18"/>
                <w:szCs w:val="18"/>
              </w:rPr>
            </w:pPr>
            <w:r>
              <w:rPr>
                <w:rFonts w:cstheme="minorHAnsi"/>
                <w:sz w:val="18"/>
                <w:szCs w:val="18"/>
              </w:rPr>
              <w:t>States: FL</w:t>
            </w:r>
          </w:p>
        </w:tc>
      </w:tr>
      <w:tr w:rsidR="00A51DC6" w:rsidTr="00DA6187">
        <w:trPr>
          <w:trHeight w:val="467"/>
        </w:trPr>
        <w:tc>
          <w:tcPr>
            <w:tcW w:w="1800" w:type="dxa"/>
            <w:vAlign w:val="center"/>
          </w:tcPr>
          <w:p w:rsidR="00A51DC6" w:rsidRDefault="00A51DC6" w:rsidP="00DE71FB">
            <w:pPr>
              <w:jc w:val="center"/>
              <w:rPr>
                <w:rFonts w:cstheme="minorHAnsi"/>
                <w:b/>
                <w:color w:val="164E19"/>
                <w:sz w:val="20"/>
                <w:szCs w:val="20"/>
              </w:rPr>
            </w:pPr>
            <w:r>
              <w:rPr>
                <w:rFonts w:cstheme="minorHAnsi"/>
                <w:b/>
                <w:color w:val="164E19"/>
                <w:sz w:val="20"/>
                <w:szCs w:val="20"/>
              </w:rPr>
              <w:t>Stabilis Capital Management LP</w:t>
            </w:r>
          </w:p>
        </w:tc>
        <w:tc>
          <w:tcPr>
            <w:tcW w:w="2790" w:type="dxa"/>
            <w:vAlign w:val="center"/>
          </w:tcPr>
          <w:p w:rsidR="00A51DC6" w:rsidRDefault="00A51DC6" w:rsidP="00F87EDF">
            <w:pPr>
              <w:jc w:val="center"/>
              <w:rPr>
                <w:rFonts w:cstheme="minorHAnsi"/>
                <w:sz w:val="18"/>
                <w:szCs w:val="18"/>
              </w:rPr>
            </w:pPr>
            <w:r>
              <w:rPr>
                <w:rFonts w:cstheme="minorHAnsi"/>
                <w:sz w:val="18"/>
                <w:szCs w:val="18"/>
              </w:rPr>
              <w:t>767 Fifth Ave. 12</w:t>
            </w:r>
            <w:r w:rsidRPr="00A51DC6">
              <w:rPr>
                <w:rFonts w:cstheme="minorHAnsi"/>
                <w:sz w:val="18"/>
                <w:szCs w:val="18"/>
                <w:vertAlign w:val="superscript"/>
              </w:rPr>
              <w:t>th</w:t>
            </w:r>
            <w:r>
              <w:rPr>
                <w:rFonts w:cstheme="minorHAnsi"/>
                <w:sz w:val="18"/>
                <w:szCs w:val="18"/>
              </w:rPr>
              <w:t xml:space="preserve"> Floor</w:t>
            </w:r>
          </w:p>
          <w:p w:rsidR="00A51DC6" w:rsidRDefault="00A51DC6" w:rsidP="00F87EDF">
            <w:pPr>
              <w:jc w:val="center"/>
              <w:rPr>
                <w:rFonts w:cstheme="minorHAnsi"/>
                <w:sz w:val="18"/>
                <w:szCs w:val="18"/>
              </w:rPr>
            </w:pPr>
            <w:r>
              <w:rPr>
                <w:rFonts w:cstheme="minorHAnsi"/>
                <w:sz w:val="18"/>
                <w:szCs w:val="18"/>
              </w:rPr>
              <w:t>New York, NY. 10153</w:t>
            </w:r>
          </w:p>
          <w:p w:rsidR="00A51DC6" w:rsidRDefault="00B67243" w:rsidP="00F87EDF">
            <w:pPr>
              <w:jc w:val="center"/>
              <w:rPr>
                <w:rFonts w:cstheme="minorHAnsi"/>
                <w:sz w:val="18"/>
                <w:szCs w:val="18"/>
              </w:rPr>
            </w:pPr>
            <w:hyperlink r:id="rId227" w:history="1">
              <w:r w:rsidR="00A51DC6" w:rsidRPr="00DB0D77">
                <w:rPr>
                  <w:rStyle w:val="Hyperlink"/>
                  <w:rFonts w:cstheme="minorHAnsi"/>
                  <w:sz w:val="18"/>
                  <w:szCs w:val="18"/>
                </w:rPr>
                <w:t>www.stabiliscap.com</w:t>
              </w:r>
            </w:hyperlink>
          </w:p>
          <w:p w:rsidR="00A51DC6" w:rsidRDefault="00B67243" w:rsidP="00F87EDF">
            <w:pPr>
              <w:jc w:val="center"/>
              <w:rPr>
                <w:rFonts w:cstheme="minorHAnsi"/>
                <w:sz w:val="18"/>
                <w:szCs w:val="18"/>
              </w:rPr>
            </w:pPr>
            <w:hyperlink r:id="rId228" w:history="1">
              <w:r w:rsidR="00A51DC6" w:rsidRPr="00DB0D77">
                <w:rPr>
                  <w:rStyle w:val="Hyperlink"/>
                  <w:rFonts w:cstheme="minorHAnsi"/>
                  <w:sz w:val="18"/>
                  <w:szCs w:val="18"/>
                </w:rPr>
                <w:t>jessebaer@stabiliscap.com</w:t>
              </w:r>
            </w:hyperlink>
          </w:p>
          <w:p w:rsidR="00A51DC6" w:rsidRDefault="00A51DC6" w:rsidP="00F87EDF">
            <w:pPr>
              <w:jc w:val="center"/>
              <w:rPr>
                <w:rFonts w:cstheme="minorHAnsi"/>
                <w:sz w:val="18"/>
                <w:szCs w:val="18"/>
              </w:rPr>
            </w:pPr>
            <w:r>
              <w:rPr>
                <w:rFonts w:cstheme="minorHAnsi"/>
                <w:sz w:val="18"/>
                <w:szCs w:val="18"/>
              </w:rPr>
              <w:t>(212) 256-8973</w:t>
            </w:r>
          </w:p>
        </w:tc>
        <w:tc>
          <w:tcPr>
            <w:tcW w:w="720" w:type="dxa"/>
            <w:vAlign w:val="center"/>
          </w:tcPr>
          <w:p w:rsidR="00A51DC6" w:rsidRDefault="00A51DC6" w:rsidP="00344A6C">
            <w:pPr>
              <w:jc w:val="center"/>
              <w:rPr>
                <w:rFonts w:cstheme="minorHAnsi"/>
                <w:sz w:val="20"/>
                <w:szCs w:val="20"/>
              </w:rPr>
            </w:pPr>
            <w:r>
              <w:rPr>
                <w:rFonts w:cstheme="minorHAnsi"/>
                <w:sz w:val="20"/>
                <w:szCs w:val="20"/>
              </w:rPr>
              <w:t>2M</w:t>
            </w:r>
          </w:p>
        </w:tc>
        <w:tc>
          <w:tcPr>
            <w:tcW w:w="720" w:type="dxa"/>
            <w:vAlign w:val="center"/>
          </w:tcPr>
          <w:p w:rsidR="00A51DC6" w:rsidRDefault="00A51DC6" w:rsidP="00DA6187">
            <w:pPr>
              <w:jc w:val="center"/>
              <w:rPr>
                <w:rFonts w:cstheme="minorHAnsi"/>
                <w:sz w:val="20"/>
                <w:szCs w:val="20"/>
              </w:rPr>
            </w:pPr>
            <w:r>
              <w:rPr>
                <w:rFonts w:cstheme="minorHAnsi"/>
                <w:sz w:val="20"/>
                <w:szCs w:val="20"/>
              </w:rPr>
              <w:t>50M</w:t>
            </w:r>
          </w:p>
        </w:tc>
        <w:tc>
          <w:tcPr>
            <w:tcW w:w="720" w:type="dxa"/>
            <w:vAlign w:val="center"/>
          </w:tcPr>
          <w:p w:rsidR="00A51DC6" w:rsidRDefault="00A51DC6" w:rsidP="00B77D65">
            <w:pPr>
              <w:jc w:val="center"/>
              <w:rPr>
                <w:rFonts w:cstheme="minorHAnsi"/>
                <w:sz w:val="20"/>
                <w:szCs w:val="20"/>
              </w:rPr>
            </w:pPr>
            <w:r>
              <w:rPr>
                <w:rFonts w:cstheme="minorHAnsi"/>
                <w:sz w:val="20"/>
                <w:szCs w:val="20"/>
              </w:rPr>
              <w:t>75</w:t>
            </w:r>
          </w:p>
        </w:tc>
        <w:tc>
          <w:tcPr>
            <w:tcW w:w="810" w:type="dxa"/>
            <w:vAlign w:val="center"/>
          </w:tcPr>
          <w:p w:rsidR="00A51DC6" w:rsidRDefault="00A51DC6" w:rsidP="00DE71FB">
            <w:pPr>
              <w:jc w:val="center"/>
              <w:rPr>
                <w:rFonts w:cstheme="minorHAnsi"/>
                <w:sz w:val="20"/>
                <w:szCs w:val="20"/>
              </w:rPr>
            </w:pPr>
            <w:r>
              <w:rPr>
                <w:rFonts w:cstheme="minorHAnsi"/>
                <w:sz w:val="20"/>
                <w:szCs w:val="20"/>
              </w:rPr>
              <w:t>2Mo</w:t>
            </w:r>
          </w:p>
        </w:tc>
        <w:tc>
          <w:tcPr>
            <w:tcW w:w="7110" w:type="dxa"/>
          </w:tcPr>
          <w:p w:rsidR="00A51DC6" w:rsidRDefault="00A51DC6" w:rsidP="007E67B4">
            <w:pPr>
              <w:rPr>
                <w:rFonts w:cstheme="minorHAnsi"/>
                <w:sz w:val="18"/>
                <w:szCs w:val="18"/>
              </w:rPr>
            </w:pPr>
          </w:p>
          <w:p w:rsidR="00A51DC6" w:rsidRDefault="00A51DC6" w:rsidP="007E67B4">
            <w:pPr>
              <w:rPr>
                <w:rFonts w:cstheme="minorHAnsi"/>
                <w:sz w:val="18"/>
                <w:szCs w:val="18"/>
              </w:rPr>
            </w:pPr>
            <w:r>
              <w:rPr>
                <w:rFonts w:cstheme="minorHAnsi"/>
                <w:sz w:val="18"/>
                <w:szCs w:val="18"/>
              </w:rPr>
              <w:t xml:space="preserve">Bridge lender specializing in distressed, special situation and value-added lending up to 75% LTV from $2M to $50M. Secondary, tertiary and major markets considered. </w:t>
            </w:r>
          </w:p>
          <w:p w:rsidR="00A51DC6" w:rsidRDefault="00A51DC6" w:rsidP="007E67B4">
            <w:pPr>
              <w:rPr>
                <w:rFonts w:cstheme="minorHAnsi"/>
                <w:sz w:val="18"/>
                <w:szCs w:val="18"/>
              </w:rPr>
            </w:pPr>
          </w:p>
          <w:p w:rsidR="00A51DC6" w:rsidRDefault="00A51DC6" w:rsidP="007E67B4">
            <w:pPr>
              <w:rPr>
                <w:rFonts w:cstheme="minorHAnsi"/>
                <w:sz w:val="18"/>
                <w:szCs w:val="18"/>
              </w:rPr>
            </w:pPr>
            <w:r>
              <w:rPr>
                <w:rFonts w:cstheme="minorHAnsi"/>
                <w:sz w:val="18"/>
                <w:szCs w:val="18"/>
              </w:rPr>
              <w:t>INTERNATIONAL</w:t>
            </w:r>
          </w:p>
        </w:tc>
      </w:tr>
      <w:tr w:rsidR="00A51DC6" w:rsidTr="00DA6187">
        <w:trPr>
          <w:trHeight w:val="467"/>
        </w:trPr>
        <w:tc>
          <w:tcPr>
            <w:tcW w:w="1800" w:type="dxa"/>
            <w:vAlign w:val="center"/>
          </w:tcPr>
          <w:p w:rsidR="00A51DC6" w:rsidRDefault="00A51DC6" w:rsidP="00DE71FB">
            <w:pPr>
              <w:jc w:val="center"/>
              <w:rPr>
                <w:rFonts w:cstheme="minorHAnsi"/>
                <w:b/>
                <w:color w:val="164E19"/>
                <w:sz w:val="20"/>
                <w:szCs w:val="20"/>
              </w:rPr>
            </w:pPr>
            <w:proofErr w:type="spellStart"/>
            <w:r>
              <w:rPr>
                <w:rFonts w:cstheme="minorHAnsi"/>
                <w:b/>
                <w:color w:val="164E19"/>
                <w:sz w:val="20"/>
                <w:szCs w:val="20"/>
              </w:rPr>
              <w:t>Stormfield</w:t>
            </w:r>
            <w:proofErr w:type="spellEnd"/>
            <w:r>
              <w:rPr>
                <w:rFonts w:cstheme="minorHAnsi"/>
                <w:b/>
                <w:color w:val="164E19"/>
                <w:sz w:val="20"/>
                <w:szCs w:val="20"/>
              </w:rPr>
              <w:t xml:space="preserve"> Capital Funding</w:t>
            </w:r>
          </w:p>
        </w:tc>
        <w:tc>
          <w:tcPr>
            <w:tcW w:w="2790" w:type="dxa"/>
            <w:vAlign w:val="center"/>
          </w:tcPr>
          <w:p w:rsidR="00A51DC6" w:rsidRDefault="00A51DC6" w:rsidP="00F87EDF">
            <w:pPr>
              <w:jc w:val="center"/>
              <w:rPr>
                <w:rFonts w:cstheme="minorHAnsi"/>
                <w:sz w:val="18"/>
                <w:szCs w:val="18"/>
              </w:rPr>
            </w:pPr>
            <w:r>
              <w:rPr>
                <w:rFonts w:cstheme="minorHAnsi"/>
                <w:sz w:val="18"/>
                <w:szCs w:val="18"/>
              </w:rPr>
              <w:t xml:space="preserve">2 Hollyhock Rd. </w:t>
            </w:r>
          </w:p>
          <w:p w:rsidR="00A51DC6" w:rsidRDefault="00A51DC6" w:rsidP="00F87EDF">
            <w:pPr>
              <w:jc w:val="center"/>
              <w:rPr>
                <w:rFonts w:cstheme="minorHAnsi"/>
                <w:sz w:val="18"/>
                <w:szCs w:val="18"/>
              </w:rPr>
            </w:pPr>
            <w:r>
              <w:rPr>
                <w:rFonts w:cstheme="minorHAnsi"/>
                <w:sz w:val="18"/>
                <w:szCs w:val="18"/>
              </w:rPr>
              <w:t>Wilton, CT. 06897</w:t>
            </w:r>
          </w:p>
          <w:p w:rsidR="00A51DC6" w:rsidRDefault="00B67243" w:rsidP="00F87EDF">
            <w:pPr>
              <w:jc w:val="center"/>
              <w:rPr>
                <w:rFonts w:cstheme="minorHAnsi"/>
                <w:sz w:val="18"/>
                <w:szCs w:val="18"/>
              </w:rPr>
            </w:pPr>
            <w:hyperlink r:id="rId229" w:history="1">
              <w:r w:rsidR="00A51DC6" w:rsidRPr="00DB0D77">
                <w:rPr>
                  <w:rStyle w:val="Hyperlink"/>
                  <w:rFonts w:cstheme="minorHAnsi"/>
                  <w:sz w:val="18"/>
                  <w:szCs w:val="18"/>
                </w:rPr>
                <w:t>www.stormfieldcapital.com</w:t>
              </w:r>
            </w:hyperlink>
          </w:p>
          <w:p w:rsidR="00A51DC6" w:rsidRDefault="00B67243" w:rsidP="00F87EDF">
            <w:pPr>
              <w:jc w:val="center"/>
              <w:rPr>
                <w:rFonts w:cstheme="minorHAnsi"/>
                <w:sz w:val="18"/>
                <w:szCs w:val="18"/>
              </w:rPr>
            </w:pPr>
            <w:hyperlink r:id="rId230" w:history="1">
              <w:r w:rsidR="00A51DC6" w:rsidRPr="00DB0D77">
                <w:rPr>
                  <w:rStyle w:val="Hyperlink"/>
                  <w:rFonts w:cstheme="minorHAnsi"/>
                  <w:sz w:val="18"/>
                  <w:szCs w:val="18"/>
                </w:rPr>
                <w:t>wcarpenter@stormfieldcapital.co</w:t>
              </w:r>
            </w:hyperlink>
          </w:p>
          <w:p w:rsidR="00A51DC6" w:rsidRDefault="00A51DC6" w:rsidP="00F87EDF">
            <w:pPr>
              <w:jc w:val="center"/>
              <w:rPr>
                <w:rFonts w:cstheme="minorHAnsi"/>
                <w:sz w:val="18"/>
                <w:szCs w:val="18"/>
              </w:rPr>
            </w:pPr>
            <w:r>
              <w:rPr>
                <w:rFonts w:cstheme="minorHAnsi"/>
                <w:sz w:val="18"/>
                <w:szCs w:val="18"/>
              </w:rPr>
              <w:t>(203) 762-6094</w:t>
            </w:r>
          </w:p>
        </w:tc>
        <w:tc>
          <w:tcPr>
            <w:tcW w:w="720" w:type="dxa"/>
            <w:vAlign w:val="center"/>
          </w:tcPr>
          <w:p w:rsidR="00A51DC6" w:rsidRDefault="00A51DC6" w:rsidP="00344A6C">
            <w:pPr>
              <w:jc w:val="center"/>
              <w:rPr>
                <w:rFonts w:cstheme="minorHAnsi"/>
                <w:sz w:val="20"/>
                <w:szCs w:val="20"/>
              </w:rPr>
            </w:pPr>
            <w:r>
              <w:rPr>
                <w:rFonts w:cstheme="minorHAnsi"/>
                <w:sz w:val="20"/>
                <w:szCs w:val="20"/>
              </w:rPr>
              <w:t>100K</w:t>
            </w:r>
          </w:p>
        </w:tc>
        <w:tc>
          <w:tcPr>
            <w:tcW w:w="720" w:type="dxa"/>
            <w:vAlign w:val="center"/>
          </w:tcPr>
          <w:p w:rsidR="00A51DC6" w:rsidRDefault="00A51DC6" w:rsidP="00DA6187">
            <w:pPr>
              <w:jc w:val="center"/>
              <w:rPr>
                <w:rFonts w:cstheme="minorHAnsi"/>
                <w:sz w:val="20"/>
                <w:szCs w:val="20"/>
              </w:rPr>
            </w:pPr>
            <w:r>
              <w:rPr>
                <w:rFonts w:cstheme="minorHAnsi"/>
                <w:sz w:val="20"/>
                <w:szCs w:val="20"/>
              </w:rPr>
              <w:t>5M</w:t>
            </w:r>
          </w:p>
        </w:tc>
        <w:tc>
          <w:tcPr>
            <w:tcW w:w="720" w:type="dxa"/>
            <w:vAlign w:val="center"/>
          </w:tcPr>
          <w:p w:rsidR="00A51DC6" w:rsidRDefault="000D756D" w:rsidP="00B77D65">
            <w:pPr>
              <w:jc w:val="center"/>
              <w:rPr>
                <w:rFonts w:cstheme="minorHAnsi"/>
                <w:sz w:val="20"/>
                <w:szCs w:val="20"/>
              </w:rPr>
            </w:pPr>
            <w:r>
              <w:rPr>
                <w:rFonts w:cstheme="minorHAnsi"/>
                <w:sz w:val="20"/>
                <w:szCs w:val="20"/>
              </w:rPr>
              <w:t>65</w:t>
            </w:r>
          </w:p>
        </w:tc>
        <w:tc>
          <w:tcPr>
            <w:tcW w:w="810" w:type="dxa"/>
            <w:vAlign w:val="center"/>
          </w:tcPr>
          <w:p w:rsidR="00A51DC6" w:rsidRDefault="000D756D" w:rsidP="00DE71FB">
            <w:pPr>
              <w:jc w:val="center"/>
              <w:rPr>
                <w:rFonts w:cstheme="minorHAnsi"/>
                <w:sz w:val="20"/>
                <w:szCs w:val="20"/>
              </w:rPr>
            </w:pPr>
            <w:r>
              <w:rPr>
                <w:rFonts w:cstheme="minorHAnsi"/>
                <w:sz w:val="20"/>
                <w:szCs w:val="20"/>
              </w:rPr>
              <w:t>4Mo</w:t>
            </w:r>
          </w:p>
        </w:tc>
        <w:tc>
          <w:tcPr>
            <w:tcW w:w="7110" w:type="dxa"/>
          </w:tcPr>
          <w:p w:rsidR="00A51DC6" w:rsidRDefault="00A51DC6" w:rsidP="007E67B4">
            <w:pPr>
              <w:rPr>
                <w:rFonts w:cstheme="minorHAnsi"/>
                <w:sz w:val="18"/>
                <w:szCs w:val="18"/>
              </w:rPr>
            </w:pPr>
          </w:p>
          <w:p w:rsidR="000D756D" w:rsidRDefault="000D756D" w:rsidP="007E67B4">
            <w:pPr>
              <w:rPr>
                <w:rFonts w:cstheme="minorHAnsi"/>
                <w:sz w:val="18"/>
                <w:szCs w:val="18"/>
              </w:rPr>
            </w:pPr>
            <w:r>
              <w:rPr>
                <w:rFonts w:cstheme="minorHAnsi"/>
                <w:sz w:val="18"/>
                <w:szCs w:val="18"/>
              </w:rPr>
              <w:t xml:space="preserve">As a true private lender, </w:t>
            </w:r>
            <w:proofErr w:type="spellStart"/>
            <w:r>
              <w:rPr>
                <w:rFonts w:cstheme="minorHAnsi"/>
                <w:sz w:val="18"/>
                <w:szCs w:val="18"/>
              </w:rPr>
              <w:t>Stormfield’s</w:t>
            </w:r>
            <w:proofErr w:type="spellEnd"/>
            <w:r>
              <w:rPr>
                <w:rFonts w:cstheme="minorHAnsi"/>
                <w:sz w:val="18"/>
                <w:szCs w:val="18"/>
              </w:rPr>
              <w:t xml:space="preserve"> bridge loan and hard money products are designed to be flexible and fast.</w:t>
            </w:r>
          </w:p>
          <w:p w:rsidR="000D756D" w:rsidRDefault="000D756D" w:rsidP="007E67B4">
            <w:pPr>
              <w:rPr>
                <w:rFonts w:cstheme="minorHAnsi"/>
                <w:sz w:val="18"/>
                <w:szCs w:val="18"/>
              </w:rPr>
            </w:pPr>
          </w:p>
          <w:p w:rsidR="000D756D" w:rsidRDefault="000D756D" w:rsidP="007E67B4">
            <w:pPr>
              <w:rPr>
                <w:rFonts w:cstheme="minorHAnsi"/>
                <w:sz w:val="18"/>
                <w:szCs w:val="18"/>
              </w:rPr>
            </w:pPr>
            <w:r>
              <w:rPr>
                <w:rFonts w:cstheme="minorHAnsi"/>
                <w:sz w:val="18"/>
                <w:szCs w:val="18"/>
              </w:rPr>
              <w:t>States: CT, DC, DE, FL, MA, MD, ME, NC, NH, NJ, NY, PA, RI, VA, VT</w:t>
            </w:r>
          </w:p>
        </w:tc>
      </w:tr>
      <w:tr w:rsidR="007657B8" w:rsidTr="00DA6187">
        <w:trPr>
          <w:trHeight w:val="467"/>
        </w:trPr>
        <w:tc>
          <w:tcPr>
            <w:tcW w:w="1800" w:type="dxa"/>
            <w:vAlign w:val="center"/>
          </w:tcPr>
          <w:p w:rsidR="007657B8" w:rsidRDefault="007657B8" w:rsidP="00DE71FB">
            <w:pPr>
              <w:jc w:val="center"/>
              <w:rPr>
                <w:rFonts w:cstheme="minorHAnsi"/>
                <w:b/>
                <w:color w:val="164E19"/>
                <w:sz w:val="20"/>
                <w:szCs w:val="20"/>
              </w:rPr>
            </w:pPr>
            <w:proofErr w:type="spellStart"/>
            <w:r>
              <w:rPr>
                <w:rFonts w:cstheme="minorHAnsi"/>
                <w:b/>
                <w:color w:val="164E19"/>
                <w:sz w:val="20"/>
                <w:szCs w:val="20"/>
              </w:rPr>
              <w:t>Straightline</w:t>
            </w:r>
            <w:proofErr w:type="spellEnd"/>
            <w:r>
              <w:rPr>
                <w:rFonts w:cstheme="minorHAnsi"/>
                <w:b/>
                <w:color w:val="164E19"/>
                <w:sz w:val="20"/>
                <w:szCs w:val="20"/>
              </w:rPr>
              <w:t xml:space="preserve"> Funding</w:t>
            </w:r>
          </w:p>
        </w:tc>
        <w:tc>
          <w:tcPr>
            <w:tcW w:w="2790" w:type="dxa"/>
            <w:vAlign w:val="center"/>
          </w:tcPr>
          <w:p w:rsidR="00161793" w:rsidRDefault="007657B8" w:rsidP="00161793">
            <w:pPr>
              <w:jc w:val="center"/>
              <w:rPr>
                <w:rFonts w:cstheme="minorHAnsi"/>
                <w:sz w:val="18"/>
                <w:szCs w:val="18"/>
              </w:rPr>
            </w:pPr>
            <w:r>
              <w:rPr>
                <w:rFonts w:cstheme="minorHAnsi"/>
                <w:sz w:val="18"/>
                <w:szCs w:val="18"/>
              </w:rPr>
              <w:t xml:space="preserve">1100 Peachtree </w:t>
            </w:r>
            <w:r w:rsidR="00161793">
              <w:rPr>
                <w:rFonts w:cstheme="minorHAnsi"/>
                <w:sz w:val="18"/>
                <w:szCs w:val="18"/>
              </w:rPr>
              <w:t>St. Suite 200</w:t>
            </w:r>
          </w:p>
          <w:p w:rsidR="00161793" w:rsidRDefault="00161793" w:rsidP="00161793">
            <w:pPr>
              <w:jc w:val="center"/>
              <w:rPr>
                <w:rFonts w:cstheme="minorHAnsi"/>
                <w:sz w:val="18"/>
                <w:szCs w:val="18"/>
              </w:rPr>
            </w:pPr>
            <w:r>
              <w:rPr>
                <w:rFonts w:cstheme="minorHAnsi"/>
                <w:sz w:val="18"/>
                <w:szCs w:val="18"/>
              </w:rPr>
              <w:t>Atlanta, GA. 30309</w:t>
            </w:r>
          </w:p>
          <w:p w:rsidR="00161793" w:rsidRDefault="00B67243" w:rsidP="00161793">
            <w:pPr>
              <w:jc w:val="center"/>
              <w:rPr>
                <w:rFonts w:cstheme="minorHAnsi"/>
                <w:sz w:val="18"/>
                <w:szCs w:val="18"/>
              </w:rPr>
            </w:pPr>
            <w:hyperlink r:id="rId231" w:history="1">
              <w:r w:rsidR="00161793" w:rsidRPr="00BE7B11">
                <w:rPr>
                  <w:rStyle w:val="Hyperlink"/>
                  <w:rFonts w:cstheme="minorHAnsi"/>
                  <w:sz w:val="18"/>
                  <w:szCs w:val="18"/>
                </w:rPr>
                <w:t>www.straightlinefunding.com</w:t>
              </w:r>
            </w:hyperlink>
          </w:p>
          <w:p w:rsidR="00161793" w:rsidRDefault="00B67243" w:rsidP="00161793">
            <w:pPr>
              <w:jc w:val="center"/>
              <w:rPr>
                <w:rFonts w:cstheme="minorHAnsi"/>
                <w:sz w:val="18"/>
                <w:szCs w:val="18"/>
              </w:rPr>
            </w:pPr>
            <w:hyperlink r:id="rId232" w:history="1">
              <w:r w:rsidR="00161793" w:rsidRPr="00BE7B11">
                <w:rPr>
                  <w:rStyle w:val="Hyperlink"/>
                  <w:rFonts w:cstheme="minorHAnsi"/>
                  <w:sz w:val="18"/>
                  <w:szCs w:val="18"/>
                </w:rPr>
                <w:t>info@straightlinefunding.com</w:t>
              </w:r>
            </w:hyperlink>
          </w:p>
          <w:p w:rsidR="00161793" w:rsidRDefault="00161793" w:rsidP="00161793">
            <w:pPr>
              <w:jc w:val="center"/>
              <w:rPr>
                <w:rFonts w:cstheme="minorHAnsi"/>
                <w:sz w:val="18"/>
                <w:szCs w:val="18"/>
              </w:rPr>
            </w:pPr>
            <w:r>
              <w:rPr>
                <w:rFonts w:cstheme="minorHAnsi"/>
                <w:sz w:val="18"/>
                <w:szCs w:val="18"/>
              </w:rPr>
              <w:t>(888) 309-1972</w:t>
            </w:r>
          </w:p>
        </w:tc>
        <w:tc>
          <w:tcPr>
            <w:tcW w:w="720" w:type="dxa"/>
            <w:vAlign w:val="center"/>
          </w:tcPr>
          <w:p w:rsidR="007657B8" w:rsidRDefault="00161793" w:rsidP="00344A6C">
            <w:pPr>
              <w:jc w:val="center"/>
              <w:rPr>
                <w:rFonts w:cstheme="minorHAnsi"/>
                <w:sz w:val="20"/>
                <w:szCs w:val="20"/>
              </w:rPr>
            </w:pPr>
            <w:r>
              <w:rPr>
                <w:rFonts w:cstheme="minorHAnsi"/>
                <w:sz w:val="20"/>
                <w:szCs w:val="20"/>
              </w:rPr>
              <w:t>50K</w:t>
            </w:r>
          </w:p>
        </w:tc>
        <w:tc>
          <w:tcPr>
            <w:tcW w:w="720" w:type="dxa"/>
            <w:vAlign w:val="center"/>
          </w:tcPr>
          <w:p w:rsidR="007657B8" w:rsidRDefault="00161793" w:rsidP="00DA6187">
            <w:pPr>
              <w:jc w:val="center"/>
              <w:rPr>
                <w:rFonts w:cstheme="minorHAnsi"/>
                <w:sz w:val="20"/>
                <w:szCs w:val="20"/>
              </w:rPr>
            </w:pPr>
            <w:r>
              <w:rPr>
                <w:rFonts w:cstheme="minorHAnsi"/>
                <w:sz w:val="20"/>
                <w:szCs w:val="20"/>
              </w:rPr>
              <w:t>999M</w:t>
            </w:r>
          </w:p>
        </w:tc>
        <w:tc>
          <w:tcPr>
            <w:tcW w:w="720" w:type="dxa"/>
            <w:vAlign w:val="center"/>
          </w:tcPr>
          <w:p w:rsidR="007657B8" w:rsidRDefault="00161793" w:rsidP="00B77D65">
            <w:pPr>
              <w:jc w:val="center"/>
              <w:rPr>
                <w:rFonts w:cstheme="minorHAnsi"/>
                <w:sz w:val="20"/>
                <w:szCs w:val="20"/>
              </w:rPr>
            </w:pPr>
            <w:r>
              <w:rPr>
                <w:rFonts w:cstheme="minorHAnsi"/>
                <w:sz w:val="20"/>
                <w:szCs w:val="20"/>
              </w:rPr>
              <w:t>75</w:t>
            </w:r>
          </w:p>
        </w:tc>
        <w:tc>
          <w:tcPr>
            <w:tcW w:w="810" w:type="dxa"/>
            <w:vAlign w:val="center"/>
          </w:tcPr>
          <w:p w:rsidR="007657B8" w:rsidRDefault="00161793" w:rsidP="00DE71FB">
            <w:pPr>
              <w:jc w:val="center"/>
              <w:rPr>
                <w:rFonts w:cstheme="minorHAnsi"/>
                <w:sz w:val="20"/>
                <w:szCs w:val="20"/>
              </w:rPr>
            </w:pPr>
            <w:r>
              <w:rPr>
                <w:rFonts w:cstheme="minorHAnsi"/>
                <w:sz w:val="20"/>
                <w:szCs w:val="20"/>
              </w:rPr>
              <w:t>24Mo</w:t>
            </w:r>
          </w:p>
        </w:tc>
        <w:tc>
          <w:tcPr>
            <w:tcW w:w="7110" w:type="dxa"/>
          </w:tcPr>
          <w:p w:rsidR="007657B8" w:rsidRDefault="007657B8" w:rsidP="007E67B4">
            <w:pPr>
              <w:rPr>
                <w:rFonts w:cstheme="minorHAnsi"/>
                <w:sz w:val="18"/>
                <w:szCs w:val="18"/>
              </w:rPr>
            </w:pPr>
          </w:p>
          <w:p w:rsidR="00161793" w:rsidRDefault="00161793" w:rsidP="007E67B4">
            <w:pPr>
              <w:rPr>
                <w:rFonts w:cstheme="minorHAnsi"/>
                <w:sz w:val="18"/>
                <w:szCs w:val="18"/>
              </w:rPr>
            </w:pPr>
            <w:r>
              <w:rPr>
                <w:rFonts w:cstheme="minorHAnsi"/>
                <w:sz w:val="18"/>
                <w:szCs w:val="18"/>
              </w:rPr>
              <w:t xml:space="preserve">Rates starting at 9%. Up to 24 month terms. Up to 90% LTC. Fix-n-flip, new construction, purchase and refinance. Non-owner occupied. No proof of income required. </w:t>
            </w:r>
          </w:p>
          <w:p w:rsidR="00161793" w:rsidRDefault="00161793" w:rsidP="007E67B4">
            <w:pPr>
              <w:rPr>
                <w:rFonts w:cstheme="minorHAnsi"/>
                <w:sz w:val="18"/>
                <w:szCs w:val="18"/>
              </w:rPr>
            </w:pPr>
          </w:p>
          <w:p w:rsidR="00161793" w:rsidRDefault="00161793" w:rsidP="007E67B4">
            <w:pPr>
              <w:rPr>
                <w:rFonts w:cstheme="minorHAnsi"/>
                <w:sz w:val="18"/>
                <w:szCs w:val="18"/>
              </w:rPr>
            </w:pPr>
            <w:r>
              <w:rPr>
                <w:rFonts w:cstheme="minorHAnsi"/>
                <w:sz w:val="18"/>
                <w:szCs w:val="18"/>
              </w:rPr>
              <w:t>States: AL, FL, GA, IL, MO, NC, NY, SC, TN</w:t>
            </w:r>
          </w:p>
        </w:tc>
      </w:tr>
      <w:tr w:rsidR="000D756D" w:rsidTr="00DA6187">
        <w:trPr>
          <w:trHeight w:val="467"/>
        </w:trPr>
        <w:tc>
          <w:tcPr>
            <w:tcW w:w="1800" w:type="dxa"/>
            <w:vAlign w:val="center"/>
          </w:tcPr>
          <w:p w:rsidR="000D756D" w:rsidRDefault="000D756D" w:rsidP="00DE71FB">
            <w:pPr>
              <w:jc w:val="center"/>
              <w:rPr>
                <w:rFonts w:cstheme="minorHAnsi"/>
                <w:b/>
                <w:color w:val="164E19"/>
                <w:sz w:val="20"/>
                <w:szCs w:val="20"/>
              </w:rPr>
            </w:pPr>
            <w:r>
              <w:rPr>
                <w:rFonts w:cstheme="minorHAnsi"/>
                <w:b/>
                <w:color w:val="164E19"/>
                <w:sz w:val="20"/>
                <w:szCs w:val="20"/>
              </w:rPr>
              <w:lastRenderedPageBreak/>
              <w:t>Sundance Bay – Debt</w:t>
            </w:r>
          </w:p>
        </w:tc>
        <w:tc>
          <w:tcPr>
            <w:tcW w:w="2790" w:type="dxa"/>
            <w:vAlign w:val="center"/>
          </w:tcPr>
          <w:p w:rsidR="000D756D" w:rsidRDefault="000D756D" w:rsidP="00161793">
            <w:pPr>
              <w:jc w:val="center"/>
              <w:rPr>
                <w:rFonts w:cstheme="minorHAnsi"/>
                <w:sz w:val="18"/>
                <w:szCs w:val="18"/>
              </w:rPr>
            </w:pPr>
            <w:r>
              <w:rPr>
                <w:rFonts w:cstheme="minorHAnsi"/>
                <w:sz w:val="18"/>
                <w:szCs w:val="18"/>
              </w:rPr>
              <w:t>1240 E. 2100 S. Suite 360</w:t>
            </w:r>
          </w:p>
          <w:p w:rsidR="000D756D" w:rsidRDefault="000D756D" w:rsidP="00161793">
            <w:pPr>
              <w:jc w:val="center"/>
              <w:rPr>
                <w:rFonts w:cstheme="minorHAnsi"/>
                <w:sz w:val="18"/>
                <w:szCs w:val="18"/>
              </w:rPr>
            </w:pPr>
            <w:r>
              <w:rPr>
                <w:rFonts w:cstheme="minorHAnsi"/>
                <w:sz w:val="18"/>
                <w:szCs w:val="18"/>
              </w:rPr>
              <w:t>Salt Lake City, UT. 84106</w:t>
            </w:r>
          </w:p>
          <w:p w:rsidR="000D756D" w:rsidRDefault="00B67243" w:rsidP="00161793">
            <w:pPr>
              <w:jc w:val="center"/>
              <w:rPr>
                <w:rFonts w:cstheme="minorHAnsi"/>
                <w:sz w:val="18"/>
                <w:szCs w:val="18"/>
              </w:rPr>
            </w:pPr>
            <w:hyperlink r:id="rId233" w:history="1">
              <w:r w:rsidR="000D756D" w:rsidRPr="00DB0D77">
                <w:rPr>
                  <w:rStyle w:val="Hyperlink"/>
                  <w:rFonts w:cstheme="minorHAnsi"/>
                  <w:sz w:val="18"/>
                  <w:szCs w:val="18"/>
                </w:rPr>
                <w:t>www.sundancebay.com</w:t>
              </w:r>
            </w:hyperlink>
          </w:p>
          <w:p w:rsidR="000D756D" w:rsidRDefault="00B67243" w:rsidP="00161793">
            <w:pPr>
              <w:jc w:val="center"/>
              <w:rPr>
                <w:rFonts w:cstheme="minorHAnsi"/>
                <w:sz w:val="18"/>
                <w:szCs w:val="18"/>
              </w:rPr>
            </w:pPr>
            <w:hyperlink r:id="rId234" w:history="1">
              <w:r w:rsidR="000D756D" w:rsidRPr="00DB0D77">
                <w:rPr>
                  <w:rStyle w:val="Hyperlink"/>
                  <w:rFonts w:cstheme="minorHAnsi"/>
                  <w:sz w:val="18"/>
                  <w:szCs w:val="18"/>
                </w:rPr>
                <w:t>loans@sundancebay.com</w:t>
              </w:r>
            </w:hyperlink>
          </w:p>
          <w:p w:rsidR="000D756D" w:rsidRDefault="000D756D" w:rsidP="00161793">
            <w:pPr>
              <w:jc w:val="center"/>
              <w:rPr>
                <w:rFonts w:cstheme="minorHAnsi"/>
                <w:sz w:val="18"/>
                <w:szCs w:val="18"/>
              </w:rPr>
            </w:pPr>
            <w:r>
              <w:rPr>
                <w:rFonts w:cstheme="minorHAnsi"/>
                <w:sz w:val="18"/>
                <w:szCs w:val="18"/>
              </w:rPr>
              <w:t>(385) 722-4087</w:t>
            </w:r>
          </w:p>
        </w:tc>
        <w:tc>
          <w:tcPr>
            <w:tcW w:w="720" w:type="dxa"/>
            <w:vAlign w:val="center"/>
          </w:tcPr>
          <w:p w:rsidR="000D756D" w:rsidRDefault="000D756D" w:rsidP="00344A6C">
            <w:pPr>
              <w:jc w:val="center"/>
              <w:rPr>
                <w:rFonts w:cstheme="minorHAnsi"/>
                <w:sz w:val="20"/>
                <w:szCs w:val="20"/>
              </w:rPr>
            </w:pPr>
            <w:r>
              <w:rPr>
                <w:rFonts w:cstheme="minorHAnsi"/>
                <w:sz w:val="20"/>
                <w:szCs w:val="20"/>
              </w:rPr>
              <w:t>500K</w:t>
            </w:r>
          </w:p>
        </w:tc>
        <w:tc>
          <w:tcPr>
            <w:tcW w:w="720" w:type="dxa"/>
            <w:vAlign w:val="center"/>
          </w:tcPr>
          <w:p w:rsidR="000D756D" w:rsidRDefault="000D756D" w:rsidP="00DA6187">
            <w:pPr>
              <w:jc w:val="center"/>
              <w:rPr>
                <w:rFonts w:cstheme="minorHAnsi"/>
                <w:sz w:val="20"/>
                <w:szCs w:val="20"/>
              </w:rPr>
            </w:pPr>
            <w:r>
              <w:rPr>
                <w:rFonts w:cstheme="minorHAnsi"/>
                <w:sz w:val="20"/>
                <w:szCs w:val="20"/>
              </w:rPr>
              <w:t>10M</w:t>
            </w:r>
          </w:p>
        </w:tc>
        <w:tc>
          <w:tcPr>
            <w:tcW w:w="720" w:type="dxa"/>
            <w:vAlign w:val="center"/>
          </w:tcPr>
          <w:p w:rsidR="000D756D" w:rsidRDefault="000D756D" w:rsidP="00B77D65">
            <w:pPr>
              <w:jc w:val="center"/>
              <w:rPr>
                <w:rFonts w:cstheme="minorHAnsi"/>
                <w:sz w:val="20"/>
                <w:szCs w:val="20"/>
              </w:rPr>
            </w:pPr>
            <w:r>
              <w:rPr>
                <w:rFonts w:cstheme="minorHAnsi"/>
                <w:sz w:val="20"/>
                <w:szCs w:val="20"/>
              </w:rPr>
              <w:t>75</w:t>
            </w:r>
          </w:p>
        </w:tc>
        <w:tc>
          <w:tcPr>
            <w:tcW w:w="810" w:type="dxa"/>
            <w:vAlign w:val="center"/>
          </w:tcPr>
          <w:p w:rsidR="000D756D" w:rsidRDefault="000D756D" w:rsidP="00DE71FB">
            <w:pPr>
              <w:jc w:val="center"/>
              <w:rPr>
                <w:rFonts w:cstheme="minorHAnsi"/>
                <w:sz w:val="20"/>
                <w:szCs w:val="20"/>
              </w:rPr>
            </w:pPr>
            <w:r>
              <w:rPr>
                <w:rFonts w:cstheme="minorHAnsi"/>
                <w:sz w:val="20"/>
                <w:szCs w:val="20"/>
              </w:rPr>
              <w:t>2M</w:t>
            </w:r>
          </w:p>
        </w:tc>
        <w:tc>
          <w:tcPr>
            <w:tcW w:w="7110" w:type="dxa"/>
          </w:tcPr>
          <w:p w:rsidR="000D756D" w:rsidRDefault="000D756D" w:rsidP="007E67B4">
            <w:pPr>
              <w:rPr>
                <w:rFonts w:cstheme="minorHAnsi"/>
                <w:sz w:val="18"/>
                <w:szCs w:val="18"/>
              </w:rPr>
            </w:pPr>
          </w:p>
          <w:p w:rsidR="000D756D" w:rsidRDefault="000D756D" w:rsidP="007E67B4">
            <w:pPr>
              <w:rPr>
                <w:rFonts w:cstheme="minorHAnsi"/>
                <w:sz w:val="18"/>
                <w:szCs w:val="18"/>
              </w:rPr>
            </w:pPr>
            <w:r>
              <w:rPr>
                <w:rFonts w:cstheme="minorHAnsi"/>
                <w:sz w:val="18"/>
                <w:szCs w:val="18"/>
              </w:rPr>
              <w:t>Private real estate lender. Broker friendly. Loan types: construction, bridge, value-added, refinance, and notes. 3-18 months. No exit fees.</w:t>
            </w:r>
          </w:p>
          <w:p w:rsidR="000D756D" w:rsidRDefault="000D756D" w:rsidP="007E67B4">
            <w:pPr>
              <w:rPr>
                <w:rFonts w:cstheme="minorHAnsi"/>
                <w:sz w:val="18"/>
                <w:szCs w:val="18"/>
              </w:rPr>
            </w:pPr>
          </w:p>
          <w:p w:rsidR="000D756D" w:rsidRDefault="000D756D" w:rsidP="007E67B4">
            <w:pPr>
              <w:rPr>
                <w:rFonts w:cstheme="minorHAnsi"/>
                <w:sz w:val="18"/>
                <w:szCs w:val="18"/>
              </w:rPr>
            </w:pPr>
            <w:r>
              <w:rPr>
                <w:rFonts w:cstheme="minorHAnsi"/>
                <w:sz w:val="18"/>
                <w:szCs w:val="18"/>
              </w:rPr>
              <w:t xml:space="preserve">States: AZ, CA, CO, FL, ID, IL, IN, KS KY, MI, MN, MO, MS, MT, </w:t>
            </w:r>
            <w:r w:rsidR="005B31CD">
              <w:rPr>
                <w:rFonts w:cstheme="minorHAnsi"/>
                <w:sz w:val="18"/>
                <w:szCs w:val="18"/>
              </w:rPr>
              <w:t>NE, NM, OK, OR, TN, TX, UT, WA, WI, WY</w:t>
            </w:r>
          </w:p>
        </w:tc>
      </w:tr>
      <w:tr w:rsidR="005B31CD" w:rsidTr="00DA6187">
        <w:trPr>
          <w:trHeight w:val="467"/>
        </w:trPr>
        <w:tc>
          <w:tcPr>
            <w:tcW w:w="1800" w:type="dxa"/>
            <w:vAlign w:val="center"/>
          </w:tcPr>
          <w:p w:rsidR="005B31CD" w:rsidRDefault="005B31CD" w:rsidP="00DE71FB">
            <w:pPr>
              <w:jc w:val="center"/>
              <w:rPr>
                <w:rFonts w:cstheme="minorHAnsi"/>
                <w:b/>
                <w:color w:val="164E19"/>
                <w:sz w:val="20"/>
                <w:szCs w:val="20"/>
              </w:rPr>
            </w:pPr>
            <w:r>
              <w:rPr>
                <w:rFonts w:cstheme="minorHAnsi"/>
                <w:b/>
                <w:color w:val="164E19"/>
                <w:sz w:val="20"/>
                <w:szCs w:val="20"/>
              </w:rPr>
              <w:t>SWE Lending LLC</w:t>
            </w:r>
          </w:p>
        </w:tc>
        <w:tc>
          <w:tcPr>
            <w:tcW w:w="2790" w:type="dxa"/>
            <w:vAlign w:val="center"/>
          </w:tcPr>
          <w:p w:rsidR="005B31CD" w:rsidRDefault="005B31CD" w:rsidP="00161793">
            <w:pPr>
              <w:jc w:val="center"/>
              <w:rPr>
                <w:rFonts w:cstheme="minorHAnsi"/>
                <w:sz w:val="18"/>
                <w:szCs w:val="18"/>
              </w:rPr>
            </w:pPr>
            <w:r>
              <w:rPr>
                <w:rFonts w:cstheme="minorHAnsi"/>
                <w:sz w:val="18"/>
                <w:szCs w:val="18"/>
              </w:rPr>
              <w:t>6101 Southwest Freeway Suite 200</w:t>
            </w:r>
          </w:p>
          <w:p w:rsidR="005B31CD" w:rsidRDefault="005B31CD" w:rsidP="00161793">
            <w:pPr>
              <w:jc w:val="center"/>
              <w:rPr>
                <w:rFonts w:cstheme="minorHAnsi"/>
                <w:sz w:val="18"/>
                <w:szCs w:val="18"/>
              </w:rPr>
            </w:pPr>
            <w:r>
              <w:rPr>
                <w:rFonts w:cstheme="minorHAnsi"/>
                <w:sz w:val="18"/>
                <w:szCs w:val="18"/>
              </w:rPr>
              <w:t>Houston, TX. 77057</w:t>
            </w:r>
          </w:p>
          <w:p w:rsidR="005B31CD" w:rsidRDefault="00B67243" w:rsidP="00161793">
            <w:pPr>
              <w:jc w:val="center"/>
              <w:rPr>
                <w:rFonts w:cstheme="minorHAnsi"/>
                <w:sz w:val="18"/>
                <w:szCs w:val="18"/>
              </w:rPr>
            </w:pPr>
            <w:hyperlink r:id="rId235" w:history="1">
              <w:r w:rsidR="005B31CD" w:rsidRPr="00DB0D77">
                <w:rPr>
                  <w:rStyle w:val="Hyperlink"/>
                  <w:rFonts w:cstheme="minorHAnsi"/>
                  <w:sz w:val="18"/>
                  <w:szCs w:val="18"/>
                </w:rPr>
                <w:t>www.swelending.com</w:t>
              </w:r>
            </w:hyperlink>
          </w:p>
          <w:p w:rsidR="005B31CD" w:rsidRDefault="00B67243" w:rsidP="00161793">
            <w:pPr>
              <w:jc w:val="center"/>
              <w:rPr>
                <w:rFonts w:cstheme="minorHAnsi"/>
                <w:sz w:val="18"/>
                <w:szCs w:val="18"/>
              </w:rPr>
            </w:pPr>
            <w:hyperlink r:id="rId236" w:history="1">
              <w:r w:rsidR="005B31CD" w:rsidRPr="00DB0D77">
                <w:rPr>
                  <w:rStyle w:val="Hyperlink"/>
                  <w:rFonts w:cstheme="minorHAnsi"/>
                  <w:sz w:val="18"/>
                  <w:szCs w:val="18"/>
                </w:rPr>
                <w:t>leonela@swehomes.com</w:t>
              </w:r>
            </w:hyperlink>
          </w:p>
          <w:p w:rsidR="005B31CD" w:rsidRDefault="005B31CD" w:rsidP="00161793">
            <w:pPr>
              <w:jc w:val="center"/>
              <w:rPr>
                <w:rFonts w:cstheme="minorHAnsi"/>
                <w:sz w:val="18"/>
                <w:szCs w:val="18"/>
              </w:rPr>
            </w:pPr>
            <w:r>
              <w:rPr>
                <w:rFonts w:cstheme="minorHAnsi"/>
                <w:sz w:val="18"/>
                <w:szCs w:val="18"/>
              </w:rPr>
              <w:t>(713) 231-1133</w:t>
            </w:r>
          </w:p>
        </w:tc>
        <w:tc>
          <w:tcPr>
            <w:tcW w:w="720" w:type="dxa"/>
            <w:vAlign w:val="center"/>
          </w:tcPr>
          <w:p w:rsidR="005B31CD" w:rsidRDefault="005B31CD" w:rsidP="00344A6C">
            <w:pPr>
              <w:jc w:val="center"/>
              <w:rPr>
                <w:rFonts w:cstheme="minorHAnsi"/>
                <w:sz w:val="20"/>
                <w:szCs w:val="20"/>
              </w:rPr>
            </w:pPr>
            <w:r>
              <w:rPr>
                <w:rFonts w:cstheme="minorHAnsi"/>
                <w:sz w:val="20"/>
                <w:szCs w:val="20"/>
              </w:rPr>
              <w:t>25K</w:t>
            </w:r>
          </w:p>
        </w:tc>
        <w:tc>
          <w:tcPr>
            <w:tcW w:w="720" w:type="dxa"/>
            <w:vAlign w:val="center"/>
          </w:tcPr>
          <w:p w:rsidR="005B31CD" w:rsidRDefault="005B31CD" w:rsidP="00DA6187">
            <w:pPr>
              <w:jc w:val="center"/>
              <w:rPr>
                <w:rFonts w:cstheme="minorHAnsi"/>
                <w:sz w:val="20"/>
                <w:szCs w:val="20"/>
              </w:rPr>
            </w:pPr>
            <w:r>
              <w:rPr>
                <w:rFonts w:cstheme="minorHAnsi"/>
                <w:sz w:val="20"/>
                <w:szCs w:val="20"/>
              </w:rPr>
              <w:t>2M</w:t>
            </w:r>
          </w:p>
        </w:tc>
        <w:tc>
          <w:tcPr>
            <w:tcW w:w="720" w:type="dxa"/>
            <w:vAlign w:val="center"/>
          </w:tcPr>
          <w:p w:rsidR="005B31CD" w:rsidRDefault="005B31CD" w:rsidP="00B77D65">
            <w:pPr>
              <w:jc w:val="center"/>
              <w:rPr>
                <w:rFonts w:cstheme="minorHAnsi"/>
                <w:sz w:val="20"/>
                <w:szCs w:val="20"/>
              </w:rPr>
            </w:pPr>
            <w:r>
              <w:rPr>
                <w:rFonts w:cstheme="minorHAnsi"/>
                <w:sz w:val="20"/>
                <w:szCs w:val="20"/>
              </w:rPr>
              <w:t>80</w:t>
            </w:r>
          </w:p>
        </w:tc>
        <w:tc>
          <w:tcPr>
            <w:tcW w:w="810" w:type="dxa"/>
            <w:vAlign w:val="center"/>
          </w:tcPr>
          <w:p w:rsidR="005B31CD" w:rsidRDefault="005B31CD" w:rsidP="00DE71FB">
            <w:pPr>
              <w:jc w:val="center"/>
              <w:rPr>
                <w:rFonts w:cstheme="minorHAnsi"/>
                <w:sz w:val="20"/>
                <w:szCs w:val="20"/>
              </w:rPr>
            </w:pPr>
            <w:r>
              <w:rPr>
                <w:rFonts w:cstheme="minorHAnsi"/>
                <w:sz w:val="20"/>
                <w:szCs w:val="20"/>
              </w:rPr>
              <w:t>30Mo</w:t>
            </w:r>
          </w:p>
        </w:tc>
        <w:tc>
          <w:tcPr>
            <w:tcW w:w="7110" w:type="dxa"/>
          </w:tcPr>
          <w:p w:rsidR="005B31CD" w:rsidRDefault="005B31CD" w:rsidP="007E67B4">
            <w:pPr>
              <w:rPr>
                <w:rFonts w:cstheme="minorHAnsi"/>
                <w:sz w:val="18"/>
                <w:szCs w:val="18"/>
              </w:rPr>
            </w:pPr>
          </w:p>
          <w:p w:rsidR="005B31CD" w:rsidRDefault="005B31CD" w:rsidP="007E67B4">
            <w:pPr>
              <w:rPr>
                <w:rFonts w:cstheme="minorHAnsi"/>
                <w:sz w:val="18"/>
                <w:szCs w:val="18"/>
              </w:rPr>
            </w:pPr>
            <w:r>
              <w:rPr>
                <w:rFonts w:cstheme="minorHAnsi"/>
                <w:sz w:val="18"/>
                <w:szCs w:val="18"/>
              </w:rPr>
              <w:t xml:space="preserve">Credit is not a problem. We offer hard money loans, lines of credit, construction/rehab loans and purchase money loans. Financing in GA is commercial and investment only. </w:t>
            </w:r>
          </w:p>
          <w:p w:rsidR="005B31CD" w:rsidRDefault="005B31CD" w:rsidP="007E67B4">
            <w:pPr>
              <w:rPr>
                <w:rFonts w:cstheme="minorHAnsi"/>
                <w:sz w:val="18"/>
                <w:szCs w:val="18"/>
              </w:rPr>
            </w:pPr>
          </w:p>
          <w:p w:rsidR="005B31CD" w:rsidRDefault="005B31CD" w:rsidP="007E67B4">
            <w:pPr>
              <w:rPr>
                <w:rFonts w:cstheme="minorHAnsi"/>
                <w:sz w:val="18"/>
                <w:szCs w:val="18"/>
              </w:rPr>
            </w:pPr>
            <w:r>
              <w:rPr>
                <w:rFonts w:cstheme="minorHAnsi"/>
                <w:sz w:val="18"/>
                <w:szCs w:val="18"/>
              </w:rPr>
              <w:t>States: GA, TX</w:t>
            </w:r>
          </w:p>
        </w:tc>
      </w:tr>
      <w:tr w:rsidR="005B31CD" w:rsidTr="00DA6187">
        <w:trPr>
          <w:trHeight w:val="467"/>
        </w:trPr>
        <w:tc>
          <w:tcPr>
            <w:tcW w:w="1800" w:type="dxa"/>
            <w:vAlign w:val="center"/>
          </w:tcPr>
          <w:p w:rsidR="005B31CD" w:rsidRDefault="005B31CD" w:rsidP="00DE71FB">
            <w:pPr>
              <w:jc w:val="center"/>
              <w:rPr>
                <w:rFonts w:cstheme="minorHAnsi"/>
                <w:b/>
                <w:color w:val="164E19"/>
                <w:sz w:val="20"/>
                <w:szCs w:val="20"/>
              </w:rPr>
            </w:pPr>
            <w:r>
              <w:rPr>
                <w:rFonts w:cstheme="minorHAnsi"/>
                <w:b/>
                <w:color w:val="164E19"/>
                <w:sz w:val="20"/>
                <w:szCs w:val="20"/>
              </w:rPr>
              <w:t>T and M Commercial Funding Inc.</w:t>
            </w:r>
          </w:p>
        </w:tc>
        <w:tc>
          <w:tcPr>
            <w:tcW w:w="2790" w:type="dxa"/>
            <w:vAlign w:val="center"/>
          </w:tcPr>
          <w:p w:rsidR="005B31CD" w:rsidRDefault="005B31CD" w:rsidP="00161793">
            <w:pPr>
              <w:jc w:val="center"/>
              <w:rPr>
                <w:rFonts w:cstheme="minorHAnsi"/>
                <w:sz w:val="18"/>
                <w:szCs w:val="18"/>
              </w:rPr>
            </w:pPr>
            <w:r>
              <w:rPr>
                <w:rFonts w:cstheme="minorHAnsi"/>
                <w:sz w:val="18"/>
                <w:szCs w:val="18"/>
              </w:rPr>
              <w:t xml:space="preserve">259 Minot Ave. </w:t>
            </w:r>
          </w:p>
          <w:p w:rsidR="005B31CD" w:rsidRDefault="005B31CD" w:rsidP="00161793">
            <w:pPr>
              <w:jc w:val="center"/>
              <w:rPr>
                <w:rFonts w:cstheme="minorHAnsi"/>
                <w:sz w:val="18"/>
                <w:szCs w:val="18"/>
              </w:rPr>
            </w:pPr>
            <w:r>
              <w:rPr>
                <w:rFonts w:cstheme="minorHAnsi"/>
                <w:sz w:val="18"/>
                <w:szCs w:val="18"/>
              </w:rPr>
              <w:t>Auburn, ME. 04210</w:t>
            </w:r>
          </w:p>
          <w:p w:rsidR="005B31CD" w:rsidRDefault="00B67243" w:rsidP="00161793">
            <w:pPr>
              <w:jc w:val="center"/>
              <w:rPr>
                <w:rFonts w:cstheme="minorHAnsi"/>
                <w:sz w:val="18"/>
                <w:szCs w:val="18"/>
              </w:rPr>
            </w:pPr>
            <w:hyperlink r:id="rId237" w:history="1">
              <w:r w:rsidR="005B31CD" w:rsidRPr="00DB0D77">
                <w:rPr>
                  <w:rStyle w:val="Hyperlink"/>
                  <w:rFonts w:cstheme="minorHAnsi"/>
                  <w:sz w:val="18"/>
                  <w:szCs w:val="18"/>
                </w:rPr>
                <w:t>www.tmfunding.com/our-team/rich-huizar</w:t>
              </w:r>
            </w:hyperlink>
          </w:p>
          <w:p w:rsidR="005B31CD" w:rsidRDefault="00B67243" w:rsidP="00161793">
            <w:pPr>
              <w:jc w:val="center"/>
              <w:rPr>
                <w:rFonts w:cstheme="minorHAnsi"/>
                <w:sz w:val="18"/>
                <w:szCs w:val="18"/>
              </w:rPr>
            </w:pPr>
            <w:hyperlink r:id="rId238" w:history="1">
              <w:r w:rsidR="005B31CD" w:rsidRPr="00DB0D77">
                <w:rPr>
                  <w:rStyle w:val="Hyperlink"/>
                  <w:rFonts w:cstheme="minorHAnsi"/>
                  <w:sz w:val="18"/>
                  <w:szCs w:val="18"/>
                </w:rPr>
                <w:t>rich@tmfunding.com</w:t>
              </w:r>
            </w:hyperlink>
          </w:p>
          <w:p w:rsidR="005B31CD" w:rsidRDefault="005B31CD" w:rsidP="00161793">
            <w:pPr>
              <w:jc w:val="center"/>
              <w:rPr>
                <w:rFonts w:cstheme="minorHAnsi"/>
                <w:sz w:val="18"/>
                <w:szCs w:val="18"/>
              </w:rPr>
            </w:pPr>
            <w:r>
              <w:rPr>
                <w:rFonts w:cstheme="minorHAnsi"/>
                <w:sz w:val="18"/>
                <w:szCs w:val="18"/>
              </w:rPr>
              <w:t>(207) 440-4345</w:t>
            </w:r>
          </w:p>
        </w:tc>
        <w:tc>
          <w:tcPr>
            <w:tcW w:w="720" w:type="dxa"/>
            <w:vAlign w:val="center"/>
          </w:tcPr>
          <w:p w:rsidR="005B31CD" w:rsidRDefault="005B31CD" w:rsidP="00344A6C">
            <w:pPr>
              <w:jc w:val="center"/>
              <w:rPr>
                <w:rFonts w:cstheme="minorHAnsi"/>
                <w:sz w:val="20"/>
                <w:szCs w:val="20"/>
              </w:rPr>
            </w:pPr>
            <w:r>
              <w:rPr>
                <w:rFonts w:cstheme="minorHAnsi"/>
                <w:sz w:val="20"/>
                <w:szCs w:val="20"/>
              </w:rPr>
              <w:t>25K</w:t>
            </w:r>
          </w:p>
        </w:tc>
        <w:tc>
          <w:tcPr>
            <w:tcW w:w="720" w:type="dxa"/>
            <w:vAlign w:val="center"/>
          </w:tcPr>
          <w:p w:rsidR="005B31CD" w:rsidRDefault="005B31CD" w:rsidP="00DA6187">
            <w:pPr>
              <w:jc w:val="center"/>
              <w:rPr>
                <w:rFonts w:cstheme="minorHAnsi"/>
                <w:sz w:val="20"/>
                <w:szCs w:val="20"/>
              </w:rPr>
            </w:pPr>
            <w:r>
              <w:rPr>
                <w:rFonts w:cstheme="minorHAnsi"/>
                <w:sz w:val="20"/>
                <w:szCs w:val="20"/>
              </w:rPr>
              <w:t>1M</w:t>
            </w:r>
          </w:p>
        </w:tc>
        <w:tc>
          <w:tcPr>
            <w:tcW w:w="720" w:type="dxa"/>
            <w:vAlign w:val="center"/>
          </w:tcPr>
          <w:p w:rsidR="005B31CD" w:rsidRDefault="005B31CD" w:rsidP="00B77D65">
            <w:pPr>
              <w:jc w:val="center"/>
              <w:rPr>
                <w:rFonts w:cstheme="minorHAnsi"/>
                <w:sz w:val="20"/>
                <w:szCs w:val="20"/>
              </w:rPr>
            </w:pPr>
            <w:r>
              <w:rPr>
                <w:rFonts w:cstheme="minorHAnsi"/>
                <w:sz w:val="20"/>
                <w:szCs w:val="20"/>
              </w:rPr>
              <w:t>60</w:t>
            </w:r>
          </w:p>
        </w:tc>
        <w:tc>
          <w:tcPr>
            <w:tcW w:w="810" w:type="dxa"/>
            <w:vAlign w:val="center"/>
          </w:tcPr>
          <w:p w:rsidR="005B31CD" w:rsidRDefault="005B31CD" w:rsidP="00DE71FB">
            <w:pPr>
              <w:jc w:val="center"/>
              <w:rPr>
                <w:rFonts w:cstheme="minorHAnsi"/>
                <w:sz w:val="20"/>
                <w:szCs w:val="20"/>
              </w:rPr>
            </w:pPr>
            <w:r>
              <w:rPr>
                <w:rFonts w:cstheme="minorHAnsi"/>
                <w:sz w:val="20"/>
                <w:szCs w:val="20"/>
              </w:rPr>
              <w:t>5Mo</w:t>
            </w:r>
          </w:p>
        </w:tc>
        <w:tc>
          <w:tcPr>
            <w:tcW w:w="7110" w:type="dxa"/>
          </w:tcPr>
          <w:p w:rsidR="005B31CD" w:rsidRDefault="005B31CD" w:rsidP="007E67B4">
            <w:pPr>
              <w:rPr>
                <w:rFonts w:cstheme="minorHAnsi"/>
                <w:sz w:val="18"/>
                <w:szCs w:val="18"/>
              </w:rPr>
            </w:pPr>
          </w:p>
          <w:p w:rsidR="005B31CD" w:rsidRDefault="005B31CD" w:rsidP="007E67B4">
            <w:pPr>
              <w:rPr>
                <w:rFonts w:cstheme="minorHAnsi"/>
                <w:sz w:val="18"/>
                <w:szCs w:val="18"/>
              </w:rPr>
            </w:pPr>
            <w:r>
              <w:rPr>
                <w:rFonts w:cstheme="minorHAnsi"/>
                <w:sz w:val="18"/>
                <w:szCs w:val="18"/>
              </w:rPr>
              <w:t xml:space="preserve">We will consider all sorts of projects from fix-n-flips, to purchase money, to cash-out refinance. Creative underwriting and quick closings. </w:t>
            </w:r>
          </w:p>
          <w:p w:rsidR="005B31CD" w:rsidRDefault="005B31CD" w:rsidP="007E67B4">
            <w:pPr>
              <w:rPr>
                <w:rFonts w:cstheme="minorHAnsi"/>
                <w:sz w:val="18"/>
                <w:szCs w:val="18"/>
              </w:rPr>
            </w:pPr>
          </w:p>
          <w:p w:rsidR="005B31CD" w:rsidRDefault="005B31CD" w:rsidP="007E67B4">
            <w:pPr>
              <w:rPr>
                <w:rFonts w:cstheme="minorHAnsi"/>
                <w:sz w:val="18"/>
                <w:szCs w:val="18"/>
              </w:rPr>
            </w:pPr>
            <w:r>
              <w:rPr>
                <w:rFonts w:cstheme="minorHAnsi"/>
                <w:sz w:val="18"/>
                <w:szCs w:val="18"/>
              </w:rPr>
              <w:t>Nationwide EXCEPT: CA, ND, NV, SD</w:t>
            </w:r>
          </w:p>
        </w:tc>
      </w:tr>
      <w:tr w:rsidR="0041653C" w:rsidTr="00DA6187">
        <w:trPr>
          <w:trHeight w:val="467"/>
        </w:trPr>
        <w:tc>
          <w:tcPr>
            <w:tcW w:w="1800" w:type="dxa"/>
            <w:vAlign w:val="center"/>
          </w:tcPr>
          <w:p w:rsidR="0041653C" w:rsidRDefault="0041653C" w:rsidP="00DE71FB">
            <w:pPr>
              <w:jc w:val="center"/>
              <w:rPr>
                <w:rFonts w:cstheme="minorHAnsi"/>
                <w:b/>
                <w:color w:val="164E19"/>
                <w:sz w:val="20"/>
                <w:szCs w:val="20"/>
              </w:rPr>
            </w:pPr>
            <w:r>
              <w:rPr>
                <w:rFonts w:cstheme="minorHAnsi"/>
                <w:b/>
                <w:color w:val="164E19"/>
                <w:sz w:val="20"/>
                <w:szCs w:val="20"/>
              </w:rPr>
              <w:t>Taylor Derrick Capital</w:t>
            </w:r>
          </w:p>
        </w:tc>
        <w:tc>
          <w:tcPr>
            <w:tcW w:w="2790" w:type="dxa"/>
            <w:vAlign w:val="center"/>
          </w:tcPr>
          <w:p w:rsidR="0041653C" w:rsidRDefault="007D738C" w:rsidP="00161793">
            <w:pPr>
              <w:jc w:val="center"/>
              <w:rPr>
                <w:rFonts w:cstheme="minorHAnsi"/>
                <w:sz w:val="18"/>
                <w:szCs w:val="18"/>
              </w:rPr>
            </w:pPr>
            <w:r>
              <w:rPr>
                <w:rFonts w:cstheme="minorHAnsi"/>
                <w:sz w:val="18"/>
                <w:szCs w:val="18"/>
              </w:rPr>
              <w:t>357 W. 200 S. #200</w:t>
            </w:r>
          </w:p>
          <w:p w:rsidR="007D738C" w:rsidRDefault="007D738C" w:rsidP="00161793">
            <w:pPr>
              <w:jc w:val="center"/>
              <w:rPr>
                <w:rFonts w:cstheme="minorHAnsi"/>
                <w:sz w:val="18"/>
                <w:szCs w:val="18"/>
              </w:rPr>
            </w:pPr>
            <w:r>
              <w:rPr>
                <w:rFonts w:cstheme="minorHAnsi"/>
                <w:sz w:val="18"/>
                <w:szCs w:val="18"/>
              </w:rPr>
              <w:t>Salt Lake City, UT. 84101</w:t>
            </w:r>
          </w:p>
          <w:p w:rsidR="007D738C" w:rsidRDefault="00B67243" w:rsidP="00161793">
            <w:pPr>
              <w:jc w:val="center"/>
              <w:rPr>
                <w:rFonts w:cstheme="minorHAnsi"/>
                <w:sz w:val="18"/>
                <w:szCs w:val="18"/>
              </w:rPr>
            </w:pPr>
            <w:hyperlink r:id="rId239" w:history="1">
              <w:r w:rsidR="007D738C" w:rsidRPr="00DB0D77">
                <w:rPr>
                  <w:rStyle w:val="Hyperlink"/>
                  <w:rFonts w:cstheme="minorHAnsi"/>
                  <w:sz w:val="18"/>
                  <w:szCs w:val="18"/>
                </w:rPr>
                <w:t>www.taylorderrick.com</w:t>
              </w:r>
            </w:hyperlink>
          </w:p>
          <w:p w:rsidR="007D738C" w:rsidRDefault="00B67243" w:rsidP="00161793">
            <w:pPr>
              <w:jc w:val="center"/>
              <w:rPr>
                <w:rFonts w:cstheme="minorHAnsi"/>
                <w:sz w:val="18"/>
                <w:szCs w:val="18"/>
              </w:rPr>
            </w:pPr>
            <w:hyperlink r:id="rId240" w:history="1">
              <w:r w:rsidR="007D738C" w:rsidRPr="00DB0D77">
                <w:rPr>
                  <w:rStyle w:val="Hyperlink"/>
                  <w:rFonts w:cstheme="minorHAnsi"/>
                  <w:sz w:val="18"/>
                  <w:szCs w:val="18"/>
                </w:rPr>
                <w:t>nick@taylorderrick.com</w:t>
              </w:r>
            </w:hyperlink>
          </w:p>
          <w:p w:rsidR="007D738C" w:rsidRDefault="007D738C" w:rsidP="00161793">
            <w:pPr>
              <w:jc w:val="center"/>
              <w:rPr>
                <w:rFonts w:cstheme="minorHAnsi"/>
                <w:sz w:val="18"/>
                <w:szCs w:val="18"/>
              </w:rPr>
            </w:pPr>
            <w:r>
              <w:rPr>
                <w:rFonts w:cstheme="minorHAnsi"/>
                <w:sz w:val="18"/>
                <w:szCs w:val="18"/>
              </w:rPr>
              <w:t>(801) 450-7815</w:t>
            </w:r>
          </w:p>
        </w:tc>
        <w:tc>
          <w:tcPr>
            <w:tcW w:w="720" w:type="dxa"/>
            <w:vAlign w:val="center"/>
          </w:tcPr>
          <w:p w:rsidR="0041653C" w:rsidRDefault="007D738C" w:rsidP="00344A6C">
            <w:pPr>
              <w:jc w:val="center"/>
              <w:rPr>
                <w:rFonts w:cstheme="minorHAnsi"/>
                <w:sz w:val="20"/>
                <w:szCs w:val="20"/>
              </w:rPr>
            </w:pPr>
            <w:r>
              <w:rPr>
                <w:rFonts w:cstheme="minorHAnsi"/>
                <w:sz w:val="20"/>
                <w:szCs w:val="20"/>
              </w:rPr>
              <w:t>1M</w:t>
            </w:r>
          </w:p>
        </w:tc>
        <w:tc>
          <w:tcPr>
            <w:tcW w:w="720" w:type="dxa"/>
            <w:vAlign w:val="center"/>
          </w:tcPr>
          <w:p w:rsidR="0041653C" w:rsidRDefault="007D738C" w:rsidP="00DA6187">
            <w:pPr>
              <w:jc w:val="center"/>
              <w:rPr>
                <w:rFonts w:cstheme="minorHAnsi"/>
                <w:sz w:val="20"/>
                <w:szCs w:val="20"/>
              </w:rPr>
            </w:pPr>
            <w:r>
              <w:rPr>
                <w:rFonts w:cstheme="minorHAnsi"/>
                <w:sz w:val="20"/>
                <w:szCs w:val="20"/>
              </w:rPr>
              <w:t>10M</w:t>
            </w:r>
          </w:p>
        </w:tc>
        <w:tc>
          <w:tcPr>
            <w:tcW w:w="720" w:type="dxa"/>
            <w:vAlign w:val="center"/>
          </w:tcPr>
          <w:p w:rsidR="0041653C" w:rsidRDefault="007D738C" w:rsidP="00B77D65">
            <w:pPr>
              <w:jc w:val="center"/>
              <w:rPr>
                <w:rFonts w:cstheme="minorHAnsi"/>
                <w:sz w:val="20"/>
                <w:szCs w:val="20"/>
              </w:rPr>
            </w:pPr>
            <w:r>
              <w:rPr>
                <w:rFonts w:cstheme="minorHAnsi"/>
                <w:sz w:val="20"/>
                <w:szCs w:val="20"/>
              </w:rPr>
              <w:t>75</w:t>
            </w:r>
          </w:p>
        </w:tc>
        <w:tc>
          <w:tcPr>
            <w:tcW w:w="810" w:type="dxa"/>
            <w:vAlign w:val="center"/>
          </w:tcPr>
          <w:p w:rsidR="0041653C" w:rsidRDefault="007D738C" w:rsidP="00DE71FB">
            <w:pPr>
              <w:jc w:val="center"/>
              <w:rPr>
                <w:rFonts w:cstheme="minorHAnsi"/>
                <w:sz w:val="20"/>
                <w:szCs w:val="20"/>
              </w:rPr>
            </w:pPr>
            <w:r>
              <w:rPr>
                <w:rFonts w:cstheme="minorHAnsi"/>
                <w:sz w:val="20"/>
                <w:szCs w:val="20"/>
              </w:rPr>
              <w:t>2Mo</w:t>
            </w:r>
          </w:p>
        </w:tc>
        <w:tc>
          <w:tcPr>
            <w:tcW w:w="7110" w:type="dxa"/>
          </w:tcPr>
          <w:p w:rsidR="0041653C" w:rsidRDefault="0041653C" w:rsidP="007E67B4">
            <w:pPr>
              <w:rPr>
                <w:rFonts w:cstheme="minorHAnsi"/>
                <w:sz w:val="18"/>
                <w:szCs w:val="18"/>
              </w:rPr>
            </w:pPr>
          </w:p>
          <w:p w:rsidR="007D738C" w:rsidRDefault="007D738C" w:rsidP="007E67B4">
            <w:pPr>
              <w:rPr>
                <w:rFonts w:cstheme="minorHAnsi"/>
                <w:sz w:val="18"/>
                <w:szCs w:val="18"/>
              </w:rPr>
            </w:pPr>
            <w:r>
              <w:rPr>
                <w:rFonts w:cstheme="minorHAnsi"/>
                <w:sz w:val="18"/>
                <w:szCs w:val="18"/>
              </w:rPr>
              <w:t xml:space="preserve">Taylor Derrick Capital manages a discretionary fund of pooled capital to provide reliable and flexible financing in a quick and responsive manner. </w:t>
            </w:r>
          </w:p>
          <w:p w:rsidR="007D738C" w:rsidRDefault="007D738C" w:rsidP="007E67B4">
            <w:pPr>
              <w:rPr>
                <w:rFonts w:cstheme="minorHAnsi"/>
                <w:sz w:val="18"/>
                <w:szCs w:val="18"/>
              </w:rPr>
            </w:pPr>
          </w:p>
          <w:p w:rsidR="007D738C" w:rsidRDefault="007D738C" w:rsidP="007E67B4">
            <w:pPr>
              <w:rPr>
                <w:rFonts w:cstheme="minorHAnsi"/>
                <w:sz w:val="18"/>
                <w:szCs w:val="18"/>
              </w:rPr>
            </w:pPr>
            <w:r>
              <w:rPr>
                <w:rFonts w:cstheme="minorHAnsi"/>
                <w:sz w:val="18"/>
                <w:szCs w:val="18"/>
              </w:rPr>
              <w:t>States: AZ, CA, CO, HI, ID, UT</w:t>
            </w:r>
          </w:p>
        </w:tc>
      </w:tr>
      <w:tr w:rsidR="00161793" w:rsidTr="00DA6187">
        <w:trPr>
          <w:trHeight w:val="467"/>
        </w:trPr>
        <w:tc>
          <w:tcPr>
            <w:tcW w:w="1800" w:type="dxa"/>
            <w:vAlign w:val="center"/>
          </w:tcPr>
          <w:p w:rsidR="00161793" w:rsidRDefault="00BB35B5" w:rsidP="00DE71FB">
            <w:pPr>
              <w:jc w:val="center"/>
              <w:rPr>
                <w:rFonts w:cstheme="minorHAnsi"/>
                <w:b/>
                <w:color w:val="164E19"/>
                <w:sz w:val="20"/>
                <w:szCs w:val="20"/>
              </w:rPr>
            </w:pPr>
            <w:r>
              <w:rPr>
                <w:rFonts w:cstheme="minorHAnsi"/>
                <w:b/>
                <w:color w:val="164E19"/>
                <w:sz w:val="20"/>
                <w:szCs w:val="20"/>
              </w:rPr>
              <w:t>Taylor Made Lending LLC</w:t>
            </w:r>
          </w:p>
        </w:tc>
        <w:tc>
          <w:tcPr>
            <w:tcW w:w="2790" w:type="dxa"/>
            <w:vAlign w:val="center"/>
          </w:tcPr>
          <w:p w:rsidR="00161793" w:rsidRDefault="00BB35B5" w:rsidP="00BB35B5">
            <w:pPr>
              <w:jc w:val="center"/>
              <w:rPr>
                <w:rFonts w:cstheme="minorHAnsi"/>
                <w:sz w:val="18"/>
                <w:szCs w:val="18"/>
              </w:rPr>
            </w:pPr>
            <w:r>
              <w:rPr>
                <w:rFonts w:cstheme="minorHAnsi"/>
                <w:sz w:val="18"/>
                <w:szCs w:val="18"/>
              </w:rPr>
              <w:t xml:space="preserve">1400 E Oakland Park </w:t>
            </w:r>
            <w:proofErr w:type="spellStart"/>
            <w:r>
              <w:rPr>
                <w:rFonts w:cstheme="minorHAnsi"/>
                <w:sz w:val="18"/>
                <w:szCs w:val="18"/>
              </w:rPr>
              <w:t>Blv</w:t>
            </w:r>
            <w:proofErr w:type="spellEnd"/>
            <w:r>
              <w:rPr>
                <w:rFonts w:cstheme="minorHAnsi"/>
                <w:sz w:val="18"/>
                <w:szCs w:val="18"/>
              </w:rPr>
              <w:t>. Suite 103 Fort Lauderdale, FL. 33334</w:t>
            </w:r>
          </w:p>
          <w:p w:rsidR="00BB35B5" w:rsidRDefault="00B67243" w:rsidP="00BB35B5">
            <w:pPr>
              <w:jc w:val="center"/>
              <w:rPr>
                <w:rFonts w:cstheme="minorHAnsi"/>
                <w:sz w:val="18"/>
                <w:szCs w:val="18"/>
              </w:rPr>
            </w:pPr>
            <w:hyperlink r:id="rId241" w:history="1">
              <w:r w:rsidR="00BB35B5" w:rsidRPr="00BE7B11">
                <w:rPr>
                  <w:rStyle w:val="Hyperlink"/>
                  <w:rFonts w:cstheme="minorHAnsi"/>
                  <w:sz w:val="18"/>
                  <w:szCs w:val="18"/>
                </w:rPr>
                <w:t>www.taylormadelendingllc.com</w:t>
              </w:r>
            </w:hyperlink>
          </w:p>
          <w:p w:rsidR="00BB35B5" w:rsidRDefault="00B67243" w:rsidP="00BB35B5">
            <w:pPr>
              <w:jc w:val="center"/>
              <w:rPr>
                <w:rFonts w:cstheme="minorHAnsi"/>
                <w:sz w:val="18"/>
                <w:szCs w:val="18"/>
              </w:rPr>
            </w:pPr>
            <w:hyperlink r:id="rId242" w:history="1">
              <w:r w:rsidR="00BB35B5" w:rsidRPr="00BE7B11">
                <w:rPr>
                  <w:rStyle w:val="Hyperlink"/>
                  <w:rFonts w:cstheme="minorHAnsi"/>
                  <w:sz w:val="18"/>
                  <w:szCs w:val="18"/>
                </w:rPr>
                <w:t>jm@tmlending.com</w:t>
              </w:r>
            </w:hyperlink>
          </w:p>
          <w:p w:rsidR="00BB35B5" w:rsidRDefault="00BB35B5" w:rsidP="00BB35B5">
            <w:pPr>
              <w:jc w:val="center"/>
              <w:rPr>
                <w:rFonts w:cstheme="minorHAnsi"/>
                <w:sz w:val="18"/>
                <w:szCs w:val="18"/>
              </w:rPr>
            </w:pPr>
            <w:r>
              <w:rPr>
                <w:rFonts w:cstheme="minorHAnsi"/>
                <w:sz w:val="18"/>
                <w:szCs w:val="18"/>
              </w:rPr>
              <w:t>(954) 614-5109</w:t>
            </w:r>
          </w:p>
        </w:tc>
        <w:tc>
          <w:tcPr>
            <w:tcW w:w="720" w:type="dxa"/>
            <w:vAlign w:val="center"/>
          </w:tcPr>
          <w:p w:rsidR="00161793" w:rsidRDefault="00BB35B5" w:rsidP="00344A6C">
            <w:pPr>
              <w:jc w:val="center"/>
              <w:rPr>
                <w:rFonts w:cstheme="minorHAnsi"/>
                <w:sz w:val="20"/>
                <w:szCs w:val="20"/>
              </w:rPr>
            </w:pPr>
            <w:r>
              <w:rPr>
                <w:rFonts w:cstheme="minorHAnsi"/>
                <w:sz w:val="20"/>
                <w:szCs w:val="20"/>
              </w:rPr>
              <w:t>100K</w:t>
            </w:r>
          </w:p>
        </w:tc>
        <w:tc>
          <w:tcPr>
            <w:tcW w:w="720" w:type="dxa"/>
            <w:vAlign w:val="center"/>
          </w:tcPr>
          <w:p w:rsidR="00161793" w:rsidRDefault="00BB35B5" w:rsidP="00DA6187">
            <w:pPr>
              <w:jc w:val="center"/>
              <w:rPr>
                <w:rFonts w:cstheme="minorHAnsi"/>
                <w:sz w:val="20"/>
                <w:szCs w:val="20"/>
              </w:rPr>
            </w:pPr>
            <w:r>
              <w:rPr>
                <w:rFonts w:cstheme="minorHAnsi"/>
                <w:sz w:val="20"/>
                <w:szCs w:val="20"/>
              </w:rPr>
              <w:t>5M</w:t>
            </w:r>
          </w:p>
        </w:tc>
        <w:tc>
          <w:tcPr>
            <w:tcW w:w="720" w:type="dxa"/>
            <w:vAlign w:val="center"/>
          </w:tcPr>
          <w:p w:rsidR="00161793" w:rsidRDefault="00BB35B5" w:rsidP="00B77D65">
            <w:pPr>
              <w:jc w:val="center"/>
              <w:rPr>
                <w:rFonts w:cstheme="minorHAnsi"/>
                <w:sz w:val="20"/>
                <w:szCs w:val="20"/>
              </w:rPr>
            </w:pPr>
            <w:r>
              <w:rPr>
                <w:rFonts w:cstheme="minorHAnsi"/>
                <w:sz w:val="20"/>
                <w:szCs w:val="20"/>
              </w:rPr>
              <w:t>65</w:t>
            </w:r>
          </w:p>
        </w:tc>
        <w:tc>
          <w:tcPr>
            <w:tcW w:w="810" w:type="dxa"/>
            <w:vAlign w:val="center"/>
          </w:tcPr>
          <w:p w:rsidR="00161793" w:rsidRDefault="00BB35B5" w:rsidP="00DE71FB">
            <w:pPr>
              <w:jc w:val="center"/>
              <w:rPr>
                <w:rFonts w:cstheme="minorHAnsi"/>
                <w:sz w:val="20"/>
                <w:szCs w:val="20"/>
              </w:rPr>
            </w:pPr>
            <w:r>
              <w:rPr>
                <w:rFonts w:cstheme="minorHAnsi"/>
                <w:sz w:val="20"/>
                <w:szCs w:val="20"/>
              </w:rPr>
              <w:t>36Mo</w:t>
            </w:r>
          </w:p>
        </w:tc>
        <w:tc>
          <w:tcPr>
            <w:tcW w:w="7110" w:type="dxa"/>
          </w:tcPr>
          <w:p w:rsidR="00161793" w:rsidRDefault="00161793" w:rsidP="007E67B4">
            <w:pPr>
              <w:rPr>
                <w:rFonts w:cstheme="minorHAnsi"/>
                <w:sz w:val="18"/>
                <w:szCs w:val="18"/>
              </w:rPr>
            </w:pPr>
          </w:p>
          <w:p w:rsidR="00BB35B5" w:rsidRDefault="00BB35B5" w:rsidP="007E67B4">
            <w:pPr>
              <w:rPr>
                <w:rFonts w:cstheme="minorHAnsi"/>
                <w:sz w:val="18"/>
                <w:szCs w:val="18"/>
              </w:rPr>
            </w:pPr>
            <w:r>
              <w:rPr>
                <w:rFonts w:cstheme="minorHAnsi"/>
                <w:sz w:val="18"/>
                <w:szCs w:val="18"/>
              </w:rPr>
              <w:t>Florida only. We are a hard money lender up to $5M. Fast underwriting on commercial and residential property. We can fund in 5 days.</w:t>
            </w:r>
          </w:p>
          <w:p w:rsidR="00BB35B5" w:rsidRDefault="00BB35B5" w:rsidP="007E67B4">
            <w:pPr>
              <w:rPr>
                <w:rFonts w:cstheme="minorHAnsi"/>
                <w:sz w:val="18"/>
                <w:szCs w:val="18"/>
              </w:rPr>
            </w:pPr>
          </w:p>
          <w:p w:rsidR="00BB35B5" w:rsidRDefault="00BB35B5" w:rsidP="007E67B4">
            <w:pPr>
              <w:rPr>
                <w:rFonts w:cstheme="minorHAnsi"/>
                <w:sz w:val="18"/>
                <w:szCs w:val="18"/>
              </w:rPr>
            </w:pPr>
            <w:r>
              <w:rPr>
                <w:rFonts w:cstheme="minorHAnsi"/>
                <w:sz w:val="18"/>
                <w:szCs w:val="18"/>
              </w:rPr>
              <w:t xml:space="preserve">States: </w:t>
            </w:r>
            <w:r w:rsidR="001F1C00">
              <w:rPr>
                <w:rFonts w:cstheme="minorHAnsi"/>
                <w:sz w:val="18"/>
                <w:szCs w:val="18"/>
              </w:rPr>
              <w:t>FL</w:t>
            </w:r>
          </w:p>
          <w:p w:rsidR="007D738C" w:rsidRDefault="007D738C" w:rsidP="007E67B4">
            <w:pPr>
              <w:rPr>
                <w:rFonts w:cstheme="minorHAnsi"/>
                <w:sz w:val="18"/>
                <w:szCs w:val="18"/>
              </w:rPr>
            </w:pPr>
          </w:p>
        </w:tc>
      </w:tr>
      <w:tr w:rsidR="001F1C00" w:rsidTr="00DA6187">
        <w:trPr>
          <w:trHeight w:val="467"/>
        </w:trPr>
        <w:tc>
          <w:tcPr>
            <w:tcW w:w="1800" w:type="dxa"/>
            <w:vAlign w:val="center"/>
          </w:tcPr>
          <w:p w:rsidR="001F1C00" w:rsidRDefault="001F1C00" w:rsidP="00DE71FB">
            <w:pPr>
              <w:jc w:val="center"/>
              <w:rPr>
                <w:rFonts w:cstheme="minorHAnsi"/>
                <w:b/>
                <w:color w:val="164E19"/>
                <w:sz w:val="20"/>
                <w:szCs w:val="20"/>
              </w:rPr>
            </w:pPr>
            <w:r>
              <w:rPr>
                <w:rFonts w:cstheme="minorHAnsi"/>
                <w:b/>
                <w:color w:val="164E19"/>
                <w:sz w:val="20"/>
                <w:szCs w:val="20"/>
              </w:rPr>
              <w:t>United Bridge Capital LLC</w:t>
            </w:r>
          </w:p>
        </w:tc>
        <w:tc>
          <w:tcPr>
            <w:tcW w:w="2790" w:type="dxa"/>
            <w:vAlign w:val="center"/>
          </w:tcPr>
          <w:p w:rsidR="001F1C00" w:rsidRDefault="001F1C00" w:rsidP="00BB35B5">
            <w:pPr>
              <w:jc w:val="center"/>
              <w:rPr>
                <w:rFonts w:cstheme="minorHAnsi"/>
                <w:sz w:val="18"/>
                <w:szCs w:val="18"/>
              </w:rPr>
            </w:pPr>
            <w:r>
              <w:rPr>
                <w:rFonts w:cstheme="minorHAnsi"/>
                <w:sz w:val="18"/>
                <w:szCs w:val="18"/>
              </w:rPr>
              <w:t xml:space="preserve">333 Las </w:t>
            </w:r>
            <w:proofErr w:type="spellStart"/>
            <w:r>
              <w:rPr>
                <w:rFonts w:cstheme="minorHAnsi"/>
                <w:sz w:val="18"/>
                <w:szCs w:val="18"/>
              </w:rPr>
              <w:t>Olas</w:t>
            </w:r>
            <w:proofErr w:type="spellEnd"/>
            <w:r>
              <w:rPr>
                <w:rFonts w:cstheme="minorHAnsi"/>
                <w:sz w:val="18"/>
                <w:szCs w:val="18"/>
              </w:rPr>
              <w:t xml:space="preserve"> Way, CU4</w:t>
            </w:r>
          </w:p>
          <w:p w:rsidR="001F1C00" w:rsidRDefault="001F1C00" w:rsidP="00BB35B5">
            <w:pPr>
              <w:jc w:val="center"/>
              <w:rPr>
                <w:rFonts w:cstheme="minorHAnsi"/>
                <w:sz w:val="18"/>
                <w:szCs w:val="18"/>
              </w:rPr>
            </w:pPr>
            <w:r>
              <w:rPr>
                <w:rFonts w:cstheme="minorHAnsi"/>
                <w:sz w:val="18"/>
                <w:szCs w:val="18"/>
              </w:rPr>
              <w:t>Fort Lauderdale, FL. 33301</w:t>
            </w:r>
          </w:p>
          <w:p w:rsidR="001F1C00" w:rsidRDefault="00B67243" w:rsidP="00BB35B5">
            <w:pPr>
              <w:jc w:val="center"/>
              <w:rPr>
                <w:rFonts w:cstheme="minorHAnsi"/>
                <w:sz w:val="18"/>
                <w:szCs w:val="18"/>
              </w:rPr>
            </w:pPr>
            <w:hyperlink r:id="rId243" w:history="1">
              <w:r w:rsidR="001F1C00" w:rsidRPr="00BE7B11">
                <w:rPr>
                  <w:rStyle w:val="Hyperlink"/>
                  <w:rFonts w:cstheme="minorHAnsi"/>
                  <w:sz w:val="18"/>
                  <w:szCs w:val="18"/>
                </w:rPr>
                <w:t>www.unitedbridgecapital.com</w:t>
              </w:r>
            </w:hyperlink>
          </w:p>
          <w:p w:rsidR="001F1C00" w:rsidRDefault="00B67243" w:rsidP="001F1C00">
            <w:pPr>
              <w:jc w:val="center"/>
              <w:rPr>
                <w:rFonts w:cstheme="minorHAnsi"/>
                <w:sz w:val="18"/>
                <w:szCs w:val="18"/>
              </w:rPr>
            </w:pPr>
            <w:hyperlink r:id="rId244" w:history="1">
              <w:r w:rsidR="001F1C00" w:rsidRPr="00BE7B11">
                <w:rPr>
                  <w:rStyle w:val="Hyperlink"/>
                  <w:rFonts w:cstheme="minorHAnsi"/>
                  <w:sz w:val="18"/>
                  <w:szCs w:val="18"/>
                </w:rPr>
                <w:t>underwriting@unitedbridgecapital.com</w:t>
              </w:r>
            </w:hyperlink>
          </w:p>
          <w:p w:rsidR="001F1C00" w:rsidRDefault="001F1C00" w:rsidP="001F1C00">
            <w:pPr>
              <w:jc w:val="center"/>
              <w:rPr>
                <w:rFonts w:cstheme="minorHAnsi"/>
                <w:sz w:val="18"/>
                <w:szCs w:val="18"/>
              </w:rPr>
            </w:pPr>
            <w:r>
              <w:rPr>
                <w:rFonts w:cstheme="minorHAnsi"/>
                <w:sz w:val="18"/>
                <w:szCs w:val="18"/>
              </w:rPr>
              <w:t>(954) 998-1392</w:t>
            </w:r>
          </w:p>
        </w:tc>
        <w:tc>
          <w:tcPr>
            <w:tcW w:w="720" w:type="dxa"/>
            <w:vAlign w:val="center"/>
          </w:tcPr>
          <w:p w:rsidR="001F1C00" w:rsidRDefault="001F1C00" w:rsidP="00344A6C">
            <w:pPr>
              <w:jc w:val="center"/>
              <w:rPr>
                <w:rFonts w:cstheme="minorHAnsi"/>
                <w:sz w:val="20"/>
                <w:szCs w:val="20"/>
              </w:rPr>
            </w:pPr>
            <w:r>
              <w:rPr>
                <w:rFonts w:cstheme="minorHAnsi"/>
                <w:sz w:val="20"/>
                <w:szCs w:val="20"/>
              </w:rPr>
              <w:t>50K</w:t>
            </w:r>
          </w:p>
        </w:tc>
        <w:tc>
          <w:tcPr>
            <w:tcW w:w="720" w:type="dxa"/>
            <w:vAlign w:val="center"/>
          </w:tcPr>
          <w:p w:rsidR="001F1C00" w:rsidRDefault="001F1C00" w:rsidP="00DA6187">
            <w:pPr>
              <w:jc w:val="center"/>
              <w:rPr>
                <w:rFonts w:cstheme="minorHAnsi"/>
                <w:sz w:val="20"/>
                <w:szCs w:val="20"/>
              </w:rPr>
            </w:pPr>
            <w:r>
              <w:rPr>
                <w:rFonts w:cstheme="minorHAnsi"/>
                <w:sz w:val="20"/>
                <w:szCs w:val="20"/>
              </w:rPr>
              <w:t>5M</w:t>
            </w:r>
          </w:p>
        </w:tc>
        <w:tc>
          <w:tcPr>
            <w:tcW w:w="720" w:type="dxa"/>
            <w:vAlign w:val="center"/>
          </w:tcPr>
          <w:p w:rsidR="001F1C00" w:rsidRDefault="001F1C00" w:rsidP="00B77D65">
            <w:pPr>
              <w:jc w:val="center"/>
              <w:rPr>
                <w:rFonts w:cstheme="minorHAnsi"/>
                <w:sz w:val="20"/>
                <w:szCs w:val="20"/>
              </w:rPr>
            </w:pPr>
            <w:r>
              <w:rPr>
                <w:rFonts w:cstheme="minorHAnsi"/>
                <w:sz w:val="20"/>
                <w:szCs w:val="20"/>
              </w:rPr>
              <w:t>70</w:t>
            </w:r>
          </w:p>
        </w:tc>
        <w:tc>
          <w:tcPr>
            <w:tcW w:w="810" w:type="dxa"/>
            <w:vAlign w:val="center"/>
          </w:tcPr>
          <w:p w:rsidR="001F1C00" w:rsidRDefault="001F1C00" w:rsidP="00DE71FB">
            <w:pPr>
              <w:jc w:val="center"/>
              <w:rPr>
                <w:rFonts w:cstheme="minorHAnsi"/>
                <w:sz w:val="20"/>
                <w:szCs w:val="20"/>
              </w:rPr>
            </w:pPr>
            <w:r>
              <w:rPr>
                <w:rFonts w:cstheme="minorHAnsi"/>
                <w:sz w:val="20"/>
                <w:szCs w:val="20"/>
              </w:rPr>
              <w:t>24Mo</w:t>
            </w:r>
          </w:p>
        </w:tc>
        <w:tc>
          <w:tcPr>
            <w:tcW w:w="7110" w:type="dxa"/>
          </w:tcPr>
          <w:p w:rsidR="001F1C00" w:rsidRDefault="001F1C00" w:rsidP="007E67B4">
            <w:pPr>
              <w:rPr>
                <w:rFonts w:cstheme="minorHAnsi"/>
                <w:sz w:val="18"/>
                <w:szCs w:val="18"/>
              </w:rPr>
            </w:pPr>
          </w:p>
          <w:p w:rsidR="001F1C00" w:rsidRDefault="001F1C00" w:rsidP="007E67B4">
            <w:pPr>
              <w:rPr>
                <w:rFonts w:cstheme="minorHAnsi"/>
                <w:sz w:val="18"/>
                <w:szCs w:val="18"/>
              </w:rPr>
            </w:pPr>
            <w:r>
              <w:rPr>
                <w:rFonts w:cstheme="minorHAnsi"/>
                <w:sz w:val="18"/>
                <w:szCs w:val="18"/>
              </w:rPr>
              <w:t>Direct lender with quick closings, $100K-$2M, residential investment property, 1 year with possible 1 year extension.</w:t>
            </w:r>
          </w:p>
          <w:p w:rsidR="001F1C00" w:rsidRDefault="001F1C00" w:rsidP="007E67B4">
            <w:pPr>
              <w:rPr>
                <w:rFonts w:cstheme="minorHAnsi"/>
                <w:sz w:val="18"/>
                <w:szCs w:val="18"/>
              </w:rPr>
            </w:pPr>
          </w:p>
          <w:p w:rsidR="001F1C00" w:rsidRDefault="001F1C00" w:rsidP="007E67B4">
            <w:pPr>
              <w:rPr>
                <w:rFonts w:cstheme="minorHAnsi"/>
                <w:sz w:val="18"/>
                <w:szCs w:val="18"/>
              </w:rPr>
            </w:pPr>
            <w:r>
              <w:rPr>
                <w:rFonts w:cstheme="minorHAnsi"/>
                <w:sz w:val="18"/>
                <w:szCs w:val="18"/>
              </w:rPr>
              <w:t>States: FL</w:t>
            </w:r>
          </w:p>
        </w:tc>
      </w:tr>
      <w:tr w:rsidR="001F1C00" w:rsidTr="00DA6187">
        <w:trPr>
          <w:trHeight w:val="467"/>
        </w:trPr>
        <w:tc>
          <w:tcPr>
            <w:tcW w:w="1800" w:type="dxa"/>
            <w:vAlign w:val="center"/>
          </w:tcPr>
          <w:p w:rsidR="001F1C00" w:rsidRDefault="001F1C00" w:rsidP="00DE71FB">
            <w:pPr>
              <w:jc w:val="center"/>
              <w:rPr>
                <w:rFonts w:cstheme="minorHAnsi"/>
                <w:b/>
                <w:color w:val="164E19"/>
                <w:sz w:val="20"/>
                <w:szCs w:val="20"/>
              </w:rPr>
            </w:pPr>
            <w:r>
              <w:rPr>
                <w:rFonts w:cstheme="minorHAnsi"/>
                <w:b/>
                <w:color w:val="164E19"/>
                <w:sz w:val="20"/>
                <w:szCs w:val="20"/>
              </w:rPr>
              <w:t>Val-Chris Investments Inc.</w:t>
            </w:r>
          </w:p>
        </w:tc>
        <w:tc>
          <w:tcPr>
            <w:tcW w:w="2790" w:type="dxa"/>
            <w:vAlign w:val="center"/>
          </w:tcPr>
          <w:p w:rsidR="001F1C00" w:rsidRDefault="001F1C00" w:rsidP="00BB35B5">
            <w:pPr>
              <w:jc w:val="center"/>
              <w:rPr>
                <w:rFonts w:cstheme="minorHAnsi"/>
                <w:sz w:val="18"/>
                <w:szCs w:val="18"/>
              </w:rPr>
            </w:pPr>
            <w:r>
              <w:rPr>
                <w:rFonts w:cstheme="minorHAnsi"/>
                <w:sz w:val="18"/>
                <w:szCs w:val="18"/>
              </w:rPr>
              <w:t>2601 Main St. Suite 400</w:t>
            </w:r>
          </w:p>
          <w:p w:rsidR="001F1C00" w:rsidRDefault="001F1C00" w:rsidP="00BB35B5">
            <w:pPr>
              <w:jc w:val="center"/>
              <w:rPr>
                <w:rFonts w:cstheme="minorHAnsi"/>
                <w:sz w:val="18"/>
                <w:szCs w:val="18"/>
              </w:rPr>
            </w:pPr>
            <w:r>
              <w:rPr>
                <w:rFonts w:cstheme="minorHAnsi"/>
                <w:sz w:val="18"/>
                <w:szCs w:val="18"/>
              </w:rPr>
              <w:t>Irvine, CA. 92614</w:t>
            </w:r>
          </w:p>
          <w:p w:rsidR="001F1C00" w:rsidRDefault="00B67243" w:rsidP="00BB35B5">
            <w:pPr>
              <w:jc w:val="center"/>
              <w:rPr>
                <w:rFonts w:cstheme="minorHAnsi"/>
                <w:sz w:val="18"/>
                <w:szCs w:val="18"/>
              </w:rPr>
            </w:pPr>
            <w:hyperlink r:id="rId245" w:history="1">
              <w:r w:rsidR="001F1C00" w:rsidRPr="00BE7B11">
                <w:rPr>
                  <w:rStyle w:val="Hyperlink"/>
                  <w:rFonts w:cstheme="minorHAnsi"/>
                  <w:sz w:val="18"/>
                  <w:szCs w:val="18"/>
                </w:rPr>
                <w:t>www.val-chris.com</w:t>
              </w:r>
            </w:hyperlink>
          </w:p>
          <w:p w:rsidR="001F1C00" w:rsidRDefault="00B67243" w:rsidP="00BB35B5">
            <w:pPr>
              <w:jc w:val="center"/>
              <w:rPr>
                <w:rFonts w:cstheme="minorHAnsi"/>
                <w:sz w:val="18"/>
                <w:szCs w:val="18"/>
              </w:rPr>
            </w:pPr>
            <w:hyperlink r:id="rId246" w:history="1">
              <w:r w:rsidR="001F1C00" w:rsidRPr="00BE7B11">
                <w:rPr>
                  <w:rStyle w:val="Hyperlink"/>
                  <w:rFonts w:cstheme="minorHAnsi"/>
                  <w:sz w:val="18"/>
                  <w:szCs w:val="18"/>
                </w:rPr>
                <w:t>info@val-chris.com</w:t>
              </w:r>
            </w:hyperlink>
          </w:p>
          <w:p w:rsidR="001F1C00" w:rsidRDefault="001F1C00" w:rsidP="00BB35B5">
            <w:pPr>
              <w:jc w:val="center"/>
              <w:rPr>
                <w:rFonts w:cstheme="minorHAnsi"/>
                <w:sz w:val="18"/>
                <w:szCs w:val="18"/>
              </w:rPr>
            </w:pPr>
            <w:r>
              <w:rPr>
                <w:rFonts w:cstheme="minorHAnsi"/>
                <w:sz w:val="18"/>
                <w:szCs w:val="18"/>
              </w:rPr>
              <w:t>(949) 252-1907</w:t>
            </w:r>
          </w:p>
        </w:tc>
        <w:tc>
          <w:tcPr>
            <w:tcW w:w="720" w:type="dxa"/>
            <w:vAlign w:val="center"/>
          </w:tcPr>
          <w:p w:rsidR="001F1C00" w:rsidRDefault="001F1C00" w:rsidP="00344A6C">
            <w:pPr>
              <w:jc w:val="center"/>
              <w:rPr>
                <w:rFonts w:cstheme="minorHAnsi"/>
                <w:sz w:val="20"/>
                <w:szCs w:val="20"/>
              </w:rPr>
            </w:pPr>
            <w:r>
              <w:rPr>
                <w:rFonts w:cstheme="minorHAnsi"/>
                <w:sz w:val="20"/>
                <w:szCs w:val="20"/>
              </w:rPr>
              <w:t>20K</w:t>
            </w:r>
          </w:p>
        </w:tc>
        <w:tc>
          <w:tcPr>
            <w:tcW w:w="720" w:type="dxa"/>
            <w:vAlign w:val="center"/>
          </w:tcPr>
          <w:p w:rsidR="001F1C00" w:rsidRDefault="001F1C00" w:rsidP="00DA6187">
            <w:pPr>
              <w:jc w:val="center"/>
              <w:rPr>
                <w:rFonts w:cstheme="minorHAnsi"/>
                <w:sz w:val="20"/>
                <w:szCs w:val="20"/>
              </w:rPr>
            </w:pPr>
            <w:r>
              <w:rPr>
                <w:rFonts w:cstheme="minorHAnsi"/>
                <w:sz w:val="20"/>
                <w:szCs w:val="20"/>
              </w:rPr>
              <w:t>2M</w:t>
            </w:r>
          </w:p>
        </w:tc>
        <w:tc>
          <w:tcPr>
            <w:tcW w:w="720" w:type="dxa"/>
            <w:vAlign w:val="center"/>
          </w:tcPr>
          <w:p w:rsidR="001F1C00" w:rsidRDefault="001F1C00" w:rsidP="00B77D65">
            <w:pPr>
              <w:jc w:val="center"/>
              <w:rPr>
                <w:rFonts w:cstheme="minorHAnsi"/>
                <w:sz w:val="20"/>
                <w:szCs w:val="20"/>
              </w:rPr>
            </w:pPr>
            <w:r>
              <w:rPr>
                <w:rFonts w:cstheme="minorHAnsi"/>
                <w:sz w:val="20"/>
                <w:szCs w:val="20"/>
              </w:rPr>
              <w:t>75</w:t>
            </w:r>
          </w:p>
        </w:tc>
        <w:tc>
          <w:tcPr>
            <w:tcW w:w="810" w:type="dxa"/>
            <w:vAlign w:val="center"/>
          </w:tcPr>
          <w:p w:rsidR="001F1C00" w:rsidRDefault="001F1C00" w:rsidP="00DE71FB">
            <w:pPr>
              <w:jc w:val="center"/>
              <w:rPr>
                <w:rFonts w:cstheme="minorHAnsi"/>
                <w:sz w:val="20"/>
                <w:szCs w:val="20"/>
              </w:rPr>
            </w:pPr>
            <w:r>
              <w:rPr>
                <w:rFonts w:cstheme="minorHAnsi"/>
                <w:sz w:val="20"/>
                <w:szCs w:val="20"/>
              </w:rPr>
              <w:t>180Mo</w:t>
            </w:r>
          </w:p>
        </w:tc>
        <w:tc>
          <w:tcPr>
            <w:tcW w:w="7110" w:type="dxa"/>
          </w:tcPr>
          <w:p w:rsidR="007D738C" w:rsidRDefault="007D738C" w:rsidP="007E67B4">
            <w:pPr>
              <w:rPr>
                <w:rFonts w:cstheme="minorHAnsi"/>
                <w:sz w:val="18"/>
                <w:szCs w:val="18"/>
              </w:rPr>
            </w:pPr>
          </w:p>
          <w:p w:rsidR="001F1C00" w:rsidRDefault="001F1C00" w:rsidP="007E67B4">
            <w:pPr>
              <w:rPr>
                <w:rFonts w:cstheme="minorHAnsi"/>
                <w:sz w:val="18"/>
                <w:szCs w:val="18"/>
              </w:rPr>
            </w:pPr>
            <w:r>
              <w:rPr>
                <w:rFonts w:cstheme="minorHAnsi"/>
                <w:sz w:val="18"/>
                <w:szCs w:val="18"/>
              </w:rPr>
              <w:t xml:space="preserve">Private-money experts since 1975. Call for a quick quote. Direct lender; in-house U/W. Approvals in as few as 4 hours; broker friendly. We are still lending on owner occupied properties. No appraisals for low LTV; all decisions and funds in-house. </w:t>
            </w:r>
          </w:p>
          <w:p w:rsidR="001F1C00" w:rsidRDefault="001F1C00" w:rsidP="007E67B4">
            <w:pPr>
              <w:rPr>
                <w:rFonts w:cstheme="minorHAnsi"/>
                <w:sz w:val="18"/>
                <w:szCs w:val="18"/>
              </w:rPr>
            </w:pPr>
          </w:p>
          <w:p w:rsidR="001F1C00" w:rsidRDefault="001F1C00" w:rsidP="007E67B4">
            <w:pPr>
              <w:rPr>
                <w:rFonts w:cstheme="minorHAnsi"/>
                <w:sz w:val="18"/>
                <w:szCs w:val="18"/>
              </w:rPr>
            </w:pPr>
            <w:r>
              <w:rPr>
                <w:rFonts w:cstheme="minorHAnsi"/>
                <w:sz w:val="18"/>
                <w:szCs w:val="18"/>
              </w:rPr>
              <w:t>States: CA</w:t>
            </w:r>
          </w:p>
        </w:tc>
      </w:tr>
      <w:tr w:rsidR="001F1C00" w:rsidTr="00DA6187">
        <w:trPr>
          <w:trHeight w:val="467"/>
        </w:trPr>
        <w:tc>
          <w:tcPr>
            <w:tcW w:w="1800" w:type="dxa"/>
            <w:vAlign w:val="center"/>
          </w:tcPr>
          <w:p w:rsidR="001F1C00" w:rsidRDefault="001F1C00" w:rsidP="00DE71FB">
            <w:pPr>
              <w:jc w:val="center"/>
              <w:rPr>
                <w:rFonts w:cstheme="minorHAnsi"/>
                <w:b/>
                <w:color w:val="164E19"/>
                <w:sz w:val="20"/>
                <w:szCs w:val="20"/>
              </w:rPr>
            </w:pPr>
            <w:r>
              <w:rPr>
                <w:rFonts w:cstheme="minorHAnsi"/>
                <w:b/>
                <w:color w:val="164E19"/>
                <w:sz w:val="20"/>
                <w:szCs w:val="20"/>
              </w:rPr>
              <w:t>Velocity Mortgage Capital</w:t>
            </w:r>
          </w:p>
        </w:tc>
        <w:tc>
          <w:tcPr>
            <w:tcW w:w="2790" w:type="dxa"/>
            <w:vAlign w:val="center"/>
          </w:tcPr>
          <w:p w:rsidR="001F1C00" w:rsidRDefault="00181CC0" w:rsidP="00BB35B5">
            <w:pPr>
              <w:jc w:val="center"/>
              <w:rPr>
                <w:rFonts w:cstheme="minorHAnsi"/>
                <w:sz w:val="18"/>
                <w:szCs w:val="18"/>
              </w:rPr>
            </w:pPr>
            <w:r>
              <w:rPr>
                <w:rFonts w:cstheme="minorHAnsi"/>
                <w:sz w:val="18"/>
                <w:szCs w:val="18"/>
              </w:rPr>
              <w:t>30699 Russell Ranch Rd. Suite 295</w:t>
            </w:r>
          </w:p>
          <w:p w:rsidR="00181CC0" w:rsidRDefault="00181CC0" w:rsidP="00181CC0">
            <w:pPr>
              <w:jc w:val="center"/>
              <w:rPr>
                <w:rFonts w:cstheme="minorHAnsi"/>
                <w:sz w:val="18"/>
                <w:szCs w:val="18"/>
              </w:rPr>
            </w:pPr>
            <w:r>
              <w:rPr>
                <w:rFonts w:cstheme="minorHAnsi"/>
                <w:sz w:val="18"/>
                <w:szCs w:val="18"/>
              </w:rPr>
              <w:t>Westlake Village, CA. 91362</w:t>
            </w:r>
          </w:p>
          <w:p w:rsidR="00181CC0" w:rsidRDefault="00B67243" w:rsidP="00181CC0">
            <w:pPr>
              <w:jc w:val="center"/>
              <w:rPr>
                <w:rFonts w:cstheme="minorHAnsi"/>
                <w:sz w:val="18"/>
                <w:szCs w:val="18"/>
              </w:rPr>
            </w:pPr>
            <w:hyperlink r:id="rId247" w:history="1">
              <w:r w:rsidR="00181CC0" w:rsidRPr="00BE7B11">
                <w:rPr>
                  <w:rStyle w:val="Hyperlink"/>
                  <w:rFonts w:cstheme="minorHAnsi"/>
                  <w:sz w:val="18"/>
                  <w:szCs w:val="18"/>
                </w:rPr>
                <w:t>www.velocitymortgage.com</w:t>
              </w:r>
            </w:hyperlink>
          </w:p>
          <w:p w:rsidR="00181CC0" w:rsidRDefault="00B67243" w:rsidP="00181CC0">
            <w:pPr>
              <w:jc w:val="center"/>
              <w:rPr>
                <w:rFonts w:cstheme="minorHAnsi"/>
                <w:sz w:val="18"/>
                <w:szCs w:val="18"/>
              </w:rPr>
            </w:pPr>
            <w:hyperlink r:id="rId248" w:history="1">
              <w:r w:rsidR="00181CC0" w:rsidRPr="00BE7B11">
                <w:rPr>
                  <w:rStyle w:val="Hyperlink"/>
                  <w:rFonts w:cstheme="minorHAnsi"/>
                  <w:sz w:val="18"/>
                  <w:szCs w:val="18"/>
                </w:rPr>
                <w:t>info@velocitymortgage.com</w:t>
              </w:r>
            </w:hyperlink>
          </w:p>
          <w:p w:rsidR="00181CC0" w:rsidRDefault="00181CC0" w:rsidP="00181CC0">
            <w:pPr>
              <w:jc w:val="center"/>
              <w:rPr>
                <w:rFonts w:cstheme="minorHAnsi"/>
                <w:sz w:val="18"/>
                <w:szCs w:val="18"/>
              </w:rPr>
            </w:pPr>
            <w:r>
              <w:rPr>
                <w:rFonts w:cstheme="minorHAnsi"/>
                <w:sz w:val="18"/>
                <w:szCs w:val="18"/>
              </w:rPr>
              <w:t>(866) 505-3863</w:t>
            </w:r>
          </w:p>
        </w:tc>
        <w:tc>
          <w:tcPr>
            <w:tcW w:w="720" w:type="dxa"/>
            <w:vAlign w:val="center"/>
          </w:tcPr>
          <w:p w:rsidR="001F1C00" w:rsidRDefault="00181CC0" w:rsidP="00344A6C">
            <w:pPr>
              <w:jc w:val="center"/>
              <w:rPr>
                <w:rFonts w:cstheme="minorHAnsi"/>
                <w:sz w:val="20"/>
                <w:szCs w:val="20"/>
              </w:rPr>
            </w:pPr>
            <w:r>
              <w:rPr>
                <w:rFonts w:cstheme="minorHAnsi"/>
                <w:sz w:val="20"/>
                <w:szCs w:val="20"/>
              </w:rPr>
              <w:t>75K</w:t>
            </w:r>
          </w:p>
        </w:tc>
        <w:tc>
          <w:tcPr>
            <w:tcW w:w="720" w:type="dxa"/>
            <w:vAlign w:val="center"/>
          </w:tcPr>
          <w:p w:rsidR="001F1C00" w:rsidRDefault="00181CC0" w:rsidP="00DA6187">
            <w:pPr>
              <w:jc w:val="center"/>
              <w:rPr>
                <w:rFonts w:cstheme="minorHAnsi"/>
                <w:sz w:val="20"/>
                <w:szCs w:val="20"/>
              </w:rPr>
            </w:pPr>
            <w:r>
              <w:rPr>
                <w:rFonts w:cstheme="minorHAnsi"/>
                <w:sz w:val="20"/>
                <w:szCs w:val="20"/>
              </w:rPr>
              <w:t>2M</w:t>
            </w:r>
          </w:p>
        </w:tc>
        <w:tc>
          <w:tcPr>
            <w:tcW w:w="720" w:type="dxa"/>
            <w:vAlign w:val="center"/>
          </w:tcPr>
          <w:p w:rsidR="001F1C00" w:rsidRDefault="00181CC0" w:rsidP="00B77D65">
            <w:pPr>
              <w:jc w:val="center"/>
              <w:rPr>
                <w:rFonts w:cstheme="minorHAnsi"/>
                <w:sz w:val="20"/>
                <w:szCs w:val="20"/>
              </w:rPr>
            </w:pPr>
            <w:r>
              <w:rPr>
                <w:rFonts w:cstheme="minorHAnsi"/>
                <w:sz w:val="20"/>
                <w:szCs w:val="20"/>
              </w:rPr>
              <w:t>75</w:t>
            </w:r>
          </w:p>
        </w:tc>
        <w:tc>
          <w:tcPr>
            <w:tcW w:w="810" w:type="dxa"/>
            <w:vAlign w:val="center"/>
          </w:tcPr>
          <w:p w:rsidR="001F1C00" w:rsidRDefault="00181CC0" w:rsidP="00DE71FB">
            <w:pPr>
              <w:jc w:val="center"/>
              <w:rPr>
                <w:rFonts w:cstheme="minorHAnsi"/>
                <w:sz w:val="20"/>
                <w:szCs w:val="20"/>
              </w:rPr>
            </w:pPr>
            <w:r>
              <w:rPr>
                <w:rFonts w:cstheme="minorHAnsi"/>
                <w:sz w:val="20"/>
                <w:szCs w:val="20"/>
              </w:rPr>
              <w:t>360Mo</w:t>
            </w:r>
          </w:p>
        </w:tc>
        <w:tc>
          <w:tcPr>
            <w:tcW w:w="7110" w:type="dxa"/>
          </w:tcPr>
          <w:p w:rsidR="001F1C00" w:rsidRDefault="001F1C00" w:rsidP="007E67B4">
            <w:pPr>
              <w:rPr>
                <w:rFonts w:cstheme="minorHAnsi"/>
                <w:sz w:val="18"/>
                <w:szCs w:val="18"/>
              </w:rPr>
            </w:pPr>
          </w:p>
          <w:p w:rsidR="00181CC0" w:rsidRDefault="00181CC0" w:rsidP="007E67B4">
            <w:pPr>
              <w:rPr>
                <w:rFonts w:cstheme="minorHAnsi"/>
                <w:sz w:val="18"/>
                <w:szCs w:val="18"/>
              </w:rPr>
            </w:pPr>
            <w:r>
              <w:rPr>
                <w:rFonts w:cstheme="minorHAnsi"/>
                <w:sz w:val="18"/>
                <w:szCs w:val="18"/>
              </w:rPr>
              <w:t>Velocity is a direct, wholesale lender offering “No Income Verification” financing for investment and commercial properties. Broker rebates and correspondent relationships available.</w:t>
            </w:r>
          </w:p>
          <w:p w:rsidR="00181CC0" w:rsidRDefault="00181CC0" w:rsidP="007E67B4">
            <w:pPr>
              <w:rPr>
                <w:rFonts w:cstheme="minorHAnsi"/>
                <w:sz w:val="18"/>
                <w:szCs w:val="18"/>
              </w:rPr>
            </w:pPr>
          </w:p>
          <w:p w:rsidR="00181CC0" w:rsidRDefault="00181CC0" w:rsidP="007E67B4">
            <w:pPr>
              <w:rPr>
                <w:rFonts w:cstheme="minorHAnsi"/>
                <w:sz w:val="18"/>
                <w:szCs w:val="18"/>
              </w:rPr>
            </w:pPr>
            <w:r>
              <w:rPr>
                <w:rFonts w:cstheme="minorHAnsi"/>
                <w:sz w:val="18"/>
                <w:szCs w:val="18"/>
              </w:rPr>
              <w:t>Nationwide EXCEPT: IL, MI, MN, ND, NH, SD, TN, VT</w:t>
            </w:r>
          </w:p>
        </w:tc>
      </w:tr>
      <w:tr w:rsidR="006B285F" w:rsidTr="00DA6187">
        <w:trPr>
          <w:trHeight w:val="467"/>
        </w:trPr>
        <w:tc>
          <w:tcPr>
            <w:tcW w:w="1800" w:type="dxa"/>
            <w:vAlign w:val="center"/>
          </w:tcPr>
          <w:p w:rsidR="006B285F" w:rsidRDefault="00CA260A" w:rsidP="00DE71FB">
            <w:pPr>
              <w:jc w:val="center"/>
              <w:rPr>
                <w:rFonts w:cstheme="minorHAnsi"/>
                <w:b/>
                <w:color w:val="164E19"/>
                <w:sz w:val="20"/>
                <w:szCs w:val="20"/>
              </w:rPr>
            </w:pPr>
            <w:r>
              <w:rPr>
                <w:rFonts w:cstheme="minorHAnsi"/>
                <w:b/>
                <w:color w:val="164E19"/>
                <w:sz w:val="20"/>
                <w:szCs w:val="20"/>
              </w:rPr>
              <w:t>Visio Lending</w:t>
            </w:r>
          </w:p>
        </w:tc>
        <w:tc>
          <w:tcPr>
            <w:tcW w:w="2790" w:type="dxa"/>
            <w:vAlign w:val="center"/>
          </w:tcPr>
          <w:p w:rsidR="006B285F" w:rsidRDefault="00CA260A" w:rsidP="00BB35B5">
            <w:pPr>
              <w:jc w:val="center"/>
              <w:rPr>
                <w:rFonts w:cstheme="minorHAnsi"/>
                <w:sz w:val="18"/>
                <w:szCs w:val="18"/>
              </w:rPr>
            </w:pPr>
            <w:r>
              <w:rPr>
                <w:rFonts w:cstheme="minorHAnsi"/>
                <w:sz w:val="18"/>
                <w:szCs w:val="18"/>
              </w:rPr>
              <w:t>1905 Kramer Lane, Suite B-700</w:t>
            </w:r>
          </w:p>
          <w:p w:rsidR="00CA260A" w:rsidRDefault="00CA260A" w:rsidP="00BB35B5">
            <w:pPr>
              <w:jc w:val="center"/>
              <w:rPr>
                <w:rFonts w:cstheme="minorHAnsi"/>
                <w:sz w:val="18"/>
                <w:szCs w:val="18"/>
              </w:rPr>
            </w:pPr>
            <w:r>
              <w:rPr>
                <w:rFonts w:cstheme="minorHAnsi"/>
                <w:sz w:val="18"/>
                <w:szCs w:val="18"/>
              </w:rPr>
              <w:t>Austin, TX. 78758</w:t>
            </w:r>
          </w:p>
          <w:p w:rsidR="00CA260A" w:rsidRDefault="00B67243" w:rsidP="00BB35B5">
            <w:pPr>
              <w:jc w:val="center"/>
              <w:rPr>
                <w:rFonts w:cstheme="minorHAnsi"/>
                <w:sz w:val="18"/>
                <w:szCs w:val="18"/>
              </w:rPr>
            </w:pPr>
            <w:hyperlink r:id="rId249" w:history="1">
              <w:r w:rsidR="00CA260A" w:rsidRPr="00F07328">
                <w:rPr>
                  <w:rStyle w:val="Hyperlink"/>
                  <w:rFonts w:cstheme="minorHAnsi"/>
                  <w:sz w:val="18"/>
                  <w:szCs w:val="18"/>
                </w:rPr>
                <w:t>www.visiolending.com</w:t>
              </w:r>
            </w:hyperlink>
          </w:p>
          <w:p w:rsidR="00CA260A" w:rsidRDefault="00B67243" w:rsidP="00BB35B5">
            <w:pPr>
              <w:jc w:val="center"/>
              <w:rPr>
                <w:rFonts w:cstheme="minorHAnsi"/>
                <w:sz w:val="18"/>
                <w:szCs w:val="18"/>
              </w:rPr>
            </w:pPr>
            <w:hyperlink r:id="rId250" w:history="1">
              <w:r w:rsidR="00CA260A" w:rsidRPr="00F07328">
                <w:rPr>
                  <w:rStyle w:val="Hyperlink"/>
                  <w:rFonts w:cstheme="minorHAnsi"/>
                  <w:sz w:val="18"/>
                  <w:szCs w:val="18"/>
                </w:rPr>
                <w:t>loans@visiolending.com</w:t>
              </w:r>
            </w:hyperlink>
          </w:p>
          <w:p w:rsidR="00CA260A" w:rsidRDefault="00CA260A" w:rsidP="00BB35B5">
            <w:pPr>
              <w:jc w:val="center"/>
              <w:rPr>
                <w:rFonts w:cstheme="minorHAnsi"/>
                <w:sz w:val="18"/>
                <w:szCs w:val="18"/>
              </w:rPr>
            </w:pPr>
            <w:r>
              <w:rPr>
                <w:rFonts w:cstheme="minorHAnsi"/>
                <w:sz w:val="18"/>
                <w:szCs w:val="18"/>
              </w:rPr>
              <w:t>(877) 858-9150</w:t>
            </w:r>
          </w:p>
        </w:tc>
        <w:tc>
          <w:tcPr>
            <w:tcW w:w="720" w:type="dxa"/>
            <w:vAlign w:val="center"/>
          </w:tcPr>
          <w:p w:rsidR="006B285F" w:rsidRDefault="00CA260A" w:rsidP="00344A6C">
            <w:pPr>
              <w:jc w:val="center"/>
              <w:rPr>
                <w:rFonts w:cstheme="minorHAnsi"/>
                <w:sz w:val="20"/>
                <w:szCs w:val="20"/>
              </w:rPr>
            </w:pPr>
            <w:r>
              <w:rPr>
                <w:rFonts w:cstheme="minorHAnsi"/>
                <w:sz w:val="20"/>
                <w:szCs w:val="20"/>
              </w:rPr>
              <w:t>45K</w:t>
            </w:r>
          </w:p>
        </w:tc>
        <w:tc>
          <w:tcPr>
            <w:tcW w:w="720" w:type="dxa"/>
            <w:vAlign w:val="center"/>
          </w:tcPr>
          <w:p w:rsidR="006B285F" w:rsidRDefault="00CA260A" w:rsidP="00DA6187">
            <w:pPr>
              <w:jc w:val="center"/>
              <w:rPr>
                <w:rFonts w:cstheme="minorHAnsi"/>
                <w:sz w:val="20"/>
                <w:szCs w:val="20"/>
              </w:rPr>
            </w:pPr>
            <w:r>
              <w:rPr>
                <w:rFonts w:cstheme="minorHAnsi"/>
                <w:sz w:val="20"/>
                <w:szCs w:val="20"/>
              </w:rPr>
              <w:t>2M</w:t>
            </w:r>
          </w:p>
        </w:tc>
        <w:tc>
          <w:tcPr>
            <w:tcW w:w="720" w:type="dxa"/>
            <w:vAlign w:val="center"/>
          </w:tcPr>
          <w:p w:rsidR="006B285F" w:rsidRDefault="00CA260A" w:rsidP="00B77D65">
            <w:pPr>
              <w:jc w:val="center"/>
              <w:rPr>
                <w:rFonts w:cstheme="minorHAnsi"/>
                <w:sz w:val="20"/>
                <w:szCs w:val="20"/>
              </w:rPr>
            </w:pPr>
            <w:r>
              <w:rPr>
                <w:rFonts w:cstheme="minorHAnsi"/>
                <w:sz w:val="20"/>
                <w:szCs w:val="20"/>
              </w:rPr>
              <w:t>75</w:t>
            </w:r>
          </w:p>
        </w:tc>
        <w:tc>
          <w:tcPr>
            <w:tcW w:w="810" w:type="dxa"/>
            <w:vAlign w:val="center"/>
          </w:tcPr>
          <w:p w:rsidR="006B285F" w:rsidRDefault="00CA260A" w:rsidP="00DE71FB">
            <w:pPr>
              <w:jc w:val="center"/>
              <w:rPr>
                <w:rFonts w:cstheme="minorHAnsi"/>
                <w:sz w:val="20"/>
                <w:szCs w:val="20"/>
              </w:rPr>
            </w:pPr>
            <w:r>
              <w:rPr>
                <w:rFonts w:cstheme="minorHAnsi"/>
                <w:sz w:val="20"/>
                <w:szCs w:val="20"/>
              </w:rPr>
              <w:t>360Mo</w:t>
            </w:r>
          </w:p>
        </w:tc>
        <w:tc>
          <w:tcPr>
            <w:tcW w:w="7110" w:type="dxa"/>
          </w:tcPr>
          <w:p w:rsidR="006B285F" w:rsidRDefault="006B285F" w:rsidP="007E67B4">
            <w:pPr>
              <w:rPr>
                <w:rFonts w:cstheme="minorHAnsi"/>
                <w:sz w:val="18"/>
                <w:szCs w:val="18"/>
              </w:rPr>
            </w:pPr>
          </w:p>
          <w:p w:rsidR="00CA260A" w:rsidRDefault="00CA260A" w:rsidP="007E67B4">
            <w:pPr>
              <w:rPr>
                <w:rFonts w:cstheme="minorHAnsi"/>
                <w:sz w:val="18"/>
                <w:szCs w:val="18"/>
              </w:rPr>
            </w:pPr>
            <w:r>
              <w:rPr>
                <w:rFonts w:cstheme="minorHAnsi"/>
                <w:sz w:val="18"/>
                <w:szCs w:val="18"/>
              </w:rPr>
              <w:t>Fast, simple and dependable loans for residential investors, from no-balloon 30-yr to 30 due-in-3. No income verification. Lower rates/fess based on credit score.</w:t>
            </w:r>
          </w:p>
          <w:p w:rsidR="00CA260A" w:rsidRDefault="00CA260A" w:rsidP="007E67B4">
            <w:pPr>
              <w:rPr>
                <w:rFonts w:cstheme="minorHAnsi"/>
                <w:sz w:val="18"/>
                <w:szCs w:val="18"/>
              </w:rPr>
            </w:pPr>
          </w:p>
          <w:p w:rsidR="00CA260A" w:rsidRDefault="00CA260A" w:rsidP="007E67B4">
            <w:pPr>
              <w:rPr>
                <w:rFonts w:cstheme="minorHAnsi"/>
                <w:sz w:val="18"/>
                <w:szCs w:val="18"/>
              </w:rPr>
            </w:pPr>
            <w:r>
              <w:rPr>
                <w:rFonts w:cstheme="minorHAnsi"/>
                <w:sz w:val="18"/>
                <w:szCs w:val="18"/>
              </w:rPr>
              <w:t>Nationwide EXCEPT: AK, AZ, DC, DE, HI, ID, KS, MA, MN, ND, NE, NV, OR, RI, SD, VT</w:t>
            </w:r>
          </w:p>
        </w:tc>
      </w:tr>
      <w:tr w:rsidR="00CA260A" w:rsidTr="00DA6187">
        <w:trPr>
          <w:trHeight w:val="467"/>
        </w:trPr>
        <w:tc>
          <w:tcPr>
            <w:tcW w:w="1800" w:type="dxa"/>
            <w:vAlign w:val="center"/>
          </w:tcPr>
          <w:p w:rsidR="00CA260A" w:rsidRDefault="00DE05E8" w:rsidP="00DE71FB">
            <w:pPr>
              <w:jc w:val="center"/>
              <w:rPr>
                <w:rFonts w:cstheme="minorHAnsi"/>
                <w:b/>
                <w:color w:val="164E19"/>
                <w:sz w:val="20"/>
                <w:szCs w:val="20"/>
              </w:rPr>
            </w:pPr>
            <w:r>
              <w:rPr>
                <w:rFonts w:cstheme="minorHAnsi"/>
                <w:b/>
                <w:color w:val="164E19"/>
                <w:sz w:val="20"/>
                <w:szCs w:val="20"/>
              </w:rPr>
              <w:lastRenderedPageBreak/>
              <w:t xml:space="preserve">WADOT Capital Inc. </w:t>
            </w:r>
          </w:p>
        </w:tc>
        <w:tc>
          <w:tcPr>
            <w:tcW w:w="2790" w:type="dxa"/>
            <w:vAlign w:val="center"/>
          </w:tcPr>
          <w:p w:rsidR="00CA260A" w:rsidRDefault="00DE05E8" w:rsidP="00BB35B5">
            <w:pPr>
              <w:jc w:val="center"/>
              <w:rPr>
                <w:rFonts w:cstheme="minorHAnsi"/>
                <w:sz w:val="18"/>
                <w:szCs w:val="18"/>
              </w:rPr>
            </w:pPr>
            <w:r>
              <w:rPr>
                <w:rFonts w:cstheme="minorHAnsi"/>
                <w:sz w:val="18"/>
                <w:szCs w:val="18"/>
              </w:rPr>
              <w:t>5413 Meridian Ave. N. Suite C</w:t>
            </w:r>
          </w:p>
          <w:p w:rsidR="00DE05E8" w:rsidRDefault="00DE05E8" w:rsidP="00BB35B5">
            <w:pPr>
              <w:jc w:val="center"/>
              <w:rPr>
                <w:rFonts w:cstheme="minorHAnsi"/>
                <w:sz w:val="18"/>
                <w:szCs w:val="18"/>
              </w:rPr>
            </w:pPr>
            <w:r>
              <w:rPr>
                <w:rFonts w:cstheme="minorHAnsi"/>
                <w:sz w:val="18"/>
                <w:szCs w:val="18"/>
              </w:rPr>
              <w:t>Seattle, WA. 98103</w:t>
            </w:r>
          </w:p>
          <w:p w:rsidR="00DE05E8" w:rsidRDefault="00B67243" w:rsidP="00BB35B5">
            <w:pPr>
              <w:jc w:val="center"/>
              <w:rPr>
                <w:rFonts w:cstheme="minorHAnsi"/>
                <w:sz w:val="18"/>
                <w:szCs w:val="18"/>
              </w:rPr>
            </w:pPr>
            <w:hyperlink r:id="rId251" w:history="1">
              <w:r w:rsidR="00DE05E8" w:rsidRPr="00F07328">
                <w:rPr>
                  <w:rStyle w:val="Hyperlink"/>
                  <w:rFonts w:cstheme="minorHAnsi"/>
                  <w:sz w:val="18"/>
                  <w:szCs w:val="18"/>
                </w:rPr>
                <w:t>www.wadotcapital.com</w:t>
              </w:r>
            </w:hyperlink>
          </w:p>
          <w:p w:rsidR="00DE05E8" w:rsidRDefault="00DE05E8" w:rsidP="00BB35B5">
            <w:pPr>
              <w:jc w:val="center"/>
              <w:rPr>
                <w:rFonts w:cstheme="minorHAnsi"/>
                <w:sz w:val="18"/>
                <w:szCs w:val="18"/>
              </w:rPr>
            </w:pPr>
            <w:r>
              <w:rPr>
                <w:rFonts w:cstheme="minorHAnsi"/>
                <w:sz w:val="18"/>
                <w:szCs w:val="18"/>
              </w:rPr>
              <w:t>(206) 362-4444</w:t>
            </w:r>
          </w:p>
        </w:tc>
        <w:tc>
          <w:tcPr>
            <w:tcW w:w="720" w:type="dxa"/>
            <w:vAlign w:val="center"/>
          </w:tcPr>
          <w:p w:rsidR="00CA260A" w:rsidRDefault="00DE05E8" w:rsidP="00344A6C">
            <w:pPr>
              <w:jc w:val="center"/>
              <w:rPr>
                <w:rFonts w:cstheme="minorHAnsi"/>
                <w:sz w:val="20"/>
                <w:szCs w:val="20"/>
              </w:rPr>
            </w:pPr>
            <w:r>
              <w:rPr>
                <w:rFonts w:cstheme="minorHAnsi"/>
                <w:sz w:val="20"/>
                <w:szCs w:val="20"/>
              </w:rPr>
              <w:t>10K</w:t>
            </w:r>
          </w:p>
        </w:tc>
        <w:tc>
          <w:tcPr>
            <w:tcW w:w="720" w:type="dxa"/>
            <w:vAlign w:val="center"/>
          </w:tcPr>
          <w:p w:rsidR="00CA260A" w:rsidRDefault="00DE05E8" w:rsidP="00DA6187">
            <w:pPr>
              <w:jc w:val="center"/>
              <w:rPr>
                <w:rFonts w:cstheme="minorHAnsi"/>
                <w:sz w:val="20"/>
                <w:szCs w:val="20"/>
              </w:rPr>
            </w:pPr>
            <w:r>
              <w:rPr>
                <w:rFonts w:cstheme="minorHAnsi"/>
                <w:sz w:val="20"/>
                <w:szCs w:val="20"/>
              </w:rPr>
              <w:t>2M</w:t>
            </w:r>
          </w:p>
        </w:tc>
        <w:tc>
          <w:tcPr>
            <w:tcW w:w="720" w:type="dxa"/>
            <w:vAlign w:val="center"/>
          </w:tcPr>
          <w:p w:rsidR="00CA260A" w:rsidRDefault="00CA260A" w:rsidP="00B77D65">
            <w:pPr>
              <w:jc w:val="center"/>
              <w:rPr>
                <w:rFonts w:cstheme="minorHAnsi"/>
                <w:sz w:val="20"/>
                <w:szCs w:val="20"/>
              </w:rPr>
            </w:pPr>
          </w:p>
        </w:tc>
        <w:tc>
          <w:tcPr>
            <w:tcW w:w="810" w:type="dxa"/>
            <w:vAlign w:val="center"/>
          </w:tcPr>
          <w:p w:rsidR="00CA260A" w:rsidRDefault="00DE05E8" w:rsidP="00DE71FB">
            <w:pPr>
              <w:jc w:val="center"/>
              <w:rPr>
                <w:rFonts w:cstheme="minorHAnsi"/>
                <w:sz w:val="20"/>
                <w:szCs w:val="20"/>
              </w:rPr>
            </w:pPr>
            <w:r>
              <w:rPr>
                <w:rFonts w:cstheme="minorHAnsi"/>
                <w:sz w:val="20"/>
                <w:szCs w:val="20"/>
              </w:rPr>
              <w:t>60Mo</w:t>
            </w:r>
          </w:p>
        </w:tc>
        <w:tc>
          <w:tcPr>
            <w:tcW w:w="7110" w:type="dxa"/>
          </w:tcPr>
          <w:p w:rsidR="00CA260A" w:rsidRDefault="00CA260A" w:rsidP="007E67B4">
            <w:pPr>
              <w:rPr>
                <w:rFonts w:cstheme="minorHAnsi"/>
                <w:sz w:val="18"/>
                <w:szCs w:val="18"/>
              </w:rPr>
            </w:pPr>
          </w:p>
          <w:p w:rsidR="00DE05E8" w:rsidRDefault="00DE05E8" w:rsidP="007E67B4">
            <w:pPr>
              <w:rPr>
                <w:rFonts w:cstheme="minorHAnsi"/>
                <w:sz w:val="18"/>
                <w:szCs w:val="18"/>
              </w:rPr>
            </w:pPr>
          </w:p>
          <w:p w:rsidR="00DE05E8" w:rsidRDefault="00DE05E8" w:rsidP="007E67B4">
            <w:pPr>
              <w:rPr>
                <w:rFonts w:cstheme="minorHAnsi"/>
                <w:sz w:val="18"/>
                <w:szCs w:val="18"/>
              </w:rPr>
            </w:pPr>
          </w:p>
          <w:p w:rsidR="00DE05E8" w:rsidRDefault="00DE05E8" w:rsidP="007E67B4">
            <w:pPr>
              <w:rPr>
                <w:rFonts w:cstheme="minorHAnsi"/>
                <w:sz w:val="18"/>
                <w:szCs w:val="18"/>
              </w:rPr>
            </w:pPr>
            <w:r>
              <w:rPr>
                <w:rFonts w:cstheme="minorHAnsi"/>
                <w:sz w:val="18"/>
                <w:szCs w:val="18"/>
              </w:rPr>
              <w:t>States: ID, OR, WA</w:t>
            </w:r>
          </w:p>
        </w:tc>
      </w:tr>
      <w:tr w:rsidR="00DE05E8" w:rsidTr="00DA6187">
        <w:trPr>
          <w:trHeight w:val="467"/>
        </w:trPr>
        <w:tc>
          <w:tcPr>
            <w:tcW w:w="1800" w:type="dxa"/>
            <w:vAlign w:val="center"/>
          </w:tcPr>
          <w:p w:rsidR="00DE05E8" w:rsidRDefault="00DE05E8" w:rsidP="00DE71FB">
            <w:pPr>
              <w:jc w:val="center"/>
              <w:rPr>
                <w:rFonts w:cstheme="minorHAnsi"/>
                <w:b/>
                <w:color w:val="164E19"/>
                <w:sz w:val="20"/>
                <w:szCs w:val="20"/>
              </w:rPr>
            </w:pPr>
            <w:r>
              <w:rPr>
                <w:rFonts w:cstheme="minorHAnsi"/>
                <w:b/>
                <w:color w:val="164E19"/>
                <w:sz w:val="20"/>
                <w:szCs w:val="20"/>
              </w:rPr>
              <w:t>Walnut Street Finance</w:t>
            </w:r>
          </w:p>
        </w:tc>
        <w:tc>
          <w:tcPr>
            <w:tcW w:w="2790" w:type="dxa"/>
            <w:vAlign w:val="center"/>
          </w:tcPr>
          <w:p w:rsidR="00DE05E8" w:rsidRDefault="00DE05E8" w:rsidP="00BB35B5">
            <w:pPr>
              <w:jc w:val="center"/>
              <w:rPr>
                <w:rFonts w:cstheme="minorHAnsi"/>
                <w:sz w:val="18"/>
                <w:szCs w:val="18"/>
              </w:rPr>
            </w:pPr>
            <w:r>
              <w:rPr>
                <w:rFonts w:cstheme="minorHAnsi"/>
                <w:sz w:val="18"/>
                <w:szCs w:val="18"/>
              </w:rPr>
              <w:t>4021 University Dr. Suite 200</w:t>
            </w:r>
          </w:p>
          <w:p w:rsidR="00DE05E8" w:rsidRDefault="00DE05E8" w:rsidP="00BB35B5">
            <w:pPr>
              <w:jc w:val="center"/>
              <w:rPr>
                <w:rFonts w:cstheme="minorHAnsi"/>
                <w:sz w:val="18"/>
                <w:szCs w:val="18"/>
              </w:rPr>
            </w:pPr>
            <w:r>
              <w:rPr>
                <w:rFonts w:cstheme="minorHAnsi"/>
                <w:sz w:val="18"/>
                <w:szCs w:val="18"/>
              </w:rPr>
              <w:t>Fairfax, VA. 22030</w:t>
            </w:r>
          </w:p>
          <w:p w:rsidR="00DE05E8" w:rsidRDefault="00B67243" w:rsidP="00BB35B5">
            <w:pPr>
              <w:jc w:val="center"/>
              <w:rPr>
                <w:rFonts w:cstheme="minorHAnsi"/>
                <w:sz w:val="18"/>
                <w:szCs w:val="18"/>
              </w:rPr>
            </w:pPr>
            <w:hyperlink r:id="rId252" w:history="1">
              <w:r w:rsidR="00DE05E8" w:rsidRPr="00F07328">
                <w:rPr>
                  <w:rStyle w:val="Hyperlink"/>
                  <w:rFonts w:cstheme="minorHAnsi"/>
                  <w:sz w:val="18"/>
                  <w:szCs w:val="18"/>
                </w:rPr>
                <w:t>www.walnutstreetfinance.com</w:t>
              </w:r>
            </w:hyperlink>
          </w:p>
          <w:p w:rsidR="00DE05E8" w:rsidRDefault="00B67243" w:rsidP="00BB35B5">
            <w:pPr>
              <w:jc w:val="center"/>
              <w:rPr>
                <w:rFonts w:cstheme="minorHAnsi"/>
                <w:sz w:val="18"/>
                <w:szCs w:val="18"/>
              </w:rPr>
            </w:pPr>
            <w:hyperlink r:id="rId253" w:history="1">
              <w:r w:rsidR="00DE05E8" w:rsidRPr="00F07328">
                <w:rPr>
                  <w:rStyle w:val="Hyperlink"/>
                  <w:rFonts w:cstheme="minorHAnsi"/>
                  <w:sz w:val="18"/>
                  <w:szCs w:val="18"/>
                </w:rPr>
                <w:t>chip@walnutstreetfinance.com</w:t>
              </w:r>
            </w:hyperlink>
          </w:p>
          <w:p w:rsidR="00DE05E8" w:rsidRDefault="00DE05E8" w:rsidP="00BB35B5">
            <w:pPr>
              <w:jc w:val="center"/>
              <w:rPr>
                <w:rFonts w:cstheme="minorHAnsi"/>
                <w:sz w:val="18"/>
                <w:szCs w:val="18"/>
              </w:rPr>
            </w:pPr>
            <w:r>
              <w:rPr>
                <w:rFonts w:cstheme="minorHAnsi"/>
                <w:sz w:val="18"/>
                <w:szCs w:val="18"/>
              </w:rPr>
              <w:t>(703) 273-3500</w:t>
            </w:r>
          </w:p>
        </w:tc>
        <w:tc>
          <w:tcPr>
            <w:tcW w:w="720" w:type="dxa"/>
            <w:vAlign w:val="center"/>
          </w:tcPr>
          <w:p w:rsidR="00DE05E8" w:rsidRDefault="00DE05E8" w:rsidP="00344A6C">
            <w:pPr>
              <w:jc w:val="center"/>
              <w:rPr>
                <w:rFonts w:cstheme="minorHAnsi"/>
                <w:sz w:val="20"/>
                <w:szCs w:val="20"/>
              </w:rPr>
            </w:pPr>
            <w:r>
              <w:rPr>
                <w:rFonts w:cstheme="minorHAnsi"/>
                <w:sz w:val="20"/>
                <w:szCs w:val="20"/>
              </w:rPr>
              <w:t>100K</w:t>
            </w:r>
          </w:p>
        </w:tc>
        <w:tc>
          <w:tcPr>
            <w:tcW w:w="720" w:type="dxa"/>
            <w:vAlign w:val="center"/>
          </w:tcPr>
          <w:p w:rsidR="00DE05E8" w:rsidRDefault="00DE05E8" w:rsidP="00DA6187">
            <w:pPr>
              <w:jc w:val="center"/>
              <w:rPr>
                <w:rFonts w:cstheme="minorHAnsi"/>
                <w:sz w:val="20"/>
                <w:szCs w:val="20"/>
              </w:rPr>
            </w:pPr>
            <w:r>
              <w:rPr>
                <w:rFonts w:cstheme="minorHAnsi"/>
                <w:sz w:val="20"/>
                <w:szCs w:val="20"/>
              </w:rPr>
              <w:t>2.5M</w:t>
            </w:r>
          </w:p>
        </w:tc>
        <w:tc>
          <w:tcPr>
            <w:tcW w:w="720" w:type="dxa"/>
            <w:vAlign w:val="center"/>
          </w:tcPr>
          <w:p w:rsidR="00DE05E8" w:rsidRDefault="00DE05E8" w:rsidP="00B77D65">
            <w:pPr>
              <w:jc w:val="center"/>
              <w:rPr>
                <w:rFonts w:cstheme="minorHAnsi"/>
                <w:sz w:val="20"/>
                <w:szCs w:val="20"/>
              </w:rPr>
            </w:pPr>
            <w:r>
              <w:rPr>
                <w:rFonts w:cstheme="minorHAnsi"/>
                <w:sz w:val="20"/>
                <w:szCs w:val="20"/>
              </w:rPr>
              <w:t>85</w:t>
            </w:r>
          </w:p>
        </w:tc>
        <w:tc>
          <w:tcPr>
            <w:tcW w:w="810" w:type="dxa"/>
            <w:vAlign w:val="center"/>
          </w:tcPr>
          <w:p w:rsidR="00DE05E8" w:rsidRDefault="00DE05E8" w:rsidP="00DE71FB">
            <w:pPr>
              <w:jc w:val="center"/>
              <w:rPr>
                <w:rFonts w:cstheme="minorHAnsi"/>
                <w:sz w:val="20"/>
                <w:szCs w:val="20"/>
              </w:rPr>
            </w:pPr>
            <w:r>
              <w:rPr>
                <w:rFonts w:cstheme="minorHAnsi"/>
                <w:sz w:val="20"/>
                <w:szCs w:val="20"/>
              </w:rPr>
              <w:t>24Mo</w:t>
            </w:r>
          </w:p>
        </w:tc>
        <w:tc>
          <w:tcPr>
            <w:tcW w:w="7110" w:type="dxa"/>
          </w:tcPr>
          <w:p w:rsidR="00DE05E8" w:rsidRDefault="00DE05E8" w:rsidP="007E67B4">
            <w:pPr>
              <w:rPr>
                <w:rFonts w:cstheme="minorHAnsi"/>
                <w:sz w:val="18"/>
                <w:szCs w:val="18"/>
              </w:rPr>
            </w:pPr>
          </w:p>
          <w:p w:rsidR="00DE05E8" w:rsidRDefault="00DE05E8" w:rsidP="007E67B4">
            <w:pPr>
              <w:rPr>
                <w:rFonts w:cstheme="minorHAnsi"/>
                <w:sz w:val="18"/>
                <w:szCs w:val="18"/>
              </w:rPr>
            </w:pPr>
            <w:r>
              <w:rPr>
                <w:rFonts w:cstheme="minorHAnsi"/>
                <w:sz w:val="18"/>
                <w:szCs w:val="18"/>
              </w:rPr>
              <w:t xml:space="preserve">Providing hard money loans for fix-n-flips, renovations, construction, and bridge. Fast and flexible funding. No lender fees. Brokers paid points at closing. Brokers protected. </w:t>
            </w:r>
          </w:p>
          <w:p w:rsidR="00DE05E8" w:rsidRDefault="00DE05E8" w:rsidP="007E67B4">
            <w:pPr>
              <w:rPr>
                <w:rFonts w:cstheme="minorHAnsi"/>
                <w:sz w:val="18"/>
                <w:szCs w:val="18"/>
              </w:rPr>
            </w:pPr>
          </w:p>
          <w:p w:rsidR="00DE05E8" w:rsidRDefault="00DE05E8" w:rsidP="007E67B4">
            <w:pPr>
              <w:rPr>
                <w:rFonts w:cstheme="minorHAnsi"/>
                <w:sz w:val="18"/>
                <w:szCs w:val="18"/>
              </w:rPr>
            </w:pPr>
            <w:r>
              <w:rPr>
                <w:rFonts w:cstheme="minorHAnsi"/>
                <w:sz w:val="18"/>
                <w:szCs w:val="18"/>
              </w:rPr>
              <w:t>States: DC, DE, MD, VA</w:t>
            </w:r>
          </w:p>
        </w:tc>
      </w:tr>
      <w:tr w:rsidR="00DE05E8" w:rsidTr="00DA6187">
        <w:trPr>
          <w:trHeight w:val="467"/>
        </w:trPr>
        <w:tc>
          <w:tcPr>
            <w:tcW w:w="1800" w:type="dxa"/>
            <w:vAlign w:val="center"/>
          </w:tcPr>
          <w:p w:rsidR="00DE05E8" w:rsidRDefault="00DE05E8" w:rsidP="00DE71FB">
            <w:pPr>
              <w:jc w:val="center"/>
              <w:rPr>
                <w:rFonts w:cstheme="minorHAnsi"/>
                <w:b/>
                <w:color w:val="164E19"/>
                <w:sz w:val="20"/>
                <w:szCs w:val="20"/>
              </w:rPr>
            </w:pPr>
            <w:r>
              <w:rPr>
                <w:rFonts w:cstheme="minorHAnsi"/>
                <w:b/>
                <w:color w:val="164E19"/>
                <w:sz w:val="20"/>
                <w:szCs w:val="20"/>
              </w:rPr>
              <w:t>Western Development LLC</w:t>
            </w:r>
          </w:p>
        </w:tc>
        <w:tc>
          <w:tcPr>
            <w:tcW w:w="2790" w:type="dxa"/>
            <w:vAlign w:val="center"/>
          </w:tcPr>
          <w:p w:rsidR="00DE05E8" w:rsidRDefault="00AF66CD" w:rsidP="00BB35B5">
            <w:pPr>
              <w:jc w:val="center"/>
              <w:rPr>
                <w:rFonts w:cstheme="minorHAnsi"/>
                <w:sz w:val="18"/>
                <w:szCs w:val="18"/>
              </w:rPr>
            </w:pPr>
            <w:r>
              <w:rPr>
                <w:rFonts w:cstheme="minorHAnsi"/>
                <w:sz w:val="18"/>
                <w:szCs w:val="18"/>
              </w:rPr>
              <w:t>3610 S. Place</w:t>
            </w:r>
          </w:p>
          <w:p w:rsidR="00AF66CD" w:rsidRDefault="00AF66CD" w:rsidP="00BB35B5">
            <w:pPr>
              <w:jc w:val="center"/>
              <w:rPr>
                <w:rFonts w:cstheme="minorHAnsi"/>
                <w:sz w:val="18"/>
                <w:szCs w:val="18"/>
              </w:rPr>
            </w:pPr>
            <w:r>
              <w:rPr>
                <w:rFonts w:cstheme="minorHAnsi"/>
                <w:sz w:val="18"/>
                <w:szCs w:val="18"/>
              </w:rPr>
              <w:t>Alexandria, VA. 22309</w:t>
            </w:r>
          </w:p>
          <w:p w:rsidR="00AF66CD" w:rsidRDefault="00B67243" w:rsidP="00BB35B5">
            <w:pPr>
              <w:jc w:val="center"/>
              <w:rPr>
                <w:rFonts w:cstheme="minorHAnsi"/>
                <w:sz w:val="18"/>
                <w:szCs w:val="18"/>
              </w:rPr>
            </w:pPr>
            <w:hyperlink r:id="rId254" w:history="1">
              <w:r w:rsidR="00AF66CD" w:rsidRPr="00F07328">
                <w:rPr>
                  <w:rStyle w:val="Hyperlink"/>
                  <w:rFonts w:cstheme="minorHAnsi"/>
                  <w:sz w:val="18"/>
                  <w:szCs w:val="18"/>
                </w:rPr>
                <w:t>www.westerndevelopment.biz</w:t>
              </w:r>
            </w:hyperlink>
          </w:p>
          <w:p w:rsidR="00AF66CD" w:rsidRDefault="00B67243" w:rsidP="00BB35B5">
            <w:pPr>
              <w:jc w:val="center"/>
              <w:rPr>
                <w:rFonts w:cstheme="minorHAnsi"/>
                <w:sz w:val="18"/>
                <w:szCs w:val="18"/>
              </w:rPr>
            </w:pPr>
            <w:hyperlink r:id="rId255" w:history="1">
              <w:r w:rsidR="00AF66CD" w:rsidRPr="00F07328">
                <w:rPr>
                  <w:rStyle w:val="Hyperlink"/>
                  <w:rFonts w:cstheme="minorHAnsi"/>
                  <w:sz w:val="18"/>
                  <w:szCs w:val="18"/>
                </w:rPr>
                <w:t>abennett@wdllc.biz</w:t>
              </w:r>
            </w:hyperlink>
          </w:p>
          <w:p w:rsidR="00AF66CD" w:rsidRDefault="00AF66CD" w:rsidP="00BB35B5">
            <w:pPr>
              <w:jc w:val="center"/>
              <w:rPr>
                <w:rFonts w:cstheme="minorHAnsi"/>
                <w:sz w:val="18"/>
                <w:szCs w:val="18"/>
              </w:rPr>
            </w:pPr>
            <w:r>
              <w:rPr>
                <w:rFonts w:cstheme="minorHAnsi"/>
                <w:sz w:val="18"/>
                <w:szCs w:val="18"/>
              </w:rPr>
              <w:t>(703) 988-4666</w:t>
            </w:r>
          </w:p>
        </w:tc>
        <w:tc>
          <w:tcPr>
            <w:tcW w:w="720" w:type="dxa"/>
            <w:vAlign w:val="center"/>
          </w:tcPr>
          <w:p w:rsidR="00DE05E8" w:rsidRDefault="00AF66CD" w:rsidP="00344A6C">
            <w:pPr>
              <w:jc w:val="center"/>
              <w:rPr>
                <w:rFonts w:cstheme="minorHAnsi"/>
                <w:sz w:val="20"/>
                <w:szCs w:val="20"/>
              </w:rPr>
            </w:pPr>
            <w:r>
              <w:rPr>
                <w:rFonts w:cstheme="minorHAnsi"/>
                <w:sz w:val="20"/>
                <w:szCs w:val="20"/>
              </w:rPr>
              <w:t>25K</w:t>
            </w:r>
          </w:p>
        </w:tc>
        <w:tc>
          <w:tcPr>
            <w:tcW w:w="720" w:type="dxa"/>
            <w:vAlign w:val="center"/>
          </w:tcPr>
          <w:p w:rsidR="00DE05E8" w:rsidRDefault="00AF66CD" w:rsidP="00DA6187">
            <w:pPr>
              <w:jc w:val="center"/>
              <w:rPr>
                <w:rFonts w:cstheme="minorHAnsi"/>
                <w:sz w:val="20"/>
                <w:szCs w:val="20"/>
              </w:rPr>
            </w:pPr>
            <w:r>
              <w:rPr>
                <w:rFonts w:cstheme="minorHAnsi"/>
                <w:sz w:val="20"/>
                <w:szCs w:val="20"/>
              </w:rPr>
              <w:t>500K</w:t>
            </w:r>
          </w:p>
        </w:tc>
        <w:tc>
          <w:tcPr>
            <w:tcW w:w="720" w:type="dxa"/>
            <w:vAlign w:val="center"/>
          </w:tcPr>
          <w:p w:rsidR="00DE05E8" w:rsidRDefault="00AF66CD" w:rsidP="00B77D65">
            <w:pPr>
              <w:jc w:val="center"/>
              <w:rPr>
                <w:rFonts w:cstheme="minorHAnsi"/>
                <w:sz w:val="20"/>
                <w:szCs w:val="20"/>
              </w:rPr>
            </w:pPr>
            <w:r>
              <w:rPr>
                <w:rFonts w:cstheme="minorHAnsi"/>
                <w:sz w:val="20"/>
                <w:szCs w:val="20"/>
              </w:rPr>
              <w:t>56</w:t>
            </w:r>
          </w:p>
        </w:tc>
        <w:tc>
          <w:tcPr>
            <w:tcW w:w="810" w:type="dxa"/>
            <w:vAlign w:val="center"/>
          </w:tcPr>
          <w:p w:rsidR="00DE05E8" w:rsidRDefault="00AF66CD" w:rsidP="00DE71FB">
            <w:pPr>
              <w:jc w:val="center"/>
              <w:rPr>
                <w:rFonts w:cstheme="minorHAnsi"/>
                <w:sz w:val="20"/>
                <w:szCs w:val="20"/>
              </w:rPr>
            </w:pPr>
            <w:r>
              <w:rPr>
                <w:rFonts w:cstheme="minorHAnsi"/>
                <w:sz w:val="20"/>
                <w:szCs w:val="20"/>
              </w:rPr>
              <w:t>60Mo</w:t>
            </w:r>
          </w:p>
        </w:tc>
        <w:tc>
          <w:tcPr>
            <w:tcW w:w="7110" w:type="dxa"/>
          </w:tcPr>
          <w:p w:rsidR="00DE05E8" w:rsidRDefault="00DE05E8" w:rsidP="007E67B4">
            <w:pPr>
              <w:rPr>
                <w:rFonts w:cstheme="minorHAnsi"/>
                <w:sz w:val="18"/>
                <w:szCs w:val="18"/>
              </w:rPr>
            </w:pPr>
          </w:p>
          <w:p w:rsidR="00AF66CD" w:rsidRDefault="00AF66CD" w:rsidP="007E67B4">
            <w:pPr>
              <w:rPr>
                <w:rFonts w:cstheme="minorHAnsi"/>
                <w:sz w:val="18"/>
                <w:szCs w:val="18"/>
              </w:rPr>
            </w:pPr>
            <w:r>
              <w:rPr>
                <w:rFonts w:cstheme="minorHAnsi"/>
                <w:sz w:val="18"/>
                <w:szCs w:val="18"/>
              </w:rPr>
              <w:t xml:space="preserve">Non-owner occupied residential and small commercial. No upfront lender fees. Call for an immediate decision! </w:t>
            </w:r>
          </w:p>
          <w:p w:rsidR="00AF66CD" w:rsidRDefault="00AF66CD" w:rsidP="007E67B4">
            <w:pPr>
              <w:rPr>
                <w:rFonts w:cstheme="minorHAnsi"/>
                <w:sz w:val="18"/>
                <w:szCs w:val="18"/>
              </w:rPr>
            </w:pPr>
          </w:p>
          <w:p w:rsidR="00AF66CD" w:rsidRDefault="00AF66CD" w:rsidP="007E67B4">
            <w:pPr>
              <w:rPr>
                <w:rFonts w:cstheme="minorHAnsi"/>
                <w:sz w:val="18"/>
                <w:szCs w:val="18"/>
              </w:rPr>
            </w:pPr>
            <w:r>
              <w:rPr>
                <w:rFonts w:cstheme="minorHAnsi"/>
                <w:sz w:val="18"/>
                <w:szCs w:val="18"/>
              </w:rPr>
              <w:t>States: DC, DE, MD, VA</w:t>
            </w:r>
          </w:p>
        </w:tc>
      </w:tr>
      <w:tr w:rsidR="001E5906" w:rsidTr="00DA6187">
        <w:trPr>
          <w:trHeight w:val="467"/>
        </w:trPr>
        <w:tc>
          <w:tcPr>
            <w:tcW w:w="1800" w:type="dxa"/>
            <w:vAlign w:val="center"/>
          </w:tcPr>
          <w:p w:rsidR="001E5906" w:rsidRDefault="001E5906" w:rsidP="00DE71FB">
            <w:pPr>
              <w:jc w:val="center"/>
              <w:rPr>
                <w:rFonts w:cstheme="minorHAnsi"/>
                <w:b/>
                <w:color w:val="164E19"/>
                <w:sz w:val="20"/>
                <w:szCs w:val="20"/>
              </w:rPr>
            </w:pPr>
            <w:r>
              <w:rPr>
                <w:rFonts w:cstheme="minorHAnsi"/>
                <w:b/>
                <w:color w:val="164E19"/>
                <w:sz w:val="20"/>
                <w:szCs w:val="20"/>
              </w:rPr>
              <w:t>Wilshire Finance Partners Inc.</w:t>
            </w:r>
          </w:p>
        </w:tc>
        <w:tc>
          <w:tcPr>
            <w:tcW w:w="2790" w:type="dxa"/>
            <w:vAlign w:val="center"/>
          </w:tcPr>
          <w:p w:rsidR="001E5906" w:rsidRDefault="001E5906" w:rsidP="001E5906">
            <w:pPr>
              <w:jc w:val="center"/>
              <w:rPr>
                <w:rFonts w:cstheme="minorHAnsi"/>
                <w:sz w:val="18"/>
                <w:szCs w:val="18"/>
              </w:rPr>
            </w:pPr>
            <w:r>
              <w:rPr>
                <w:rFonts w:cstheme="minorHAnsi"/>
                <w:sz w:val="18"/>
                <w:szCs w:val="18"/>
              </w:rPr>
              <w:t>1990 S. Bundy Dr. Suite 630</w:t>
            </w:r>
          </w:p>
          <w:p w:rsidR="001E5906" w:rsidRDefault="001E5906" w:rsidP="001E5906">
            <w:pPr>
              <w:jc w:val="center"/>
              <w:rPr>
                <w:rFonts w:cstheme="minorHAnsi"/>
                <w:sz w:val="18"/>
                <w:szCs w:val="18"/>
              </w:rPr>
            </w:pPr>
            <w:r>
              <w:rPr>
                <w:rFonts w:cstheme="minorHAnsi"/>
                <w:sz w:val="18"/>
                <w:szCs w:val="18"/>
              </w:rPr>
              <w:t>Los Angeles, CA. 90025</w:t>
            </w:r>
          </w:p>
          <w:p w:rsidR="001E5906" w:rsidRDefault="00B67243" w:rsidP="001E5906">
            <w:pPr>
              <w:jc w:val="center"/>
              <w:rPr>
                <w:rFonts w:cstheme="minorHAnsi"/>
                <w:sz w:val="18"/>
                <w:szCs w:val="18"/>
              </w:rPr>
            </w:pPr>
            <w:hyperlink r:id="rId256" w:history="1">
              <w:r w:rsidR="001E5906" w:rsidRPr="00DB0D77">
                <w:rPr>
                  <w:rStyle w:val="Hyperlink"/>
                  <w:rFonts w:cstheme="minorHAnsi"/>
                  <w:sz w:val="18"/>
                  <w:szCs w:val="18"/>
                </w:rPr>
                <w:t>www.wilshirefp.com</w:t>
              </w:r>
            </w:hyperlink>
          </w:p>
          <w:p w:rsidR="001E5906" w:rsidRDefault="00B67243" w:rsidP="001E5906">
            <w:pPr>
              <w:jc w:val="center"/>
              <w:rPr>
                <w:rFonts w:cstheme="minorHAnsi"/>
                <w:sz w:val="18"/>
                <w:szCs w:val="18"/>
              </w:rPr>
            </w:pPr>
            <w:hyperlink r:id="rId257" w:history="1">
              <w:r w:rsidR="001E5906" w:rsidRPr="00DB0D77">
                <w:rPr>
                  <w:rStyle w:val="Hyperlink"/>
                  <w:rFonts w:cstheme="minorHAnsi"/>
                  <w:sz w:val="18"/>
                  <w:szCs w:val="18"/>
                </w:rPr>
                <w:t>sg@wilshirefp.com</w:t>
              </w:r>
            </w:hyperlink>
          </w:p>
          <w:p w:rsidR="001E5906" w:rsidRDefault="001E5906" w:rsidP="001E5906">
            <w:pPr>
              <w:jc w:val="center"/>
              <w:rPr>
                <w:rFonts w:cstheme="minorHAnsi"/>
                <w:sz w:val="18"/>
                <w:szCs w:val="18"/>
              </w:rPr>
            </w:pPr>
            <w:r>
              <w:rPr>
                <w:rFonts w:cstheme="minorHAnsi"/>
                <w:sz w:val="18"/>
                <w:szCs w:val="18"/>
              </w:rPr>
              <w:t>(800) 369-9457</w:t>
            </w:r>
          </w:p>
        </w:tc>
        <w:tc>
          <w:tcPr>
            <w:tcW w:w="720" w:type="dxa"/>
            <w:vAlign w:val="center"/>
          </w:tcPr>
          <w:p w:rsidR="001E5906" w:rsidRDefault="001E5906" w:rsidP="00344A6C">
            <w:pPr>
              <w:jc w:val="center"/>
              <w:rPr>
                <w:rFonts w:cstheme="minorHAnsi"/>
                <w:sz w:val="20"/>
                <w:szCs w:val="20"/>
              </w:rPr>
            </w:pPr>
            <w:r>
              <w:rPr>
                <w:rFonts w:cstheme="minorHAnsi"/>
                <w:sz w:val="20"/>
                <w:szCs w:val="20"/>
              </w:rPr>
              <w:t>250K</w:t>
            </w:r>
          </w:p>
        </w:tc>
        <w:tc>
          <w:tcPr>
            <w:tcW w:w="720" w:type="dxa"/>
            <w:vAlign w:val="center"/>
          </w:tcPr>
          <w:p w:rsidR="001E5906" w:rsidRDefault="001E5906" w:rsidP="00DA6187">
            <w:pPr>
              <w:jc w:val="center"/>
              <w:rPr>
                <w:rFonts w:cstheme="minorHAnsi"/>
                <w:sz w:val="20"/>
                <w:szCs w:val="20"/>
              </w:rPr>
            </w:pPr>
            <w:r>
              <w:rPr>
                <w:rFonts w:cstheme="minorHAnsi"/>
                <w:sz w:val="20"/>
                <w:szCs w:val="20"/>
              </w:rPr>
              <w:t>5M</w:t>
            </w:r>
          </w:p>
        </w:tc>
        <w:tc>
          <w:tcPr>
            <w:tcW w:w="720" w:type="dxa"/>
            <w:vAlign w:val="center"/>
          </w:tcPr>
          <w:p w:rsidR="001E5906" w:rsidRDefault="001E5906" w:rsidP="00B77D65">
            <w:pPr>
              <w:jc w:val="center"/>
              <w:rPr>
                <w:rFonts w:cstheme="minorHAnsi"/>
                <w:sz w:val="20"/>
                <w:szCs w:val="20"/>
              </w:rPr>
            </w:pPr>
          </w:p>
        </w:tc>
        <w:tc>
          <w:tcPr>
            <w:tcW w:w="810" w:type="dxa"/>
            <w:vAlign w:val="center"/>
          </w:tcPr>
          <w:p w:rsidR="001E5906" w:rsidRDefault="001E5906" w:rsidP="00DE71FB">
            <w:pPr>
              <w:jc w:val="center"/>
              <w:rPr>
                <w:rFonts w:cstheme="minorHAnsi"/>
                <w:sz w:val="20"/>
                <w:szCs w:val="20"/>
              </w:rPr>
            </w:pPr>
            <w:r>
              <w:rPr>
                <w:rFonts w:cstheme="minorHAnsi"/>
                <w:sz w:val="20"/>
                <w:szCs w:val="20"/>
              </w:rPr>
              <w:t>36Mo</w:t>
            </w:r>
          </w:p>
        </w:tc>
        <w:tc>
          <w:tcPr>
            <w:tcW w:w="7110" w:type="dxa"/>
          </w:tcPr>
          <w:p w:rsidR="001E5906" w:rsidRDefault="001E5906" w:rsidP="007E67B4">
            <w:pPr>
              <w:rPr>
                <w:rFonts w:cstheme="minorHAnsi"/>
                <w:sz w:val="18"/>
                <w:szCs w:val="18"/>
              </w:rPr>
            </w:pPr>
          </w:p>
          <w:p w:rsidR="001E5906" w:rsidRDefault="001E5906" w:rsidP="007E67B4">
            <w:pPr>
              <w:rPr>
                <w:rFonts w:cstheme="minorHAnsi"/>
                <w:sz w:val="18"/>
                <w:szCs w:val="18"/>
              </w:rPr>
            </w:pPr>
            <w:r>
              <w:rPr>
                <w:rFonts w:cstheme="minorHAnsi"/>
                <w:sz w:val="18"/>
                <w:szCs w:val="18"/>
              </w:rPr>
              <w:t>Non-bank loans. Direct portfolio lender for small-balance bridge loans on commercial, multifamily, and non-owner occupied residential. Minimum loan outside of CA is $1M.</w:t>
            </w:r>
          </w:p>
          <w:p w:rsidR="001E5906" w:rsidRDefault="001E5906" w:rsidP="007E67B4">
            <w:pPr>
              <w:rPr>
                <w:rFonts w:cstheme="minorHAnsi"/>
                <w:sz w:val="18"/>
                <w:szCs w:val="18"/>
              </w:rPr>
            </w:pPr>
          </w:p>
          <w:p w:rsidR="001E5906" w:rsidRDefault="001E5906" w:rsidP="007E67B4">
            <w:pPr>
              <w:rPr>
                <w:rFonts w:cstheme="minorHAnsi"/>
                <w:sz w:val="18"/>
                <w:szCs w:val="18"/>
              </w:rPr>
            </w:pPr>
            <w:r>
              <w:rPr>
                <w:rFonts w:cstheme="minorHAnsi"/>
                <w:sz w:val="18"/>
                <w:szCs w:val="18"/>
              </w:rPr>
              <w:t>States: CA, CO, FL, HI, MD, NM, OR, TX, UT, VA, WA</w:t>
            </w:r>
          </w:p>
        </w:tc>
      </w:tr>
      <w:tr w:rsidR="001E5906" w:rsidTr="00DA6187">
        <w:trPr>
          <w:trHeight w:val="467"/>
        </w:trPr>
        <w:tc>
          <w:tcPr>
            <w:tcW w:w="1800" w:type="dxa"/>
            <w:vAlign w:val="center"/>
          </w:tcPr>
          <w:p w:rsidR="001E5906" w:rsidRDefault="001E5906" w:rsidP="00DE71FB">
            <w:pPr>
              <w:jc w:val="center"/>
              <w:rPr>
                <w:rFonts w:cstheme="minorHAnsi"/>
                <w:b/>
                <w:color w:val="164E19"/>
                <w:sz w:val="20"/>
                <w:szCs w:val="20"/>
              </w:rPr>
            </w:pPr>
            <w:proofErr w:type="spellStart"/>
            <w:r>
              <w:rPr>
                <w:rFonts w:cstheme="minorHAnsi"/>
                <w:b/>
                <w:color w:val="164E19"/>
                <w:sz w:val="20"/>
                <w:szCs w:val="20"/>
              </w:rPr>
              <w:t>Windvest</w:t>
            </w:r>
            <w:proofErr w:type="spellEnd"/>
            <w:r>
              <w:rPr>
                <w:rFonts w:cstheme="minorHAnsi"/>
                <w:b/>
                <w:color w:val="164E19"/>
                <w:sz w:val="20"/>
                <w:szCs w:val="20"/>
              </w:rPr>
              <w:t xml:space="preserve"> Capital</w:t>
            </w:r>
          </w:p>
        </w:tc>
        <w:tc>
          <w:tcPr>
            <w:tcW w:w="2790" w:type="dxa"/>
            <w:vAlign w:val="center"/>
          </w:tcPr>
          <w:p w:rsidR="001E5906" w:rsidRDefault="001E5906" w:rsidP="001E5906">
            <w:pPr>
              <w:jc w:val="center"/>
              <w:rPr>
                <w:rFonts w:cstheme="minorHAnsi"/>
                <w:sz w:val="18"/>
                <w:szCs w:val="18"/>
              </w:rPr>
            </w:pPr>
            <w:r>
              <w:rPr>
                <w:rFonts w:cstheme="minorHAnsi"/>
                <w:sz w:val="18"/>
                <w:szCs w:val="18"/>
              </w:rPr>
              <w:t>3131 Camino Del Rio N. Suite 310</w:t>
            </w:r>
          </w:p>
          <w:p w:rsidR="001E5906" w:rsidRDefault="001E5906" w:rsidP="001E5906">
            <w:pPr>
              <w:jc w:val="center"/>
              <w:rPr>
                <w:rFonts w:cstheme="minorHAnsi"/>
                <w:sz w:val="18"/>
                <w:szCs w:val="18"/>
              </w:rPr>
            </w:pPr>
            <w:r>
              <w:rPr>
                <w:rFonts w:cstheme="minorHAnsi"/>
                <w:sz w:val="18"/>
                <w:szCs w:val="18"/>
              </w:rPr>
              <w:t>San Diego, CA. 92108</w:t>
            </w:r>
          </w:p>
          <w:p w:rsidR="001E5906" w:rsidRDefault="00B67243" w:rsidP="001E5906">
            <w:pPr>
              <w:jc w:val="center"/>
              <w:rPr>
                <w:rFonts w:cstheme="minorHAnsi"/>
                <w:sz w:val="18"/>
                <w:szCs w:val="18"/>
              </w:rPr>
            </w:pPr>
            <w:hyperlink r:id="rId258" w:history="1">
              <w:r w:rsidR="001E5906" w:rsidRPr="00DB0D77">
                <w:rPr>
                  <w:rStyle w:val="Hyperlink"/>
                  <w:rFonts w:cstheme="minorHAnsi"/>
                  <w:sz w:val="18"/>
                  <w:szCs w:val="18"/>
                </w:rPr>
                <w:t>www.windvestcorp.com</w:t>
              </w:r>
            </w:hyperlink>
          </w:p>
          <w:p w:rsidR="001E5906" w:rsidRDefault="00B67243" w:rsidP="001E5906">
            <w:pPr>
              <w:jc w:val="center"/>
              <w:rPr>
                <w:rFonts w:cstheme="minorHAnsi"/>
                <w:sz w:val="18"/>
                <w:szCs w:val="18"/>
              </w:rPr>
            </w:pPr>
            <w:hyperlink r:id="rId259" w:history="1">
              <w:r w:rsidR="001E5906" w:rsidRPr="00DB0D77">
                <w:rPr>
                  <w:rStyle w:val="Hyperlink"/>
                  <w:rFonts w:cstheme="minorHAnsi"/>
                  <w:sz w:val="18"/>
                  <w:szCs w:val="18"/>
                </w:rPr>
                <w:t>tim@windvestcorp.com</w:t>
              </w:r>
            </w:hyperlink>
          </w:p>
          <w:p w:rsidR="001E5906" w:rsidRDefault="001E5906" w:rsidP="001E5906">
            <w:pPr>
              <w:jc w:val="center"/>
              <w:rPr>
                <w:rFonts w:cstheme="minorHAnsi"/>
                <w:sz w:val="18"/>
                <w:szCs w:val="18"/>
              </w:rPr>
            </w:pPr>
            <w:r>
              <w:rPr>
                <w:rFonts w:cstheme="minorHAnsi"/>
                <w:sz w:val="18"/>
                <w:szCs w:val="18"/>
              </w:rPr>
              <w:t>(619) 285-0777 x205</w:t>
            </w:r>
          </w:p>
        </w:tc>
        <w:tc>
          <w:tcPr>
            <w:tcW w:w="720" w:type="dxa"/>
            <w:vAlign w:val="center"/>
          </w:tcPr>
          <w:p w:rsidR="001E5906" w:rsidRDefault="001E5906" w:rsidP="00344A6C">
            <w:pPr>
              <w:jc w:val="center"/>
              <w:rPr>
                <w:rFonts w:cstheme="minorHAnsi"/>
                <w:sz w:val="20"/>
                <w:szCs w:val="20"/>
              </w:rPr>
            </w:pPr>
            <w:r>
              <w:rPr>
                <w:rFonts w:cstheme="minorHAnsi"/>
                <w:sz w:val="20"/>
                <w:szCs w:val="20"/>
              </w:rPr>
              <w:t>100K</w:t>
            </w:r>
          </w:p>
        </w:tc>
        <w:tc>
          <w:tcPr>
            <w:tcW w:w="720" w:type="dxa"/>
            <w:vAlign w:val="center"/>
          </w:tcPr>
          <w:p w:rsidR="001E5906" w:rsidRDefault="001E5906" w:rsidP="00DA6187">
            <w:pPr>
              <w:jc w:val="center"/>
              <w:rPr>
                <w:rFonts w:cstheme="minorHAnsi"/>
                <w:sz w:val="20"/>
                <w:szCs w:val="20"/>
              </w:rPr>
            </w:pPr>
            <w:r>
              <w:rPr>
                <w:rFonts w:cstheme="minorHAnsi"/>
                <w:sz w:val="20"/>
                <w:szCs w:val="20"/>
              </w:rPr>
              <w:t>3M</w:t>
            </w:r>
          </w:p>
        </w:tc>
        <w:tc>
          <w:tcPr>
            <w:tcW w:w="720" w:type="dxa"/>
            <w:vAlign w:val="center"/>
          </w:tcPr>
          <w:p w:rsidR="001E5906" w:rsidRDefault="001E5906" w:rsidP="00B77D65">
            <w:pPr>
              <w:jc w:val="center"/>
              <w:rPr>
                <w:rFonts w:cstheme="minorHAnsi"/>
                <w:sz w:val="20"/>
                <w:szCs w:val="20"/>
              </w:rPr>
            </w:pPr>
            <w:r>
              <w:rPr>
                <w:rFonts w:cstheme="minorHAnsi"/>
                <w:sz w:val="20"/>
                <w:szCs w:val="20"/>
              </w:rPr>
              <w:t>70</w:t>
            </w:r>
          </w:p>
        </w:tc>
        <w:tc>
          <w:tcPr>
            <w:tcW w:w="810" w:type="dxa"/>
            <w:vAlign w:val="center"/>
          </w:tcPr>
          <w:p w:rsidR="001E5906" w:rsidRDefault="001E5906" w:rsidP="00DE71FB">
            <w:pPr>
              <w:jc w:val="center"/>
              <w:rPr>
                <w:rFonts w:cstheme="minorHAnsi"/>
                <w:sz w:val="20"/>
                <w:szCs w:val="20"/>
              </w:rPr>
            </w:pPr>
            <w:r>
              <w:rPr>
                <w:rFonts w:cstheme="minorHAnsi"/>
                <w:sz w:val="20"/>
                <w:szCs w:val="20"/>
              </w:rPr>
              <w:t>15Mo</w:t>
            </w:r>
          </w:p>
        </w:tc>
        <w:tc>
          <w:tcPr>
            <w:tcW w:w="7110" w:type="dxa"/>
          </w:tcPr>
          <w:p w:rsidR="001E5906" w:rsidRDefault="001E5906" w:rsidP="007E67B4">
            <w:pPr>
              <w:rPr>
                <w:rFonts w:cstheme="minorHAnsi"/>
                <w:sz w:val="18"/>
                <w:szCs w:val="18"/>
              </w:rPr>
            </w:pPr>
          </w:p>
          <w:p w:rsidR="001E5906" w:rsidRDefault="001E5906" w:rsidP="007E67B4">
            <w:pPr>
              <w:rPr>
                <w:rFonts w:cstheme="minorHAnsi"/>
                <w:sz w:val="18"/>
                <w:szCs w:val="18"/>
              </w:rPr>
            </w:pPr>
            <w:r>
              <w:rPr>
                <w:rFonts w:cstheme="minorHAnsi"/>
                <w:sz w:val="18"/>
                <w:szCs w:val="18"/>
              </w:rPr>
              <w:t>We specialize in bridge loans on income-producing commercial projects, flexible terms and quick closings with generous broker programs. Call us today for same-day preapproval.</w:t>
            </w:r>
          </w:p>
          <w:p w:rsidR="001E5906" w:rsidRDefault="001E5906" w:rsidP="007E67B4">
            <w:pPr>
              <w:rPr>
                <w:rFonts w:cstheme="minorHAnsi"/>
                <w:sz w:val="18"/>
                <w:szCs w:val="18"/>
              </w:rPr>
            </w:pPr>
          </w:p>
          <w:p w:rsidR="001E5906" w:rsidRDefault="001E5906" w:rsidP="007E67B4">
            <w:pPr>
              <w:rPr>
                <w:rFonts w:cstheme="minorHAnsi"/>
                <w:sz w:val="18"/>
                <w:szCs w:val="18"/>
              </w:rPr>
            </w:pPr>
            <w:r>
              <w:rPr>
                <w:rFonts w:cstheme="minorHAnsi"/>
                <w:sz w:val="18"/>
                <w:szCs w:val="18"/>
              </w:rPr>
              <w:t>States: AZ, CA, OR, TN, WA</w:t>
            </w:r>
          </w:p>
        </w:tc>
      </w:tr>
      <w:tr w:rsidR="00AF66CD" w:rsidTr="00DA6187">
        <w:trPr>
          <w:trHeight w:val="467"/>
        </w:trPr>
        <w:tc>
          <w:tcPr>
            <w:tcW w:w="1800" w:type="dxa"/>
            <w:vAlign w:val="center"/>
          </w:tcPr>
          <w:p w:rsidR="00AF66CD" w:rsidRDefault="00AF66CD" w:rsidP="00DE71FB">
            <w:pPr>
              <w:jc w:val="center"/>
              <w:rPr>
                <w:rFonts w:cstheme="minorHAnsi"/>
                <w:b/>
                <w:color w:val="164E19"/>
                <w:sz w:val="20"/>
                <w:szCs w:val="20"/>
              </w:rPr>
            </w:pPr>
            <w:r>
              <w:rPr>
                <w:rFonts w:cstheme="minorHAnsi"/>
                <w:b/>
                <w:color w:val="164E19"/>
                <w:sz w:val="20"/>
                <w:szCs w:val="20"/>
              </w:rPr>
              <w:t>Woodland Hills Mortgage Corp.</w:t>
            </w:r>
          </w:p>
        </w:tc>
        <w:tc>
          <w:tcPr>
            <w:tcW w:w="2790" w:type="dxa"/>
            <w:vAlign w:val="center"/>
          </w:tcPr>
          <w:p w:rsidR="00AF66CD" w:rsidRDefault="00AF66CD" w:rsidP="00BB35B5">
            <w:pPr>
              <w:jc w:val="center"/>
              <w:rPr>
                <w:rFonts w:cstheme="minorHAnsi"/>
                <w:sz w:val="18"/>
                <w:szCs w:val="18"/>
              </w:rPr>
            </w:pPr>
            <w:r>
              <w:rPr>
                <w:rFonts w:cstheme="minorHAnsi"/>
                <w:sz w:val="18"/>
                <w:szCs w:val="18"/>
              </w:rPr>
              <w:t>21777 Ventura Blvd. Suite 211</w:t>
            </w:r>
          </w:p>
          <w:p w:rsidR="00AF66CD" w:rsidRDefault="00AF66CD" w:rsidP="00BB35B5">
            <w:pPr>
              <w:jc w:val="center"/>
              <w:rPr>
                <w:rFonts w:cstheme="minorHAnsi"/>
                <w:sz w:val="18"/>
                <w:szCs w:val="18"/>
              </w:rPr>
            </w:pPr>
            <w:r>
              <w:rPr>
                <w:rFonts w:cstheme="minorHAnsi"/>
                <w:sz w:val="18"/>
                <w:szCs w:val="18"/>
              </w:rPr>
              <w:t>Woodland Hills, CA. 91364</w:t>
            </w:r>
          </w:p>
          <w:p w:rsidR="00AF66CD" w:rsidRDefault="00B67243" w:rsidP="00BB35B5">
            <w:pPr>
              <w:jc w:val="center"/>
              <w:rPr>
                <w:rFonts w:cstheme="minorHAnsi"/>
                <w:sz w:val="18"/>
                <w:szCs w:val="18"/>
              </w:rPr>
            </w:pPr>
            <w:hyperlink r:id="rId260" w:history="1">
              <w:r w:rsidR="00AF66CD" w:rsidRPr="00F07328">
                <w:rPr>
                  <w:rStyle w:val="Hyperlink"/>
                  <w:rFonts w:cstheme="minorHAnsi"/>
                  <w:sz w:val="18"/>
                  <w:szCs w:val="18"/>
                </w:rPr>
                <w:t>www.woodlandhillsmtg.com</w:t>
              </w:r>
            </w:hyperlink>
          </w:p>
          <w:p w:rsidR="00AF66CD" w:rsidRDefault="00B67243" w:rsidP="00BB35B5">
            <w:pPr>
              <w:jc w:val="center"/>
              <w:rPr>
                <w:rFonts w:cstheme="minorHAnsi"/>
                <w:sz w:val="18"/>
                <w:szCs w:val="18"/>
              </w:rPr>
            </w:pPr>
            <w:hyperlink r:id="rId261" w:history="1">
              <w:r w:rsidR="00AF66CD" w:rsidRPr="00F07328">
                <w:rPr>
                  <w:rStyle w:val="Hyperlink"/>
                  <w:rFonts w:cstheme="minorHAnsi"/>
                  <w:sz w:val="18"/>
                  <w:szCs w:val="18"/>
                </w:rPr>
                <w:t>info@woodlandhillsmtg.com</w:t>
              </w:r>
            </w:hyperlink>
          </w:p>
          <w:p w:rsidR="00AF66CD" w:rsidRDefault="00AF66CD" w:rsidP="00BB35B5">
            <w:pPr>
              <w:jc w:val="center"/>
              <w:rPr>
                <w:rFonts w:cstheme="minorHAnsi"/>
                <w:sz w:val="18"/>
                <w:szCs w:val="18"/>
              </w:rPr>
            </w:pPr>
            <w:r>
              <w:rPr>
                <w:rFonts w:cstheme="minorHAnsi"/>
                <w:sz w:val="18"/>
                <w:szCs w:val="18"/>
              </w:rPr>
              <w:t>(818) 999-6600</w:t>
            </w:r>
          </w:p>
        </w:tc>
        <w:tc>
          <w:tcPr>
            <w:tcW w:w="720" w:type="dxa"/>
            <w:vAlign w:val="center"/>
          </w:tcPr>
          <w:p w:rsidR="00AF66CD" w:rsidRDefault="00AF66CD" w:rsidP="00344A6C">
            <w:pPr>
              <w:jc w:val="center"/>
              <w:rPr>
                <w:rFonts w:cstheme="minorHAnsi"/>
                <w:sz w:val="20"/>
                <w:szCs w:val="20"/>
              </w:rPr>
            </w:pPr>
            <w:r>
              <w:rPr>
                <w:rFonts w:cstheme="minorHAnsi"/>
                <w:sz w:val="20"/>
                <w:szCs w:val="20"/>
              </w:rPr>
              <w:t>20K</w:t>
            </w:r>
          </w:p>
        </w:tc>
        <w:tc>
          <w:tcPr>
            <w:tcW w:w="720" w:type="dxa"/>
            <w:vAlign w:val="center"/>
          </w:tcPr>
          <w:p w:rsidR="00AF66CD" w:rsidRDefault="00AF66CD" w:rsidP="00DA6187">
            <w:pPr>
              <w:jc w:val="center"/>
              <w:rPr>
                <w:rFonts w:cstheme="minorHAnsi"/>
                <w:sz w:val="20"/>
                <w:szCs w:val="20"/>
              </w:rPr>
            </w:pPr>
            <w:r>
              <w:rPr>
                <w:rFonts w:cstheme="minorHAnsi"/>
                <w:sz w:val="20"/>
                <w:szCs w:val="20"/>
              </w:rPr>
              <w:t>2M</w:t>
            </w:r>
          </w:p>
        </w:tc>
        <w:tc>
          <w:tcPr>
            <w:tcW w:w="720" w:type="dxa"/>
            <w:vAlign w:val="center"/>
          </w:tcPr>
          <w:p w:rsidR="00AF66CD" w:rsidRDefault="00AF66CD" w:rsidP="00B77D65">
            <w:pPr>
              <w:jc w:val="center"/>
              <w:rPr>
                <w:rFonts w:cstheme="minorHAnsi"/>
                <w:sz w:val="20"/>
                <w:szCs w:val="20"/>
              </w:rPr>
            </w:pPr>
          </w:p>
        </w:tc>
        <w:tc>
          <w:tcPr>
            <w:tcW w:w="810" w:type="dxa"/>
            <w:vAlign w:val="center"/>
          </w:tcPr>
          <w:p w:rsidR="00AF66CD" w:rsidRDefault="00AF66CD" w:rsidP="00DE71FB">
            <w:pPr>
              <w:jc w:val="center"/>
              <w:rPr>
                <w:rFonts w:cstheme="minorHAnsi"/>
                <w:sz w:val="20"/>
                <w:szCs w:val="20"/>
              </w:rPr>
            </w:pPr>
            <w:r>
              <w:rPr>
                <w:rFonts w:cstheme="minorHAnsi"/>
                <w:sz w:val="20"/>
                <w:szCs w:val="20"/>
              </w:rPr>
              <w:t>360Mo</w:t>
            </w:r>
          </w:p>
        </w:tc>
        <w:tc>
          <w:tcPr>
            <w:tcW w:w="7110" w:type="dxa"/>
          </w:tcPr>
          <w:p w:rsidR="00AF66CD" w:rsidRDefault="00AF66CD" w:rsidP="007E67B4">
            <w:pPr>
              <w:rPr>
                <w:rFonts w:cstheme="minorHAnsi"/>
                <w:sz w:val="18"/>
                <w:szCs w:val="18"/>
              </w:rPr>
            </w:pPr>
          </w:p>
          <w:p w:rsidR="00AF66CD" w:rsidRDefault="000A31B0" w:rsidP="007E67B4">
            <w:pPr>
              <w:rPr>
                <w:rFonts w:cstheme="minorHAnsi"/>
                <w:sz w:val="18"/>
                <w:szCs w:val="18"/>
              </w:rPr>
            </w:pPr>
            <w:r>
              <w:rPr>
                <w:rFonts w:cstheme="minorHAnsi"/>
                <w:sz w:val="18"/>
                <w:szCs w:val="18"/>
              </w:rPr>
              <w:t xml:space="preserve">CA direct lender, subprime and hard money. SFR 1-4, owner occupied/non-owner occupied, 30 years. Recent BK, foreclosure, short sale OK. All property types throughout CA. </w:t>
            </w:r>
          </w:p>
          <w:p w:rsidR="000A31B0" w:rsidRDefault="000A31B0" w:rsidP="007E67B4">
            <w:pPr>
              <w:rPr>
                <w:rFonts w:cstheme="minorHAnsi"/>
                <w:sz w:val="18"/>
                <w:szCs w:val="18"/>
              </w:rPr>
            </w:pPr>
          </w:p>
          <w:p w:rsidR="000A31B0" w:rsidRDefault="000A31B0" w:rsidP="007E67B4">
            <w:pPr>
              <w:rPr>
                <w:rFonts w:cstheme="minorHAnsi"/>
                <w:sz w:val="18"/>
                <w:szCs w:val="18"/>
              </w:rPr>
            </w:pPr>
            <w:r>
              <w:rPr>
                <w:rFonts w:cstheme="minorHAnsi"/>
                <w:sz w:val="18"/>
                <w:szCs w:val="18"/>
              </w:rPr>
              <w:t>States: CA</w:t>
            </w:r>
          </w:p>
        </w:tc>
      </w:tr>
      <w:tr w:rsidR="00EB2DF0" w:rsidTr="00DA6187">
        <w:trPr>
          <w:trHeight w:val="467"/>
        </w:trPr>
        <w:tc>
          <w:tcPr>
            <w:tcW w:w="1800" w:type="dxa"/>
            <w:vAlign w:val="center"/>
          </w:tcPr>
          <w:p w:rsidR="00EB2DF0" w:rsidRDefault="00EB2DF0" w:rsidP="00DE71FB">
            <w:pPr>
              <w:jc w:val="center"/>
              <w:rPr>
                <w:rFonts w:cstheme="minorHAnsi"/>
                <w:b/>
                <w:color w:val="164E19"/>
                <w:sz w:val="20"/>
                <w:szCs w:val="20"/>
              </w:rPr>
            </w:pPr>
            <w:r>
              <w:rPr>
                <w:rFonts w:cstheme="minorHAnsi"/>
                <w:b/>
                <w:color w:val="164E19"/>
                <w:sz w:val="20"/>
                <w:szCs w:val="20"/>
              </w:rPr>
              <w:t>World Business Lenders LLC</w:t>
            </w:r>
          </w:p>
        </w:tc>
        <w:tc>
          <w:tcPr>
            <w:tcW w:w="2790" w:type="dxa"/>
            <w:vAlign w:val="center"/>
          </w:tcPr>
          <w:p w:rsidR="00EB2DF0" w:rsidRDefault="00EB2DF0" w:rsidP="00BB35B5">
            <w:pPr>
              <w:jc w:val="center"/>
              <w:rPr>
                <w:rFonts w:cstheme="minorHAnsi"/>
                <w:sz w:val="18"/>
                <w:szCs w:val="18"/>
              </w:rPr>
            </w:pPr>
            <w:r>
              <w:rPr>
                <w:rFonts w:cstheme="minorHAnsi"/>
                <w:sz w:val="18"/>
                <w:szCs w:val="18"/>
              </w:rPr>
              <w:t>120 W. 45</w:t>
            </w:r>
            <w:r w:rsidRPr="00EB2DF0">
              <w:rPr>
                <w:rFonts w:cstheme="minorHAnsi"/>
                <w:sz w:val="18"/>
                <w:szCs w:val="18"/>
                <w:vertAlign w:val="superscript"/>
              </w:rPr>
              <w:t>th</w:t>
            </w:r>
            <w:r>
              <w:rPr>
                <w:rFonts w:cstheme="minorHAnsi"/>
                <w:sz w:val="18"/>
                <w:szCs w:val="18"/>
              </w:rPr>
              <w:t xml:space="preserve"> St. 29</w:t>
            </w:r>
            <w:r w:rsidRPr="00EB2DF0">
              <w:rPr>
                <w:rFonts w:cstheme="minorHAnsi"/>
                <w:sz w:val="18"/>
                <w:szCs w:val="18"/>
                <w:vertAlign w:val="superscript"/>
              </w:rPr>
              <w:t>th</w:t>
            </w:r>
            <w:r>
              <w:rPr>
                <w:rFonts w:cstheme="minorHAnsi"/>
                <w:sz w:val="18"/>
                <w:szCs w:val="18"/>
              </w:rPr>
              <w:t xml:space="preserve"> Floor</w:t>
            </w:r>
          </w:p>
          <w:p w:rsidR="00EB2DF0" w:rsidRDefault="00EB2DF0" w:rsidP="00BB35B5">
            <w:pPr>
              <w:jc w:val="center"/>
              <w:rPr>
                <w:rFonts w:cstheme="minorHAnsi"/>
                <w:sz w:val="18"/>
                <w:szCs w:val="18"/>
              </w:rPr>
            </w:pPr>
            <w:r>
              <w:rPr>
                <w:rFonts w:cstheme="minorHAnsi"/>
                <w:sz w:val="18"/>
                <w:szCs w:val="18"/>
              </w:rPr>
              <w:t>New York, NY. 10036</w:t>
            </w:r>
          </w:p>
          <w:p w:rsidR="00EB2DF0" w:rsidRDefault="00B67243" w:rsidP="00BB35B5">
            <w:pPr>
              <w:jc w:val="center"/>
              <w:rPr>
                <w:rFonts w:cstheme="minorHAnsi"/>
                <w:sz w:val="18"/>
                <w:szCs w:val="18"/>
              </w:rPr>
            </w:pPr>
            <w:hyperlink r:id="rId262" w:history="1">
              <w:r w:rsidR="00EB2DF0" w:rsidRPr="00DB0D77">
                <w:rPr>
                  <w:rStyle w:val="Hyperlink"/>
                  <w:rFonts w:cstheme="minorHAnsi"/>
                  <w:sz w:val="18"/>
                  <w:szCs w:val="18"/>
                </w:rPr>
                <w:t>www.wbl.com</w:t>
              </w:r>
            </w:hyperlink>
          </w:p>
          <w:p w:rsidR="00EB2DF0" w:rsidRDefault="00B67243" w:rsidP="00BB35B5">
            <w:pPr>
              <w:jc w:val="center"/>
              <w:rPr>
                <w:rFonts w:cstheme="minorHAnsi"/>
                <w:sz w:val="18"/>
                <w:szCs w:val="18"/>
              </w:rPr>
            </w:pPr>
            <w:hyperlink r:id="rId263" w:history="1">
              <w:r w:rsidR="00EB2DF0" w:rsidRPr="00DB0D77">
                <w:rPr>
                  <w:rStyle w:val="Hyperlink"/>
                  <w:rFonts w:cstheme="minorHAnsi"/>
                  <w:sz w:val="18"/>
                  <w:szCs w:val="18"/>
                </w:rPr>
                <w:t>sg@wbl.com</w:t>
              </w:r>
            </w:hyperlink>
          </w:p>
          <w:p w:rsidR="00EB2DF0" w:rsidRDefault="00EB2DF0" w:rsidP="00BB35B5">
            <w:pPr>
              <w:jc w:val="center"/>
              <w:rPr>
                <w:rFonts w:cstheme="minorHAnsi"/>
                <w:sz w:val="18"/>
                <w:szCs w:val="18"/>
              </w:rPr>
            </w:pPr>
            <w:r>
              <w:rPr>
                <w:rFonts w:cstheme="minorHAnsi"/>
                <w:sz w:val="18"/>
                <w:szCs w:val="18"/>
              </w:rPr>
              <w:t>(714) 332-1007</w:t>
            </w:r>
          </w:p>
        </w:tc>
        <w:tc>
          <w:tcPr>
            <w:tcW w:w="720" w:type="dxa"/>
            <w:vAlign w:val="center"/>
          </w:tcPr>
          <w:p w:rsidR="00EB2DF0" w:rsidRDefault="00EB2DF0" w:rsidP="00344A6C">
            <w:pPr>
              <w:jc w:val="center"/>
              <w:rPr>
                <w:rFonts w:cstheme="minorHAnsi"/>
                <w:sz w:val="20"/>
                <w:szCs w:val="20"/>
              </w:rPr>
            </w:pPr>
            <w:r>
              <w:rPr>
                <w:rFonts w:cstheme="minorHAnsi"/>
                <w:sz w:val="20"/>
                <w:szCs w:val="20"/>
              </w:rPr>
              <w:t>10K</w:t>
            </w:r>
          </w:p>
        </w:tc>
        <w:tc>
          <w:tcPr>
            <w:tcW w:w="720" w:type="dxa"/>
            <w:vAlign w:val="center"/>
          </w:tcPr>
          <w:p w:rsidR="00EB2DF0" w:rsidRDefault="00EB2DF0" w:rsidP="00DA6187">
            <w:pPr>
              <w:jc w:val="center"/>
              <w:rPr>
                <w:rFonts w:cstheme="minorHAnsi"/>
                <w:sz w:val="20"/>
                <w:szCs w:val="20"/>
              </w:rPr>
            </w:pPr>
            <w:r>
              <w:rPr>
                <w:rFonts w:cstheme="minorHAnsi"/>
                <w:sz w:val="20"/>
                <w:szCs w:val="20"/>
              </w:rPr>
              <w:t>2M</w:t>
            </w:r>
          </w:p>
        </w:tc>
        <w:tc>
          <w:tcPr>
            <w:tcW w:w="720" w:type="dxa"/>
            <w:vAlign w:val="center"/>
          </w:tcPr>
          <w:p w:rsidR="00EB2DF0" w:rsidRDefault="00EB2DF0" w:rsidP="00B77D65">
            <w:pPr>
              <w:jc w:val="center"/>
              <w:rPr>
                <w:rFonts w:cstheme="minorHAnsi"/>
                <w:sz w:val="20"/>
                <w:szCs w:val="20"/>
              </w:rPr>
            </w:pPr>
            <w:r>
              <w:rPr>
                <w:rFonts w:cstheme="minorHAnsi"/>
                <w:sz w:val="20"/>
                <w:szCs w:val="20"/>
              </w:rPr>
              <w:t>75</w:t>
            </w:r>
          </w:p>
        </w:tc>
        <w:tc>
          <w:tcPr>
            <w:tcW w:w="810" w:type="dxa"/>
            <w:vAlign w:val="center"/>
          </w:tcPr>
          <w:p w:rsidR="00EB2DF0" w:rsidRDefault="00EB2DF0" w:rsidP="00DE71FB">
            <w:pPr>
              <w:jc w:val="center"/>
              <w:rPr>
                <w:rFonts w:cstheme="minorHAnsi"/>
                <w:sz w:val="20"/>
                <w:szCs w:val="20"/>
              </w:rPr>
            </w:pPr>
            <w:r>
              <w:rPr>
                <w:rFonts w:cstheme="minorHAnsi"/>
                <w:sz w:val="20"/>
                <w:szCs w:val="20"/>
              </w:rPr>
              <w:t>2Mo</w:t>
            </w:r>
          </w:p>
        </w:tc>
        <w:tc>
          <w:tcPr>
            <w:tcW w:w="7110" w:type="dxa"/>
          </w:tcPr>
          <w:p w:rsidR="00EB2DF0" w:rsidRDefault="00EB2DF0" w:rsidP="007E67B4">
            <w:pPr>
              <w:rPr>
                <w:rFonts w:cstheme="minorHAnsi"/>
                <w:sz w:val="18"/>
                <w:szCs w:val="18"/>
              </w:rPr>
            </w:pPr>
          </w:p>
          <w:p w:rsidR="00EB2DF0" w:rsidRDefault="00EB2DF0" w:rsidP="007E67B4">
            <w:pPr>
              <w:rPr>
                <w:rFonts w:cstheme="minorHAnsi"/>
                <w:sz w:val="18"/>
                <w:szCs w:val="18"/>
              </w:rPr>
            </w:pPr>
            <w:r>
              <w:rPr>
                <w:rFonts w:cstheme="minorHAnsi"/>
                <w:sz w:val="18"/>
                <w:szCs w:val="18"/>
              </w:rPr>
              <w:t>Business loans secured by real estate. Any position mortgage. 75% LTV on commercial/residential (owner-occupied OK). 50% LTV on land. Annual business revenue &gt;/=$500K.</w:t>
            </w:r>
          </w:p>
          <w:p w:rsidR="00EB2DF0" w:rsidRDefault="00EB2DF0" w:rsidP="007E67B4">
            <w:pPr>
              <w:rPr>
                <w:rFonts w:cstheme="minorHAnsi"/>
                <w:sz w:val="18"/>
                <w:szCs w:val="18"/>
              </w:rPr>
            </w:pPr>
          </w:p>
          <w:p w:rsidR="00EB2DF0" w:rsidRDefault="00EB2DF0" w:rsidP="007E67B4">
            <w:pPr>
              <w:rPr>
                <w:rFonts w:cstheme="minorHAnsi"/>
                <w:sz w:val="18"/>
                <w:szCs w:val="18"/>
              </w:rPr>
            </w:pPr>
            <w:r>
              <w:rPr>
                <w:rFonts w:cstheme="minorHAnsi"/>
                <w:sz w:val="18"/>
                <w:szCs w:val="18"/>
              </w:rPr>
              <w:t>NATIONWIDE</w:t>
            </w:r>
          </w:p>
        </w:tc>
      </w:tr>
    </w:tbl>
    <w:p w:rsidR="007E67B4" w:rsidRPr="007E67B4" w:rsidRDefault="007E67B4" w:rsidP="00946DFE">
      <w:pPr>
        <w:rPr>
          <w:sz w:val="52"/>
          <w:szCs w:val="52"/>
        </w:rPr>
      </w:pPr>
    </w:p>
    <w:sectPr w:rsidR="007E67B4" w:rsidRPr="007E67B4" w:rsidSect="005963E9">
      <w:pgSz w:w="15840" w:h="12240" w:orient="landscape"/>
      <w:pgMar w:top="360" w:right="1440" w:bottom="1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94A" w:rsidRDefault="0064694A" w:rsidP="007E67B4">
      <w:pPr>
        <w:spacing w:after="0" w:line="240" w:lineRule="auto"/>
      </w:pPr>
      <w:r>
        <w:separator/>
      </w:r>
    </w:p>
  </w:endnote>
  <w:endnote w:type="continuationSeparator" w:id="0">
    <w:p w:rsidR="0064694A" w:rsidRDefault="0064694A" w:rsidP="007E6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94A" w:rsidRDefault="0064694A" w:rsidP="007E67B4">
      <w:pPr>
        <w:spacing w:after="0" w:line="240" w:lineRule="auto"/>
      </w:pPr>
      <w:r>
        <w:separator/>
      </w:r>
    </w:p>
  </w:footnote>
  <w:footnote w:type="continuationSeparator" w:id="0">
    <w:p w:rsidR="0064694A" w:rsidRDefault="0064694A" w:rsidP="007E67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7B4"/>
    <w:rsid w:val="000222F8"/>
    <w:rsid w:val="00064EE3"/>
    <w:rsid w:val="00090367"/>
    <w:rsid w:val="0009345D"/>
    <w:rsid w:val="000A31B0"/>
    <w:rsid w:val="000B1609"/>
    <w:rsid w:val="000B1833"/>
    <w:rsid w:val="000C3DB5"/>
    <w:rsid w:val="000D3970"/>
    <w:rsid w:val="000D756D"/>
    <w:rsid w:val="000F0740"/>
    <w:rsid w:val="000F5328"/>
    <w:rsid w:val="0012460B"/>
    <w:rsid w:val="001273D4"/>
    <w:rsid w:val="00161793"/>
    <w:rsid w:val="00181CC0"/>
    <w:rsid w:val="001A0147"/>
    <w:rsid w:val="001D0CBF"/>
    <w:rsid w:val="001D1BDB"/>
    <w:rsid w:val="001E2491"/>
    <w:rsid w:val="001E2595"/>
    <w:rsid w:val="001E5906"/>
    <w:rsid w:val="001F1C00"/>
    <w:rsid w:val="001F3F59"/>
    <w:rsid w:val="00223F91"/>
    <w:rsid w:val="00244C39"/>
    <w:rsid w:val="002665E7"/>
    <w:rsid w:val="0028014B"/>
    <w:rsid w:val="002B0E26"/>
    <w:rsid w:val="002B5970"/>
    <w:rsid w:val="002F30E6"/>
    <w:rsid w:val="002F65F6"/>
    <w:rsid w:val="00303E08"/>
    <w:rsid w:val="00341C4C"/>
    <w:rsid w:val="00344A6C"/>
    <w:rsid w:val="00357922"/>
    <w:rsid w:val="00360DDF"/>
    <w:rsid w:val="00365D65"/>
    <w:rsid w:val="003B4A62"/>
    <w:rsid w:val="003E6A92"/>
    <w:rsid w:val="003F123C"/>
    <w:rsid w:val="0041653C"/>
    <w:rsid w:val="00424F3D"/>
    <w:rsid w:val="00473191"/>
    <w:rsid w:val="004810D4"/>
    <w:rsid w:val="00485C47"/>
    <w:rsid w:val="0049132E"/>
    <w:rsid w:val="004A6E5B"/>
    <w:rsid w:val="004B56C4"/>
    <w:rsid w:val="00505DF6"/>
    <w:rsid w:val="005278B5"/>
    <w:rsid w:val="00560081"/>
    <w:rsid w:val="00570677"/>
    <w:rsid w:val="005963E9"/>
    <w:rsid w:val="005B31CD"/>
    <w:rsid w:val="005E0576"/>
    <w:rsid w:val="005E2735"/>
    <w:rsid w:val="006062FE"/>
    <w:rsid w:val="0060705E"/>
    <w:rsid w:val="0064694A"/>
    <w:rsid w:val="006476C1"/>
    <w:rsid w:val="00675029"/>
    <w:rsid w:val="006B285F"/>
    <w:rsid w:val="006E09FF"/>
    <w:rsid w:val="007469A9"/>
    <w:rsid w:val="00747176"/>
    <w:rsid w:val="007657B8"/>
    <w:rsid w:val="0077487B"/>
    <w:rsid w:val="00783713"/>
    <w:rsid w:val="007C6030"/>
    <w:rsid w:val="007D738C"/>
    <w:rsid w:val="007E67B4"/>
    <w:rsid w:val="007F3BD5"/>
    <w:rsid w:val="00856516"/>
    <w:rsid w:val="00867A92"/>
    <w:rsid w:val="0088682F"/>
    <w:rsid w:val="008D00EC"/>
    <w:rsid w:val="008E4F43"/>
    <w:rsid w:val="0090567F"/>
    <w:rsid w:val="00946DFE"/>
    <w:rsid w:val="00992762"/>
    <w:rsid w:val="009F4F71"/>
    <w:rsid w:val="00A102DD"/>
    <w:rsid w:val="00A51DC6"/>
    <w:rsid w:val="00A668FD"/>
    <w:rsid w:val="00AD16C3"/>
    <w:rsid w:val="00AF66CD"/>
    <w:rsid w:val="00B356FE"/>
    <w:rsid w:val="00B40276"/>
    <w:rsid w:val="00B5252D"/>
    <w:rsid w:val="00B63675"/>
    <w:rsid w:val="00B67243"/>
    <w:rsid w:val="00B77D65"/>
    <w:rsid w:val="00B962F2"/>
    <w:rsid w:val="00BB35B5"/>
    <w:rsid w:val="00BE0428"/>
    <w:rsid w:val="00BF50C1"/>
    <w:rsid w:val="00C304EB"/>
    <w:rsid w:val="00C46B45"/>
    <w:rsid w:val="00C6386A"/>
    <w:rsid w:val="00C74B33"/>
    <w:rsid w:val="00C91452"/>
    <w:rsid w:val="00CA260A"/>
    <w:rsid w:val="00CA36FB"/>
    <w:rsid w:val="00CB3534"/>
    <w:rsid w:val="00CE6774"/>
    <w:rsid w:val="00D01F0C"/>
    <w:rsid w:val="00D166FF"/>
    <w:rsid w:val="00D2311F"/>
    <w:rsid w:val="00D4658D"/>
    <w:rsid w:val="00D63239"/>
    <w:rsid w:val="00D63407"/>
    <w:rsid w:val="00D636BC"/>
    <w:rsid w:val="00D654FB"/>
    <w:rsid w:val="00D92289"/>
    <w:rsid w:val="00D94C0F"/>
    <w:rsid w:val="00D95ADB"/>
    <w:rsid w:val="00DA6187"/>
    <w:rsid w:val="00DC0D0F"/>
    <w:rsid w:val="00DE05E8"/>
    <w:rsid w:val="00DE71FB"/>
    <w:rsid w:val="00DF3D0A"/>
    <w:rsid w:val="00E00DD1"/>
    <w:rsid w:val="00E065EF"/>
    <w:rsid w:val="00E17B25"/>
    <w:rsid w:val="00E43FEB"/>
    <w:rsid w:val="00E62D2A"/>
    <w:rsid w:val="00E81C90"/>
    <w:rsid w:val="00EA48A3"/>
    <w:rsid w:val="00EB2DF0"/>
    <w:rsid w:val="00F076FC"/>
    <w:rsid w:val="00F168C5"/>
    <w:rsid w:val="00F47040"/>
    <w:rsid w:val="00F52D83"/>
    <w:rsid w:val="00F54BF9"/>
    <w:rsid w:val="00F8237A"/>
    <w:rsid w:val="00F87EDF"/>
    <w:rsid w:val="00FB41F1"/>
    <w:rsid w:val="00FC13C2"/>
    <w:rsid w:val="00FD6C3D"/>
    <w:rsid w:val="00FF3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67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67B4"/>
    <w:rPr>
      <w:rFonts w:ascii="Tahoma" w:hAnsi="Tahoma" w:cs="Tahoma"/>
      <w:sz w:val="16"/>
      <w:szCs w:val="16"/>
    </w:rPr>
  </w:style>
  <w:style w:type="paragraph" w:styleId="Header">
    <w:name w:val="header"/>
    <w:basedOn w:val="Normal"/>
    <w:link w:val="HeaderChar"/>
    <w:uiPriority w:val="99"/>
    <w:unhideWhenUsed/>
    <w:rsid w:val="007E67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67B4"/>
  </w:style>
  <w:style w:type="paragraph" w:styleId="Footer">
    <w:name w:val="footer"/>
    <w:basedOn w:val="Normal"/>
    <w:link w:val="FooterChar"/>
    <w:uiPriority w:val="99"/>
    <w:unhideWhenUsed/>
    <w:rsid w:val="007E67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67B4"/>
  </w:style>
  <w:style w:type="table" w:styleId="TableGrid">
    <w:name w:val="Table Grid"/>
    <w:basedOn w:val="TableNormal"/>
    <w:uiPriority w:val="59"/>
    <w:rsid w:val="007E67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71F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67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67B4"/>
    <w:rPr>
      <w:rFonts w:ascii="Tahoma" w:hAnsi="Tahoma" w:cs="Tahoma"/>
      <w:sz w:val="16"/>
      <w:szCs w:val="16"/>
    </w:rPr>
  </w:style>
  <w:style w:type="paragraph" w:styleId="Header">
    <w:name w:val="header"/>
    <w:basedOn w:val="Normal"/>
    <w:link w:val="HeaderChar"/>
    <w:uiPriority w:val="99"/>
    <w:unhideWhenUsed/>
    <w:rsid w:val="007E67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67B4"/>
  </w:style>
  <w:style w:type="paragraph" w:styleId="Footer">
    <w:name w:val="footer"/>
    <w:basedOn w:val="Normal"/>
    <w:link w:val="FooterChar"/>
    <w:uiPriority w:val="99"/>
    <w:unhideWhenUsed/>
    <w:rsid w:val="007E67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67B4"/>
  </w:style>
  <w:style w:type="table" w:styleId="TableGrid">
    <w:name w:val="Table Grid"/>
    <w:basedOn w:val="TableNormal"/>
    <w:uiPriority w:val="59"/>
    <w:rsid w:val="007E67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71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submissions@gravitysc.com" TargetMode="External"/><Relationship Id="rId21" Type="http://schemas.openxmlformats.org/officeDocument/2006/relationships/hyperlink" Target="mailto:jperry@allianceportfolio.com" TargetMode="External"/><Relationship Id="rId42" Type="http://schemas.openxmlformats.org/officeDocument/2006/relationships/hyperlink" Target="mailto:info@benworthcapital.com" TargetMode="External"/><Relationship Id="rId63" Type="http://schemas.openxmlformats.org/officeDocument/2006/relationships/hyperlink" Target="http://www.capstonefi.com" TargetMode="External"/><Relationship Id="rId84" Type="http://schemas.openxmlformats.org/officeDocument/2006/relationships/hyperlink" Target="mailto:keitho@dominfin.com" TargetMode="External"/><Relationship Id="rId138" Type="http://schemas.openxmlformats.org/officeDocument/2006/relationships/hyperlink" Target="http://www.lancewoodcapital.com" TargetMode="External"/><Relationship Id="rId159" Type="http://schemas.openxmlformats.org/officeDocument/2006/relationships/hyperlink" Target="mailto:info@navesinkcapital.com" TargetMode="External"/><Relationship Id="rId170" Type="http://schemas.openxmlformats.org/officeDocument/2006/relationships/hyperlink" Target="mailto:borrowers@patchofland.com" TargetMode="External"/><Relationship Id="rId191" Type="http://schemas.openxmlformats.org/officeDocument/2006/relationships/hyperlink" Target="http://www.pyattbroadmark.com" TargetMode="External"/><Relationship Id="rId205" Type="http://schemas.openxmlformats.org/officeDocument/2006/relationships/hyperlink" Target="http://www.reverecapital.com" TargetMode="External"/><Relationship Id="rId226" Type="http://schemas.openxmlformats.org/officeDocument/2006/relationships/hyperlink" Target="mailto:qsassi@aol.com" TargetMode="External"/><Relationship Id="rId247" Type="http://schemas.openxmlformats.org/officeDocument/2006/relationships/hyperlink" Target="http://www.velocitymortgage.com" TargetMode="External"/><Relationship Id="rId107" Type="http://schemas.openxmlformats.org/officeDocument/2006/relationships/hyperlink" Target="http://www.formancap.com" TargetMode="External"/><Relationship Id="rId11" Type="http://schemas.openxmlformats.org/officeDocument/2006/relationships/hyperlink" Target="mailto:sales@admortgage.com" TargetMode="External"/><Relationship Id="rId32" Type="http://schemas.openxmlformats.org/officeDocument/2006/relationships/hyperlink" Target="http://www.athascapital.com" TargetMode="External"/><Relationship Id="rId53" Type="http://schemas.openxmlformats.org/officeDocument/2006/relationships/hyperlink" Target="http://www.builderfinance.com" TargetMode="External"/><Relationship Id="rId74" Type="http://schemas.openxmlformats.org/officeDocument/2006/relationships/hyperlink" Target="mailto:info@cmnfunding.com" TargetMode="External"/><Relationship Id="rId128" Type="http://schemas.openxmlformats.org/officeDocument/2006/relationships/hyperlink" Target="http://www.iborrow.com" TargetMode="External"/><Relationship Id="rId149" Type="http://schemas.openxmlformats.org/officeDocument/2006/relationships/hyperlink" Target="mailto:alexa@loneoakfund.com" TargetMode="External"/><Relationship Id="rId5" Type="http://schemas.openxmlformats.org/officeDocument/2006/relationships/footnotes" Target="footnotes.xml"/><Relationship Id="rId95" Type="http://schemas.openxmlformats.org/officeDocument/2006/relationships/hyperlink" Target="mailto:larry@evergreenprivatefinance.co" TargetMode="External"/><Relationship Id="rId160" Type="http://schemas.openxmlformats.org/officeDocument/2006/relationships/hyperlink" Target="http://www.nslfinance.com" TargetMode="External"/><Relationship Id="rId181" Type="http://schemas.openxmlformats.org/officeDocument/2006/relationships/hyperlink" Target="http://www.pcm-funding.com" TargetMode="External"/><Relationship Id="rId216" Type="http://schemas.openxmlformats.org/officeDocument/2006/relationships/hyperlink" Target="mailto:Shawna@sdccapitalfunding.com" TargetMode="External"/><Relationship Id="rId237" Type="http://schemas.openxmlformats.org/officeDocument/2006/relationships/hyperlink" Target="http://www.tmfunding.com/our-team/rich-huizar" TargetMode="External"/><Relationship Id="rId258" Type="http://schemas.openxmlformats.org/officeDocument/2006/relationships/hyperlink" Target="http://www.windvestcorp.com" TargetMode="External"/><Relationship Id="rId22" Type="http://schemas.openxmlformats.org/officeDocument/2006/relationships/hyperlink" Target="http://www.alphafunding.com" TargetMode="External"/><Relationship Id="rId43" Type="http://schemas.openxmlformats.org/officeDocument/2006/relationships/hyperlink" Target="http://www.bloomfieldcapital.com" TargetMode="External"/><Relationship Id="rId64" Type="http://schemas.openxmlformats.org/officeDocument/2006/relationships/hyperlink" Target="mailto:tstone@capstonefi.com" TargetMode="External"/><Relationship Id="rId118" Type="http://schemas.openxmlformats.org/officeDocument/2006/relationships/hyperlink" Target="http://www.greatjonescap.com" TargetMode="External"/><Relationship Id="rId139" Type="http://schemas.openxmlformats.org/officeDocument/2006/relationships/hyperlink" Target="mailto:info@lancewoodcapital.com" TargetMode="External"/><Relationship Id="rId85" Type="http://schemas.openxmlformats.org/officeDocument/2006/relationships/hyperlink" Target="http://www.ellismanagementco.com" TargetMode="External"/><Relationship Id="rId150" Type="http://schemas.openxmlformats.org/officeDocument/2006/relationships/hyperlink" Target="http://www.longhorninvestments.com" TargetMode="External"/><Relationship Id="rId171" Type="http://schemas.openxmlformats.org/officeDocument/2006/relationships/hyperlink" Target="http://www.calhardmoney.com" TargetMode="External"/><Relationship Id="rId192" Type="http://schemas.openxmlformats.org/officeDocument/2006/relationships/hyperlink" Target="mailto:peter@pyattbroadmark.com" TargetMode="External"/><Relationship Id="rId206" Type="http://schemas.openxmlformats.org/officeDocument/2006/relationships/hyperlink" Target="mailto:cbriner@reverecapital.com" TargetMode="External"/><Relationship Id="rId227" Type="http://schemas.openxmlformats.org/officeDocument/2006/relationships/hyperlink" Target="http://www.stabiliscap.com" TargetMode="External"/><Relationship Id="rId248" Type="http://schemas.openxmlformats.org/officeDocument/2006/relationships/hyperlink" Target="mailto:info@velocitymortgage.com" TargetMode="External"/><Relationship Id="rId12" Type="http://schemas.openxmlformats.org/officeDocument/2006/relationships/hyperlink" Target="http://www.weapprovelloans.com" TargetMode="External"/><Relationship Id="rId33" Type="http://schemas.openxmlformats.org/officeDocument/2006/relationships/hyperlink" Target="http://www.atlashospitality.com" TargetMode="External"/><Relationship Id="rId108" Type="http://schemas.openxmlformats.org/officeDocument/2006/relationships/hyperlink" Target="mailto:submissions@formancap.com" TargetMode="External"/><Relationship Id="rId129" Type="http://schemas.openxmlformats.org/officeDocument/2006/relationships/hyperlink" Target="mailto:will@iborrow.com" TargetMode="External"/><Relationship Id="rId54" Type="http://schemas.openxmlformats.org/officeDocument/2006/relationships/hyperlink" Target="mailto:team@builderfinance.com" TargetMode="External"/><Relationship Id="rId75" Type="http://schemas.openxmlformats.org/officeDocument/2006/relationships/hyperlink" Target="http://www.columbiapacific.com" TargetMode="External"/><Relationship Id="rId96" Type="http://schemas.openxmlformats.org/officeDocument/2006/relationships/hyperlink" Target="http://www.feforbes.com" TargetMode="External"/><Relationship Id="rId140" Type="http://schemas.openxmlformats.org/officeDocument/2006/relationships/hyperlink" Target="http://www.lendinghome.com/brokers" TargetMode="External"/><Relationship Id="rId161" Type="http://schemas.openxmlformats.org/officeDocument/2006/relationships/hyperlink" Target="mailto:bob@nslfinance.com" TargetMode="External"/><Relationship Id="rId182" Type="http://schemas.openxmlformats.org/officeDocument/2006/relationships/hyperlink" Target="mailto:syoung@pcm-funding.com" TargetMode="External"/><Relationship Id="rId217" Type="http://schemas.openxmlformats.org/officeDocument/2006/relationships/hyperlink" Target="http://www.seattlefundinggroup.com" TargetMode="External"/><Relationship Id="rId6" Type="http://schemas.openxmlformats.org/officeDocument/2006/relationships/endnotes" Target="endnotes.xml"/><Relationship Id="rId238" Type="http://schemas.openxmlformats.org/officeDocument/2006/relationships/hyperlink" Target="mailto:rich@tmfunding.com" TargetMode="External"/><Relationship Id="rId259" Type="http://schemas.openxmlformats.org/officeDocument/2006/relationships/hyperlink" Target="mailto:tim@windvestcorp.com" TargetMode="External"/><Relationship Id="rId23" Type="http://schemas.openxmlformats.org/officeDocument/2006/relationships/hyperlink" Target="mailto:info@alphafunding.com" TargetMode="External"/><Relationship Id="rId28" Type="http://schemas.openxmlformats.org/officeDocument/2006/relationships/hyperlink" Target="http://www.archwayfund.com" TargetMode="External"/><Relationship Id="rId49" Type="http://schemas.openxmlformats.org/officeDocument/2006/relationships/hyperlink" Target="http://www.bridgeloanfinancial.com" TargetMode="External"/><Relationship Id="rId114" Type="http://schemas.openxmlformats.org/officeDocument/2006/relationships/hyperlink" Target="http://www.geltfinancial.com" TargetMode="External"/><Relationship Id="rId119" Type="http://schemas.openxmlformats.org/officeDocument/2006/relationships/hyperlink" Target="mailto:Jordan@greatjonescap.com" TargetMode="External"/><Relationship Id="rId44" Type="http://schemas.openxmlformats.org/officeDocument/2006/relationships/hyperlink" Target="mailto:deals@bloomfieldcapital.com" TargetMode="External"/><Relationship Id="rId60" Type="http://schemas.openxmlformats.org/officeDocument/2006/relationships/hyperlink" Target="mailto:jkenney@catrustdeeds.com" TargetMode="External"/><Relationship Id="rId65" Type="http://schemas.openxmlformats.org/officeDocument/2006/relationships/hyperlink" Target="http://www.centerstreetlending.com" TargetMode="External"/><Relationship Id="rId81" Type="http://schemas.openxmlformats.org/officeDocument/2006/relationships/hyperlink" Target="http://www.corsswindfinancial.com" TargetMode="External"/><Relationship Id="rId86" Type="http://schemas.openxmlformats.org/officeDocument/2006/relationships/hyperlink" Target="mailto:bvh@ellislend.com" TargetMode="External"/><Relationship Id="rId130" Type="http://schemas.openxmlformats.org/officeDocument/2006/relationships/hyperlink" Target="http://www.ignitefunding.com" TargetMode="External"/><Relationship Id="rId135" Type="http://schemas.openxmlformats.org/officeDocument/2006/relationships/hyperlink" Target="mailto:Jennifer.manier@ivplfund.com" TargetMode="External"/><Relationship Id="rId151" Type="http://schemas.openxmlformats.org/officeDocument/2006/relationships/hyperlink" Target="mailto:sales@longhorninvestments.com" TargetMode="External"/><Relationship Id="rId156" Type="http://schemas.openxmlformats.org/officeDocument/2006/relationships/hyperlink" Target="http://www.nw-mortgage.com" TargetMode="External"/><Relationship Id="rId177" Type="http://schemas.openxmlformats.org/officeDocument/2006/relationships/hyperlink" Target="http://www.pivotalcapitalgroup.com" TargetMode="External"/><Relationship Id="rId198" Type="http://schemas.openxmlformats.org/officeDocument/2006/relationships/hyperlink" Target="mailto:residebt@realtyshares.com" TargetMode="External"/><Relationship Id="rId172" Type="http://schemas.openxmlformats.org/officeDocument/2006/relationships/hyperlink" Target="mailto:info@calhardmoney.com" TargetMode="External"/><Relationship Id="rId193" Type="http://schemas.openxmlformats.org/officeDocument/2006/relationships/hyperlink" Target="http://www.raincitycapital.com" TargetMode="External"/><Relationship Id="rId202" Type="http://schemas.openxmlformats.org/officeDocument/2006/relationships/hyperlink" Target="mailto:loans@reitless.com" TargetMode="External"/><Relationship Id="rId207" Type="http://schemas.openxmlformats.org/officeDocument/2006/relationships/hyperlink" Target="http://www.riverdalefunding.com" TargetMode="External"/><Relationship Id="rId223" Type="http://schemas.openxmlformats.org/officeDocument/2006/relationships/hyperlink" Target="http://www.southendcapital.com" TargetMode="External"/><Relationship Id="rId228" Type="http://schemas.openxmlformats.org/officeDocument/2006/relationships/hyperlink" Target="mailto:jessebaer@stabiliscap.com" TargetMode="External"/><Relationship Id="rId244" Type="http://schemas.openxmlformats.org/officeDocument/2006/relationships/hyperlink" Target="mailto:underwriting@unitedbridgecapital.com" TargetMode="External"/><Relationship Id="rId249" Type="http://schemas.openxmlformats.org/officeDocument/2006/relationships/hyperlink" Target="http://www.visiolending.com" TargetMode="External"/><Relationship Id="rId13" Type="http://schemas.openxmlformats.org/officeDocument/2006/relationships/hyperlink" Target="mailto:don@accmortgage.com" TargetMode="External"/><Relationship Id="rId18" Type="http://schemas.openxmlformats.org/officeDocument/2006/relationships/hyperlink" Target="http://www.aileroncap.com" TargetMode="External"/><Relationship Id="rId39" Type="http://schemas.openxmlformats.org/officeDocument/2006/relationships/hyperlink" Target="http://www.baymountaincapital.com" TargetMode="External"/><Relationship Id="rId109" Type="http://schemas.openxmlformats.org/officeDocument/2006/relationships/hyperlink" Target="http://www.fundingedge.com" TargetMode="External"/><Relationship Id="rId260" Type="http://schemas.openxmlformats.org/officeDocument/2006/relationships/hyperlink" Target="http://www.woodlandhillsmtg.com" TargetMode="External"/><Relationship Id="rId265" Type="http://schemas.openxmlformats.org/officeDocument/2006/relationships/theme" Target="theme/theme1.xml"/><Relationship Id="rId34" Type="http://schemas.openxmlformats.org/officeDocument/2006/relationships/hyperlink" Target="mailto:alan@atlashospitality.com" TargetMode="External"/><Relationship Id="rId50" Type="http://schemas.openxmlformats.org/officeDocument/2006/relationships/hyperlink" Target="mailto:ehart@bridgelf.com" TargetMode="External"/><Relationship Id="rId55" Type="http://schemas.openxmlformats.org/officeDocument/2006/relationships/hyperlink" Target="http://www.cacheprivatecapital.com" TargetMode="External"/><Relationship Id="rId76" Type="http://schemas.openxmlformats.org/officeDocument/2006/relationships/hyperlink" Target="mailto:bridgelending@columbiapacific.co" TargetMode="External"/><Relationship Id="rId97" Type="http://schemas.openxmlformats.org/officeDocument/2006/relationships/hyperlink" Target="mailto:info@feforbes.com" TargetMode="External"/><Relationship Id="rId104" Type="http://schemas.openxmlformats.org/officeDocument/2006/relationships/hyperlink" Target="http://www.frlinvestors.com" TargetMode="External"/><Relationship Id="rId120" Type="http://schemas.openxmlformats.org/officeDocument/2006/relationships/hyperlink" Target="http://www.greenspring-capital.com" TargetMode="External"/><Relationship Id="rId125" Type="http://schemas.openxmlformats.org/officeDocument/2006/relationships/hyperlink" Target="mailto:t.harper@hcgloans.com" TargetMode="External"/><Relationship Id="rId141" Type="http://schemas.openxmlformats.org/officeDocument/2006/relationships/hyperlink" Target="mailto:brokers@lendinghome.com" TargetMode="External"/><Relationship Id="rId146" Type="http://schemas.openxmlformats.org/officeDocument/2006/relationships/hyperlink" Target="http://www.loganinvestments.com" TargetMode="External"/><Relationship Id="rId167" Type="http://schemas.openxmlformats.org/officeDocument/2006/relationships/hyperlink" Target="http://www.parkwestfinancial.com" TargetMode="External"/><Relationship Id="rId188" Type="http://schemas.openxmlformats.org/officeDocument/2006/relationships/hyperlink" Target="mailto:don@pmfpartners.com" TargetMode="External"/><Relationship Id="rId7" Type="http://schemas.openxmlformats.org/officeDocument/2006/relationships/image" Target="media/image1.png"/><Relationship Id="rId71" Type="http://schemas.openxmlformats.org/officeDocument/2006/relationships/hyperlink" Target="http://www.civicfs.com" TargetMode="External"/><Relationship Id="rId92" Type="http://schemas.openxmlformats.org/officeDocument/2006/relationships/hyperlink" Target="http://www.equitywavelending.com" TargetMode="External"/><Relationship Id="rId162" Type="http://schemas.openxmlformats.org/officeDocument/2006/relationships/hyperlink" Target="http://www.onesourcebypcs.com" TargetMode="External"/><Relationship Id="rId183" Type="http://schemas.openxmlformats.org/officeDocument/2006/relationships/hyperlink" Target="http://www.privatelendinggroups.com" TargetMode="External"/><Relationship Id="rId213" Type="http://schemas.openxmlformats.org/officeDocument/2006/relationships/hyperlink" Target="http://www.sratogacapital.com" TargetMode="External"/><Relationship Id="rId218" Type="http://schemas.openxmlformats.org/officeDocument/2006/relationships/hyperlink" Target="mailto:info@sfunds.com" TargetMode="External"/><Relationship Id="rId234" Type="http://schemas.openxmlformats.org/officeDocument/2006/relationships/hyperlink" Target="mailto:loans@sundancebay.com" TargetMode="External"/><Relationship Id="rId239" Type="http://schemas.openxmlformats.org/officeDocument/2006/relationships/hyperlink" Target="http://www.taylorderrick.com" TargetMode="External"/><Relationship Id="rId2" Type="http://schemas.microsoft.com/office/2007/relationships/stylesWithEffects" Target="stylesWithEffects.xml"/><Relationship Id="rId29" Type="http://schemas.openxmlformats.org/officeDocument/2006/relationships/hyperlink" Target="mailto:reese@archwayfund.com" TargetMode="External"/><Relationship Id="rId250" Type="http://schemas.openxmlformats.org/officeDocument/2006/relationships/hyperlink" Target="mailto:loans@visiolending.com" TargetMode="External"/><Relationship Id="rId255" Type="http://schemas.openxmlformats.org/officeDocument/2006/relationships/hyperlink" Target="mailto:abennett@wdllc.biz" TargetMode="External"/><Relationship Id="rId24" Type="http://schemas.openxmlformats.org/officeDocument/2006/relationships/hyperlink" Target="http://www.alfcorp.com" TargetMode="External"/><Relationship Id="rId40" Type="http://schemas.openxmlformats.org/officeDocument/2006/relationships/hyperlink" Target="mailto:info@baymountaincapital.com" TargetMode="External"/><Relationship Id="rId45" Type="http://schemas.openxmlformats.org/officeDocument/2006/relationships/hyperlink" Target="http://www.bolourassociates.com" TargetMode="External"/><Relationship Id="rId66" Type="http://schemas.openxmlformats.org/officeDocument/2006/relationships/hyperlink" Target="mailto:info@centerstreetlending.com" TargetMode="External"/><Relationship Id="rId87" Type="http://schemas.openxmlformats.org/officeDocument/2006/relationships/hyperlink" Target="http://www.endeavor.com" TargetMode="External"/><Relationship Id="rId110" Type="http://schemas.openxmlformats.org/officeDocument/2006/relationships/hyperlink" Target="mailto:cs@fundingedge.com" TargetMode="External"/><Relationship Id="rId115" Type="http://schemas.openxmlformats.org/officeDocument/2006/relationships/hyperlink" Target="mailto:jackmiller@geltfinancial.com" TargetMode="External"/><Relationship Id="rId131" Type="http://schemas.openxmlformats.org/officeDocument/2006/relationships/hyperlink" Target="mailto:newloanrequest@ignitefunding.co" TargetMode="External"/><Relationship Id="rId136" Type="http://schemas.openxmlformats.org/officeDocument/2006/relationships/hyperlink" Target="http://www.kennedyfundingfinancial.co" TargetMode="External"/><Relationship Id="rId157" Type="http://schemas.openxmlformats.org/officeDocument/2006/relationships/hyperlink" Target="mailto:info@nw-mortgage.com" TargetMode="External"/><Relationship Id="rId178" Type="http://schemas.openxmlformats.org/officeDocument/2006/relationships/hyperlink" Target="mailto:info@pivotalcapitalgroup.com" TargetMode="External"/><Relationship Id="rId61" Type="http://schemas.openxmlformats.org/officeDocument/2006/relationships/hyperlink" Target="http://www.capitalbenefit.com" TargetMode="External"/><Relationship Id="rId82" Type="http://schemas.openxmlformats.org/officeDocument/2006/relationships/hyperlink" Target="mailto:info@crosswindfinancial.com" TargetMode="External"/><Relationship Id="rId152" Type="http://schemas.openxmlformats.org/officeDocument/2006/relationships/hyperlink" Target="http://www.money360.com" TargetMode="External"/><Relationship Id="rId173" Type="http://schemas.openxmlformats.org/officeDocument/2006/relationships/hyperlink" Target="http://www.phxloans.com" TargetMode="External"/><Relationship Id="rId194" Type="http://schemas.openxmlformats.org/officeDocument/2006/relationships/hyperlink" Target="mailto:onfo@raincitycapital.com" TargetMode="External"/><Relationship Id="rId199" Type="http://schemas.openxmlformats.org/officeDocument/2006/relationships/hyperlink" Target="http://www.redwoodmortgage.com" TargetMode="External"/><Relationship Id="rId203" Type="http://schemas.openxmlformats.org/officeDocument/2006/relationships/hyperlink" Target="http://www.residentialdynamics.com" TargetMode="External"/><Relationship Id="rId208" Type="http://schemas.openxmlformats.org/officeDocument/2006/relationships/hyperlink" Target="mailto:info@riverdalefunding.com" TargetMode="External"/><Relationship Id="rId229" Type="http://schemas.openxmlformats.org/officeDocument/2006/relationships/hyperlink" Target="http://www.stormfieldcapital.com" TargetMode="External"/><Relationship Id="rId19" Type="http://schemas.openxmlformats.org/officeDocument/2006/relationships/hyperlink" Target="mailto:jbonora@aileroncap.com" TargetMode="External"/><Relationship Id="rId224" Type="http://schemas.openxmlformats.org/officeDocument/2006/relationships/hyperlink" Target="mailto:info@southendcapital.com" TargetMode="External"/><Relationship Id="rId240" Type="http://schemas.openxmlformats.org/officeDocument/2006/relationships/hyperlink" Target="mailto:nick@taylorderrick.com" TargetMode="External"/><Relationship Id="rId245" Type="http://schemas.openxmlformats.org/officeDocument/2006/relationships/hyperlink" Target="http://www.val-chris.com" TargetMode="External"/><Relationship Id="rId261" Type="http://schemas.openxmlformats.org/officeDocument/2006/relationships/hyperlink" Target="mailto:info@woodlandhillsmtg.com" TargetMode="External"/><Relationship Id="rId14" Type="http://schemas.openxmlformats.org/officeDocument/2006/relationships/hyperlink" Target="http://www.aegis.funding.com" TargetMode="External"/><Relationship Id="rId30" Type="http://schemas.openxmlformats.org/officeDocument/2006/relationships/hyperlink" Target="http://www.artemisrealtycapitalllc.com" TargetMode="External"/><Relationship Id="rId35" Type="http://schemas.openxmlformats.org/officeDocument/2006/relationships/hyperlink" Target="http://www.avatarfinancial.com" TargetMode="External"/><Relationship Id="rId56" Type="http://schemas.openxmlformats.org/officeDocument/2006/relationships/hyperlink" Target="mailto:kjones@cacheprivatecapital.com" TargetMode="External"/><Relationship Id="rId77" Type="http://schemas.openxmlformats.org/officeDocument/2006/relationships/hyperlink" Target="http://www.clcllc.net" TargetMode="External"/><Relationship Id="rId100" Type="http://schemas.openxmlformats.org/officeDocument/2006/relationships/hyperlink" Target="http://www.fidelityca.com" TargetMode="External"/><Relationship Id="rId105" Type="http://schemas.openxmlformats.org/officeDocument/2006/relationships/hyperlink" Target="mailto:info@frlinvestors.com" TargetMode="External"/><Relationship Id="rId126" Type="http://schemas.openxmlformats.org/officeDocument/2006/relationships/hyperlink" Target="http://www.herzer.com" TargetMode="External"/><Relationship Id="rId147" Type="http://schemas.openxmlformats.org/officeDocument/2006/relationships/hyperlink" Target="mailto:rsentchuk@aol.com" TargetMode="External"/><Relationship Id="rId168" Type="http://schemas.openxmlformats.org/officeDocument/2006/relationships/hyperlink" Target="mailto:spickett@parkwestfinancial.com" TargetMode="External"/><Relationship Id="rId8" Type="http://schemas.openxmlformats.org/officeDocument/2006/relationships/hyperlink" Target="http://www.5archfunding.com" TargetMode="External"/><Relationship Id="rId51" Type="http://schemas.openxmlformats.org/officeDocument/2006/relationships/hyperlink" Target="http://www.budget.loans" TargetMode="External"/><Relationship Id="rId72" Type="http://schemas.openxmlformats.org/officeDocument/2006/relationships/hyperlink" Target="mailto:info@civicfs.com" TargetMode="External"/><Relationship Id="rId93" Type="http://schemas.openxmlformats.org/officeDocument/2006/relationships/hyperlink" Target="mailto:debbi@equitywavelending.com" TargetMode="External"/><Relationship Id="rId98" Type="http://schemas.openxmlformats.org/officeDocument/2006/relationships/hyperlink" Target="http://www.fbfloans.com" TargetMode="External"/><Relationship Id="rId121" Type="http://schemas.openxmlformats.org/officeDocument/2006/relationships/hyperlink" Target="mailto:ekeillor@greenspring-capital.com" TargetMode="External"/><Relationship Id="rId142" Type="http://schemas.openxmlformats.org/officeDocument/2006/relationships/hyperlink" Target="http://www.lendingone.com/broker-partners" TargetMode="External"/><Relationship Id="rId163" Type="http://schemas.openxmlformats.org/officeDocument/2006/relationships/hyperlink" Target="http://www.pacesfunding.com" TargetMode="External"/><Relationship Id="rId184" Type="http://schemas.openxmlformats.org/officeDocument/2006/relationships/hyperlink" Target="mailto:dan@plgus.com" TargetMode="External"/><Relationship Id="rId189" Type="http://schemas.openxmlformats.org/officeDocument/2006/relationships/hyperlink" Target="http://www.psgfund.com" TargetMode="External"/><Relationship Id="rId219" Type="http://schemas.openxmlformats.org/officeDocument/2006/relationships/hyperlink" Target="http://www.sharestates.com" TargetMode="External"/><Relationship Id="rId3" Type="http://schemas.openxmlformats.org/officeDocument/2006/relationships/settings" Target="settings.xml"/><Relationship Id="rId214" Type="http://schemas.openxmlformats.org/officeDocument/2006/relationships/hyperlink" Target="mailto:kirk@sratogacapital.com" TargetMode="External"/><Relationship Id="rId230" Type="http://schemas.openxmlformats.org/officeDocument/2006/relationships/hyperlink" Target="mailto:wcarpenter@stormfieldcapital.co" TargetMode="External"/><Relationship Id="rId235" Type="http://schemas.openxmlformats.org/officeDocument/2006/relationships/hyperlink" Target="http://www.swelending.com" TargetMode="External"/><Relationship Id="rId251" Type="http://schemas.openxmlformats.org/officeDocument/2006/relationships/hyperlink" Target="http://www.wadotcapital.com" TargetMode="External"/><Relationship Id="rId256" Type="http://schemas.openxmlformats.org/officeDocument/2006/relationships/hyperlink" Target="http://www.wilshirefp.com" TargetMode="External"/><Relationship Id="rId25" Type="http://schemas.openxmlformats.org/officeDocument/2006/relationships/hyperlink" Target="mailto:ae@alfcorp.com" TargetMode="External"/><Relationship Id="rId46" Type="http://schemas.openxmlformats.org/officeDocument/2006/relationships/hyperlink" Target="mailto:Elliot@bolourassociates.com" TargetMode="External"/><Relationship Id="rId67" Type="http://schemas.openxmlformats.org/officeDocument/2006/relationships/hyperlink" Target="http://www.centurycapllc.com" TargetMode="External"/><Relationship Id="rId116" Type="http://schemas.openxmlformats.org/officeDocument/2006/relationships/hyperlink" Target="http://www.gravitycapllc.com" TargetMode="External"/><Relationship Id="rId137" Type="http://schemas.openxmlformats.org/officeDocument/2006/relationships/hyperlink" Target="mailto:info@kennedyfundingfinancial.co" TargetMode="External"/><Relationship Id="rId158" Type="http://schemas.openxmlformats.org/officeDocument/2006/relationships/hyperlink" Target="http://www.navesinkrivercapital.com" TargetMode="External"/><Relationship Id="rId20" Type="http://schemas.openxmlformats.org/officeDocument/2006/relationships/hyperlink" Target="http://www.allianceportfolio.com" TargetMode="External"/><Relationship Id="rId41" Type="http://schemas.openxmlformats.org/officeDocument/2006/relationships/hyperlink" Target="http://www.benworthcapital.com" TargetMode="External"/><Relationship Id="rId62" Type="http://schemas.openxmlformats.org/officeDocument/2006/relationships/hyperlink" Target="mailto:info@capitalbenefit.com" TargetMode="External"/><Relationship Id="rId83" Type="http://schemas.openxmlformats.org/officeDocument/2006/relationships/hyperlink" Target="http://www.dominfin.com" TargetMode="External"/><Relationship Id="rId88" Type="http://schemas.openxmlformats.org/officeDocument/2006/relationships/hyperlink" Target="http://www.equitycapfundadvisors.com" TargetMode="External"/><Relationship Id="rId111" Type="http://schemas.openxmlformats.org/officeDocument/2006/relationships/hyperlink" Target="http://www.gammarealestate.com" TargetMode="External"/><Relationship Id="rId132" Type="http://schemas.openxmlformats.org/officeDocument/2006/relationships/hyperlink" Target="http://www.innercorecapital.com" TargetMode="External"/><Relationship Id="rId153" Type="http://schemas.openxmlformats.org/officeDocument/2006/relationships/hyperlink" Target="mailto:garybechtel@money360.com" TargetMode="External"/><Relationship Id="rId174" Type="http://schemas.openxmlformats.org/officeDocument/2006/relationships/hyperlink" Target="mailto:jeff@phxloans.com" TargetMode="External"/><Relationship Id="rId179" Type="http://schemas.openxmlformats.org/officeDocument/2006/relationships/hyperlink" Target="http://www.popularcommercial.com" TargetMode="External"/><Relationship Id="rId195" Type="http://schemas.openxmlformats.org/officeDocument/2006/relationships/hyperlink" Target="http://www.rcncapital.com" TargetMode="External"/><Relationship Id="rId209" Type="http://schemas.openxmlformats.org/officeDocument/2006/relationships/hyperlink" Target="http://www.roccapital.com" TargetMode="External"/><Relationship Id="rId190" Type="http://schemas.openxmlformats.org/officeDocument/2006/relationships/hyperlink" Target="mailto:jdevito@psgfund.com" TargetMode="External"/><Relationship Id="rId204" Type="http://schemas.openxmlformats.org/officeDocument/2006/relationships/hyperlink" Target="mailto:lending@residentialdynamics.com" TargetMode="External"/><Relationship Id="rId220" Type="http://schemas.openxmlformats.org/officeDocument/2006/relationships/hyperlink" Target="mailto:mramin@sharestates.com" TargetMode="External"/><Relationship Id="rId225" Type="http://schemas.openxmlformats.org/officeDocument/2006/relationships/hyperlink" Target="http://www.floridahardequityloan.com" TargetMode="External"/><Relationship Id="rId241" Type="http://schemas.openxmlformats.org/officeDocument/2006/relationships/hyperlink" Target="http://www.taylormadelendingllc.com" TargetMode="External"/><Relationship Id="rId246" Type="http://schemas.openxmlformats.org/officeDocument/2006/relationships/hyperlink" Target="mailto:info@val-chris.com" TargetMode="External"/><Relationship Id="rId15" Type="http://schemas.openxmlformats.org/officeDocument/2006/relationships/hyperlink" Target="mailto:info@aegis-funding.com" TargetMode="External"/><Relationship Id="rId36" Type="http://schemas.openxmlformats.org/officeDocument/2006/relationships/hyperlink" Target="mailto:loanrequest@avatarfinancial.com" TargetMode="External"/><Relationship Id="rId57" Type="http://schemas.openxmlformats.org/officeDocument/2006/relationships/hyperlink" Target="http://www.californiahardmoneydirect.net" TargetMode="External"/><Relationship Id="rId106" Type="http://schemas.openxmlformats.org/officeDocument/2006/relationships/hyperlink" Target="http://www.fundmortgagecapital.com" TargetMode="External"/><Relationship Id="rId127" Type="http://schemas.openxmlformats.org/officeDocument/2006/relationships/hyperlink" Target="mailto:david@herzer.com" TargetMode="External"/><Relationship Id="rId262" Type="http://schemas.openxmlformats.org/officeDocument/2006/relationships/hyperlink" Target="http://www.wbl.com" TargetMode="External"/><Relationship Id="rId10" Type="http://schemas.openxmlformats.org/officeDocument/2006/relationships/hyperlink" Target="http://www.admortgage.com" TargetMode="External"/><Relationship Id="rId31" Type="http://schemas.openxmlformats.org/officeDocument/2006/relationships/hyperlink" Target="mailto:greg@artemisrealtycapitalllc.com" TargetMode="External"/><Relationship Id="rId52" Type="http://schemas.openxmlformats.org/officeDocument/2006/relationships/hyperlink" Target="mailto:info@budgetmortgagecorp.com" TargetMode="External"/><Relationship Id="rId73" Type="http://schemas.openxmlformats.org/officeDocument/2006/relationships/hyperlink" Target="http://www.cmnfunding.com" TargetMode="External"/><Relationship Id="rId78" Type="http://schemas.openxmlformats.org/officeDocument/2006/relationships/hyperlink" Target="mailto:info@clcllc.net" TargetMode="External"/><Relationship Id="rId94" Type="http://schemas.openxmlformats.org/officeDocument/2006/relationships/hyperlink" Target="http://www.evergreenprivatefinance.co" TargetMode="External"/><Relationship Id="rId99" Type="http://schemas.openxmlformats.org/officeDocument/2006/relationships/hyperlink" Target="mailto:info@fbfloans.com" TargetMode="External"/><Relationship Id="rId101" Type="http://schemas.openxmlformats.org/officeDocument/2006/relationships/hyperlink" Target="mailto:lfrank@fidelityca.com" TargetMode="External"/><Relationship Id="rId122" Type="http://schemas.openxmlformats.org/officeDocument/2006/relationships/hyperlink" Target="http://www.hankeycapital.com" TargetMode="External"/><Relationship Id="rId143" Type="http://schemas.openxmlformats.org/officeDocument/2006/relationships/hyperlink" Target="mailto:psmoot@lendingone.com" TargetMode="External"/><Relationship Id="rId148" Type="http://schemas.openxmlformats.org/officeDocument/2006/relationships/hyperlink" Target="http://www.loneoakfund.com" TargetMode="External"/><Relationship Id="rId164" Type="http://schemas.openxmlformats.org/officeDocument/2006/relationships/hyperlink" Target="mailto:dean@pacesfunding.com" TargetMode="External"/><Relationship Id="rId169" Type="http://schemas.openxmlformats.org/officeDocument/2006/relationships/hyperlink" Target="http://www.patchofland.com" TargetMode="External"/><Relationship Id="rId185" Type="http://schemas.openxmlformats.org/officeDocument/2006/relationships/hyperlink" Target="http://www.privateloan.us" TargetMode="External"/><Relationship Id="rId4" Type="http://schemas.openxmlformats.org/officeDocument/2006/relationships/webSettings" Target="webSettings.xml"/><Relationship Id="rId9" Type="http://schemas.openxmlformats.org/officeDocument/2006/relationships/hyperlink" Target="mailto:info@5archgroup.com" TargetMode="External"/><Relationship Id="rId180" Type="http://schemas.openxmlformats.org/officeDocument/2006/relationships/hyperlink" Target="mailto:dyoung@popularcommercial.com" TargetMode="External"/><Relationship Id="rId210" Type="http://schemas.openxmlformats.org/officeDocument/2006/relationships/hyperlink" Target="mailto:info@roccapital.com" TargetMode="External"/><Relationship Id="rId215" Type="http://schemas.openxmlformats.org/officeDocument/2006/relationships/hyperlink" Target="http://www.sdccapitalfunding.com" TargetMode="External"/><Relationship Id="rId236" Type="http://schemas.openxmlformats.org/officeDocument/2006/relationships/hyperlink" Target="mailto:leonela@swehomes.com" TargetMode="External"/><Relationship Id="rId257" Type="http://schemas.openxmlformats.org/officeDocument/2006/relationships/hyperlink" Target="mailto:sg@wilshirefp.com" TargetMode="External"/><Relationship Id="rId26" Type="http://schemas.openxmlformats.org/officeDocument/2006/relationships/hyperlink" Target="http://www.apexmtg.com" TargetMode="External"/><Relationship Id="rId231" Type="http://schemas.openxmlformats.org/officeDocument/2006/relationships/hyperlink" Target="http://www.straightlinefunding.com" TargetMode="External"/><Relationship Id="rId252" Type="http://schemas.openxmlformats.org/officeDocument/2006/relationships/hyperlink" Target="http://www.walnutstreetfinance.com" TargetMode="External"/><Relationship Id="rId47" Type="http://schemas.openxmlformats.org/officeDocument/2006/relationships/hyperlink" Target="http://www.bccnmi.com" TargetMode="External"/><Relationship Id="rId68" Type="http://schemas.openxmlformats.org/officeDocument/2006/relationships/hyperlink" Target="mailto:infor@centurycapitalfinance.com" TargetMode="External"/><Relationship Id="rId89" Type="http://schemas.openxmlformats.org/officeDocument/2006/relationships/hyperlink" Target="mailto:info@equityfundadvisors.com" TargetMode="External"/><Relationship Id="rId112" Type="http://schemas.openxmlformats.org/officeDocument/2006/relationships/hyperlink" Target="mailto:lending@gammare.com" TargetMode="External"/><Relationship Id="rId133" Type="http://schemas.openxmlformats.org/officeDocument/2006/relationships/hyperlink" Target="mailto:Robert@innercorecapital.com" TargetMode="External"/><Relationship Id="rId154" Type="http://schemas.openxmlformats.org/officeDocument/2006/relationships/hyperlink" Target="http://www.mvpmortgage.com" TargetMode="External"/><Relationship Id="rId175" Type="http://schemas.openxmlformats.org/officeDocument/2006/relationships/hyperlink" Target="http://www.pinnacle-mtg.com" TargetMode="External"/><Relationship Id="rId196" Type="http://schemas.openxmlformats.org/officeDocument/2006/relationships/hyperlink" Target="mailto:info@rcncapital.com" TargetMode="External"/><Relationship Id="rId200" Type="http://schemas.openxmlformats.org/officeDocument/2006/relationships/hyperlink" Target="mailto:rmc@redwoddmortgage.com" TargetMode="External"/><Relationship Id="rId16" Type="http://schemas.openxmlformats.org/officeDocument/2006/relationships/hyperlink" Target="http://www.agourahillsfinancial.com" TargetMode="External"/><Relationship Id="rId221" Type="http://schemas.openxmlformats.org/officeDocument/2006/relationships/hyperlink" Target="http://www.singerfinancial.com" TargetMode="External"/><Relationship Id="rId242" Type="http://schemas.openxmlformats.org/officeDocument/2006/relationships/hyperlink" Target="mailto:jm@tmlending.com" TargetMode="External"/><Relationship Id="rId263" Type="http://schemas.openxmlformats.org/officeDocument/2006/relationships/hyperlink" Target="mailto:sg@wbl.com" TargetMode="External"/><Relationship Id="rId37" Type="http://schemas.openxmlformats.org/officeDocument/2006/relationships/hyperlink" Target="http://www.arnettcapital.com" TargetMode="External"/><Relationship Id="rId58" Type="http://schemas.openxmlformats.org/officeDocument/2006/relationships/hyperlink" Target="mailto:irae@californiahardmoneydirect.com" TargetMode="External"/><Relationship Id="rId79" Type="http://schemas.openxmlformats.org/officeDocument/2006/relationships/hyperlink" Target="http://www.crawford4funds.com" TargetMode="External"/><Relationship Id="rId102" Type="http://schemas.openxmlformats.org/officeDocument/2006/relationships/hyperlink" Target="http://www.firstequityfundingllc.com" TargetMode="External"/><Relationship Id="rId123" Type="http://schemas.openxmlformats.org/officeDocument/2006/relationships/hyperlink" Target="mailto:tkappe@hankeycapital.com" TargetMode="External"/><Relationship Id="rId144" Type="http://schemas.openxmlformats.org/officeDocument/2006/relationships/hyperlink" Target="http://www.limaonecapital.com" TargetMode="External"/><Relationship Id="rId90" Type="http://schemas.openxmlformats.org/officeDocument/2006/relationships/hyperlink" Target="http://www.equitysecured.com" TargetMode="External"/><Relationship Id="rId165" Type="http://schemas.openxmlformats.org/officeDocument/2006/relationships/hyperlink" Target="http://www.pacificprivatemoney.com" TargetMode="External"/><Relationship Id="rId186" Type="http://schemas.openxmlformats.org/officeDocument/2006/relationships/hyperlink" Target="mailto:info@privateloan.us" TargetMode="External"/><Relationship Id="rId211" Type="http://schemas.openxmlformats.org/officeDocument/2006/relationships/hyperlink" Target="http://www.rodeocapital.com" TargetMode="External"/><Relationship Id="rId232" Type="http://schemas.openxmlformats.org/officeDocument/2006/relationships/hyperlink" Target="mailto:info@straightlinefunding.com" TargetMode="External"/><Relationship Id="rId253" Type="http://schemas.openxmlformats.org/officeDocument/2006/relationships/hyperlink" Target="mailto:chip@walnutstreetfinance.com" TargetMode="External"/><Relationship Id="rId27" Type="http://schemas.openxmlformats.org/officeDocument/2006/relationships/hyperlink" Target="mailto:bworthington@apexmtg.com" TargetMode="External"/><Relationship Id="rId48" Type="http://schemas.openxmlformats.org/officeDocument/2006/relationships/hyperlink" Target="mailto:joe.guerrero@bccnmi.com" TargetMode="External"/><Relationship Id="rId69" Type="http://schemas.openxmlformats.org/officeDocument/2006/relationships/hyperlink" Target="http://www.cherrywood.com" TargetMode="External"/><Relationship Id="rId113" Type="http://schemas.openxmlformats.org/officeDocument/2006/relationships/hyperlink" Target="mailto:chrisd@gcmac.com" TargetMode="External"/><Relationship Id="rId134" Type="http://schemas.openxmlformats.org/officeDocument/2006/relationships/hyperlink" Target="http://www.ivplfund.com" TargetMode="External"/><Relationship Id="rId80" Type="http://schemas.openxmlformats.org/officeDocument/2006/relationships/hyperlink" Target="mailto:raustin@crawford4funds.com" TargetMode="External"/><Relationship Id="rId155" Type="http://schemas.openxmlformats.org/officeDocument/2006/relationships/hyperlink" Target="mailto:danny@mvpmortgage.com" TargetMode="External"/><Relationship Id="rId176" Type="http://schemas.openxmlformats.org/officeDocument/2006/relationships/hyperlink" Target="mailto:info@pinnacle-mtg.com" TargetMode="External"/><Relationship Id="rId197" Type="http://schemas.openxmlformats.org/officeDocument/2006/relationships/hyperlink" Target="http://www.realtyshares.com" TargetMode="External"/><Relationship Id="rId201" Type="http://schemas.openxmlformats.org/officeDocument/2006/relationships/hyperlink" Target="http://www.reitless.com" TargetMode="External"/><Relationship Id="rId222" Type="http://schemas.openxmlformats.org/officeDocument/2006/relationships/hyperlink" Target="mailto:info@singerfinancial.com" TargetMode="External"/><Relationship Id="rId243" Type="http://schemas.openxmlformats.org/officeDocument/2006/relationships/hyperlink" Target="http://www.unitedbridgecapital.com" TargetMode="External"/><Relationship Id="rId264" Type="http://schemas.openxmlformats.org/officeDocument/2006/relationships/fontTable" Target="fontTable.xml"/><Relationship Id="rId17" Type="http://schemas.openxmlformats.org/officeDocument/2006/relationships/hyperlink" Target="mailto:Allyson@agourahillsfinancial.com" TargetMode="External"/><Relationship Id="rId38" Type="http://schemas.openxmlformats.org/officeDocument/2006/relationships/hyperlink" Target="mailto:homelending@barnettcapital.com" TargetMode="External"/><Relationship Id="rId59" Type="http://schemas.openxmlformats.org/officeDocument/2006/relationships/hyperlink" Target="http://www.catrustdeeds.com" TargetMode="External"/><Relationship Id="rId103" Type="http://schemas.openxmlformats.org/officeDocument/2006/relationships/hyperlink" Target="mailto:jfennimore@firstequityfundingllc.c" TargetMode="External"/><Relationship Id="rId124" Type="http://schemas.openxmlformats.org/officeDocument/2006/relationships/hyperlink" Target="http://www.hansoncapitalgroup.com" TargetMode="External"/><Relationship Id="rId70" Type="http://schemas.openxmlformats.org/officeDocument/2006/relationships/hyperlink" Target="mailto:info@cherrywood.com" TargetMode="External"/><Relationship Id="rId91" Type="http://schemas.openxmlformats.org/officeDocument/2006/relationships/hyperlink" Target="mailto:info@equitysecured.com" TargetMode="External"/><Relationship Id="rId145" Type="http://schemas.openxmlformats.org/officeDocument/2006/relationships/hyperlink" Target="mailto:info@limaonecapital.com" TargetMode="External"/><Relationship Id="rId166" Type="http://schemas.openxmlformats.org/officeDocument/2006/relationships/hyperlink" Target="mailto:kevin@pacificprivatemoney.com" TargetMode="External"/><Relationship Id="rId187" Type="http://schemas.openxmlformats.org/officeDocument/2006/relationships/hyperlink" Target="http://www.pmfpartners.com" TargetMode="External"/><Relationship Id="rId1" Type="http://schemas.openxmlformats.org/officeDocument/2006/relationships/styles" Target="styles.xml"/><Relationship Id="rId212" Type="http://schemas.openxmlformats.org/officeDocument/2006/relationships/hyperlink" Target="mailto:loans@rodeocapital.com" TargetMode="External"/><Relationship Id="rId233" Type="http://schemas.openxmlformats.org/officeDocument/2006/relationships/hyperlink" Target="http://www.sundancebay.com" TargetMode="External"/><Relationship Id="rId254" Type="http://schemas.openxmlformats.org/officeDocument/2006/relationships/hyperlink" Target="http://www.westerndevelopment.b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8301</Words>
  <Characters>47316</Characters>
  <Application>Microsoft Office Word</Application>
  <DocSecurity>4</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SIC</Company>
  <LinksUpToDate>false</LinksUpToDate>
  <CharactersWithSpaces>55506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Alyssa Johnson</dc:creator>
  <cp:lastModifiedBy>Carie Stryka</cp:lastModifiedBy>
  <cp:revision>2</cp:revision>
  <dcterms:created xsi:type="dcterms:W3CDTF">2017-04-26T19:11:00Z</dcterms:created>
  <dcterms:modified xsi:type="dcterms:W3CDTF">2017-04-26T19:11:00Z</dcterms:modified>
</cp:coreProperties>
</file>